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4E7AA" w14:textId="7860B458" w:rsidR="005454EC" w:rsidRPr="006E37D4" w:rsidRDefault="00351C41" w:rsidP="0031074E">
      <w:pPr>
        <w:pStyle w:val="Els-Title"/>
        <w:rPr>
          <w:lang w:val="en-GB"/>
        </w:rPr>
      </w:pPr>
      <w:r w:rsidRPr="006E37D4">
        <w:rPr>
          <w:lang w:val="en-GB"/>
        </w:rPr>
        <w:t>Meter-level</w:t>
      </w:r>
      <w:r w:rsidR="00FD784D" w:rsidRPr="006E37D4">
        <w:rPr>
          <w:lang w:val="en-GB"/>
        </w:rPr>
        <w:t xml:space="preserve"> Electrical </w:t>
      </w:r>
      <w:r w:rsidR="00C9231D" w:rsidRPr="006E37D4">
        <w:rPr>
          <w:lang w:val="en-GB"/>
        </w:rPr>
        <w:t>L</w:t>
      </w:r>
      <w:r w:rsidR="00FD784D" w:rsidRPr="006E37D4">
        <w:rPr>
          <w:lang w:val="en-GB"/>
        </w:rPr>
        <w:t>oad Anomaly Detection</w:t>
      </w:r>
      <w:r w:rsidR="002F0568" w:rsidRPr="006E37D4">
        <w:rPr>
          <w:lang w:val="en-GB"/>
        </w:rPr>
        <w:t xml:space="preserve"> in buildings</w:t>
      </w:r>
      <w:r w:rsidR="00FD784D" w:rsidRPr="006E37D4">
        <w:rPr>
          <w:lang w:val="en-GB"/>
        </w:rPr>
        <w:t xml:space="preserve"> using Contextual Matrix Profile</w:t>
      </w:r>
      <w:r w:rsidR="00F5684F" w:rsidRPr="006E37D4">
        <w:rPr>
          <w:lang w:val="en-GB"/>
        </w:rPr>
        <w:t xml:space="preserve"> </w:t>
      </w:r>
      <w:r w:rsidR="001A3B85" w:rsidRPr="006E37D4">
        <w:rPr>
          <w:lang w:val="en-GB"/>
        </w:rPr>
        <w:t xml:space="preserve"> </w:t>
      </w:r>
    </w:p>
    <w:p w14:paraId="581F5FD2" w14:textId="2913D010" w:rsidR="007B661F" w:rsidRPr="006E37D4" w:rsidRDefault="00FD784D" w:rsidP="0031074E">
      <w:pPr>
        <w:pStyle w:val="Els-Author"/>
        <w:rPr>
          <w:vertAlign w:val="superscript"/>
          <w:lang w:val="en-GB"/>
        </w:rPr>
      </w:pPr>
      <w:r w:rsidRPr="006E37D4">
        <w:rPr>
          <w:lang w:val="en-GB"/>
        </w:rPr>
        <w:t>Roberto Chios</w:t>
      </w:r>
      <w:r w:rsidR="00474CE2" w:rsidRPr="006E37D4">
        <w:rPr>
          <w:lang w:val="en-GB"/>
        </w:rPr>
        <w:t>a</w:t>
      </w:r>
      <w:r w:rsidR="00474CE2" w:rsidRPr="006E37D4">
        <w:rPr>
          <w:vertAlign w:val="superscript"/>
          <w:lang w:val="en-GB"/>
        </w:rPr>
        <w:t>a</w:t>
      </w:r>
      <w:r w:rsidRPr="006E37D4">
        <w:rPr>
          <w:lang w:val="en-GB"/>
        </w:rPr>
        <w:t>, Marco Savino Piscitel</w:t>
      </w:r>
      <w:r w:rsidR="00474CE2" w:rsidRPr="006E37D4">
        <w:rPr>
          <w:lang w:val="en-GB"/>
        </w:rPr>
        <w:t>li</w:t>
      </w:r>
      <w:r w:rsidR="00474CE2" w:rsidRPr="006E37D4">
        <w:rPr>
          <w:vertAlign w:val="superscript"/>
          <w:lang w:val="en-GB"/>
        </w:rPr>
        <w:t>a</w:t>
      </w:r>
      <w:r w:rsidRPr="006E37D4">
        <w:rPr>
          <w:lang w:val="en-GB"/>
        </w:rPr>
        <w:t>, Cheng Fan</w:t>
      </w:r>
      <w:r w:rsidR="00474CE2" w:rsidRPr="006E37D4">
        <w:rPr>
          <w:vertAlign w:val="superscript"/>
          <w:lang w:val="en-GB"/>
        </w:rPr>
        <w:t>b</w:t>
      </w:r>
      <w:r w:rsidR="002F0568" w:rsidRPr="006E37D4">
        <w:rPr>
          <w:lang w:val="en-GB"/>
        </w:rPr>
        <w:t xml:space="preserve"> , Alfonso Capozzoli </w:t>
      </w:r>
      <w:r w:rsidR="002F0568" w:rsidRPr="006E37D4">
        <w:rPr>
          <w:vertAlign w:val="superscript"/>
          <w:lang w:val="en-GB"/>
        </w:rPr>
        <w:t>a</w:t>
      </w:r>
      <w:r w:rsidR="002F0568" w:rsidRPr="006E37D4">
        <w:rPr>
          <w:rStyle w:val="Rimandonotaapidipagina"/>
          <w:lang w:val="en-GB"/>
        </w:rPr>
        <w:footnoteReference w:customMarkFollows="1" w:id="2"/>
        <w:t>*</w:t>
      </w:r>
    </w:p>
    <w:p w14:paraId="6BB4713B" w14:textId="77777777" w:rsidR="00474CE2" w:rsidRPr="006E37D4" w:rsidRDefault="00474CE2" w:rsidP="007B661F">
      <w:pPr>
        <w:pBdr>
          <w:top w:val="nil"/>
          <w:left w:val="nil"/>
          <w:bottom w:val="nil"/>
          <w:right w:val="nil"/>
          <w:between w:val="nil"/>
        </w:pBdr>
        <w:jc w:val="center"/>
        <w:rPr>
          <w:i/>
          <w:color w:val="000000"/>
          <w:sz w:val="18"/>
          <w:szCs w:val="18"/>
          <w:vertAlign w:val="superscript"/>
        </w:rPr>
      </w:pPr>
    </w:p>
    <w:p w14:paraId="5BBD731A" w14:textId="77777777" w:rsidR="00474CE2" w:rsidRPr="006E37D4" w:rsidRDefault="007B661F" w:rsidP="0031074E">
      <w:pPr>
        <w:pStyle w:val="Els-Affiliation"/>
        <w:rPr>
          <w:lang w:val="en-GB"/>
        </w:rPr>
      </w:pPr>
      <w:r w:rsidRPr="006E37D4">
        <w:rPr>
          <w:vertAlign w:val="superscript"/>
          <w:lang w:val="en-GB"/>
        </w:rPr>
        <w:t>a</w:t>
      </w:r>
      <w:r w:rsidRPr="006E37D4">
        <w:rPr>
          <w:lang w:val="en-GB"/>
        </w:rPr>
        <w:t xml:space="preserve"> </w:t>
      </w:r>
      <w:r w:rsidR="00474CE2" w:rsidRPr="006E37D4">
        <w:rPr>
          <w:lang w:val="en-GB"/>
        </w:rPr>
        <w:t>Department of Energy “Galileo Ferraris”, TEBE Research Group, BAEDA Lab, Politecnico di Torino, Corso Duca degli Abruzzi 24, 10129 Turin, Italy</w:t>
      </w:r>
    </w:p>
    <w:p w14:paraId="46ABD607" w14:textId="0DF59EA4" w:rsidR="007B661F" w:rsidRPr="006E37D4" w:rsidRDefault="007B661F" w:rsidP="0031074E">
      <w:pPr>
        <w:pStyle w:val="Els-Affiliation"/>
        <w:rPr>
          <w:color w:val="000000"/>
          <w:sz w:val="18"/>
          <w:szCs w:val="18"/>
          <w:lang w:val="en-GB"/>
        </w:rPr>
      </w:pPr>
    </w:p>
    <w:p w14:paraId="493EA31C" w14:textId="5DCAAC85" w:rsidR="007B661F" w:rsidRPr="006E37D4" w:rsidRDefault="007B661F" w:rsidP="0031074E">
      <w:pPr>
        <w:pStyle w:val="Els-Affiliation"/>
        <w:rPr>
          <w:lang w:val="en-GB"/>
        </w:rPr>
      </w:pPr>
      <w:r w:rsidRPr="006E37D4">
        <w:rPr>
          <w:vertAlign w:val="superscript"/>
          <w:lang w:val="en-GB"/>
        </w:rPr>
        <w:t xml:space="preserve">b </w:t>
      </w:r>
      <w:r w:rsidR="00474CE2" w:rsidRPr="006E37D4">
        <w:rPr>
          <w:lang w:val="en-GB"/>
        </w:rPr>
        <w:t>affiliation</w:t>
      </w:r>
    </w:p>
    <w:p w14:paraId="5B13956B" w14:textId="73EF7688" w:rsidR="0031074E" w:rsidRPr="006E37D4" w:rsidRDefault="0031074E" w:rsidP="0025185D">
      <w:pPr>
        <w:rPr>
          <w:color w:val="000000"/>
          <w:sz w:val="18"/>
          <w:szCs w:val="18"/>
        </w:rPr>
      </w:pPr>
    </w:p>
    <w:p w14:paraId="44A33FC2" w14:textId="5366DE0D" w:rsidR="0031074E" w:rsidRPr="006E37D4" w:rsidRDefault="0031074E" w:rsidP="0031074E">
      <w:pPr>
        <w:pStyle w:val="Els-Abstract-head"/>
        <w:rPr>
          <w:lang w:val="en-GB"/>
        </w:rPr>
      </w:pPr>
      <w:r w:rsidRPr="006E37D4">
        <w:rPr>
          <w:lang w:val="en-GB"/>
        </w:rPr>
        <w:t>Abstract</w:t>
      </w:r>
    </w:p>
    <w:p w14:paraId="1A243967" w14:textId="5ECE42AD" w:rsidR="0025185D" w:rsidRPr="006E37D4" w:rsidRDefault="0025185D" w:rsidP="0031074E">
      <w:pPr>
        <w:pStyle w:val="Els-Abstract-text"/>
        <w:rPr>
          <w:lang w:val="en-GB"/>
        </w:rPr>
      </w:pPr>
      <w:r w:rsidRPr="006E37D4">
        <w:rPr>
          <w:lang w:val="en-GB"/>
        </w:rPr>
        <w:t xml:space="preserve">The </w:t>
      </w:r>
      <w:r w:rsidR="005454EC" w:rsidRPr="006E37D4">
        <w:rPr>
          <w:lang w:val="en-GB"/>
        </w:rPr>
        <w:t>……</w:t>
      </w:r>
      <w:r w:rsidRPr="006E37D4">
        <w:rPr>
          <w:lang w:val="en-GB"/>
        </w:rPr>
        <w:t xml:space="preserve"> </w:t>
      </w:r>
    </w:p>
    <w:p w14:paraId="6C8C02C6" w14:textId="77777777" w:rsidR="0025185D" w:rsidRPr="006E37D4" w:rsidRDefault="0025185D" w:rsidP="0031074E">
      <w:pPr>
        <w:pStyle w:val="Els-Abstract-text"/>
        <w:rPr>
          <w:lang w:val="en-GB"/>
        </w:rPr>
      </w:pPr>
    </w:p>
    <w:p w14:paraId="33DBF44F" w14:textId="44B53C08" w:rsidR="0031074E" w:rsidRPr="006E37D4" w:rsidRDefault="007B661F" w:rsidP="00C9231D">
      <w:pPr>
        <w:pStyle w:val="Els-keywords"/>
        <w:rPr>
          <w:lang w:val="en-GB"/>
        </w:rPr>
      </w:pPr>
      <w:r w:rsidRPr="006E37D4">
        <w:rPr>
          <w:i/>
          <w:lang w:val="en-GB"/>
        </w:rPr>
        <w:t xml:space="preserve">Keywords: </w:t>
      </w:r>
      <w:r w:rsidR="00474CE2" w:rsidRPr="006E37D4">
        <w:rPr>
          <w:lang w:val="en-GB"/>
        </w:rPr>
        <w:t>Anomaly Detection, Matrix Profile, Energy Information System</w:t>
      </w:r>
    </w:p>
    <w:p w14:paraId="5488B62D" w14:textId="344C463E" w:rsidR="00A43C14" w:rsidRPr="006E37D4" w:rsidRDefault="007B661F" w:rsidP="00A43C14">
      <w:pPr>
        <w:pStyle w:val="Els-1storder-head"/>
        <w:rPr>
          <w:lang w:val="en-GB"/>
        </w:rPr>
      </w:pPr>
      <w:r w:rsidRPr="006E37D4">
        <w:rPr>
          <w:lang w:val="en-GB"/>
        </w:rPr>
        <w:t>Introduction</w:t>
      </w:r>
    </w:p>
    <w:p w14:paraId="01B7A634" w14:textId="114D8244" w:rsidR="00B26957" w:rsidRPr="006E37D4" w:rsidRDefault="00C306C3" w:rsidP="00CB7575">
      <w:pPr>
        <w:pStyle w:val="Els-body-text-large"/>
        <w:rPr>
          <w:color w:val="000000" w:themeColor="text1"/>
          <w:lang w:val="en-GB"/>
        </w:rPr>
      </w:pPr>
      <w:bookmarkStart w:id="0" w:name="_heading=h.gjdgxs" w:colFirst="0" w:colLast="0"/>
      <w:bookmarkEnd w:id="0"/>
      <w:r w:rsidRPr="006E37D4">
        <w:rPr>
          <w:color w:val="000000" w:themeColor="text1"/>
          <w:lang w:val="en-GB"/>
        </w:rPr>
        <w:t xml:space="preserve">In the last few years, the increasing widespread use of IoT sensors </w:t>
      </w:r>
      <w:r w:rsidR="007964D4" w:rsidRPr="006E37D4">
        <w:rPr>
          <w:color w:val="000000" w:themeColor="text1"/>
          <w:lang w:val="en-GB"/>
        </w:rPr>
        <w:t>in</w:t>
      </w:r>
      <w:r w:rsidR="000C6C6C" w:rsidRPr="006E37D4">
        <w:rPr>
          <w:color w:val="000000" w:themeColor="text1"/>
          <w:lang w:val="en-GB"/>
        </w:rPr>
        <w:t xml:space="preserve"> </w:t>
      </w:r>
      <w:r w:rsidRPr="006E37D4">
        <w:rPr>
          <w:color w:val="000000" w:themeColor="text1"/>
          <w:lang w:val="en-GB"/>
        </w:rPr>
        <w:t>building</w:t>
      </w:r>
      <w:r w:rsidR="007964D4" w:rsidRPr="006E37D4">
        <w:rPr>
          <w:color w:val="000000" w:themeColor="text1"/>
          <w:lang w:val="en-GB"/>
        </w:rPr>
        <w:t>s for</w:t>
      </w:r>
      <w:r w:rsidRPr="006E37D4">
        <w:rPr>
          <w:color w:val="000000" w:themeColor="text1"/>
          <w:lang w:val="en-GB"/>
        </w:rPr>
        <w:t xml:space="preserve"> </w:t>
      </w:r>
      <w:r w:rsidR="00A126FE" w:rsidRPr="006E37D4">
        <w:rPr>
          <w:color w:val="000000" w:themeColor="text1"/>
          <w:lang w:val="en-GB"/>
        </w:rPr>
        <w:t xml:space="preserve">the pervasive </w:t>
      </w:r>
      <w:r w:rsidRPr="006E37D4">
        <w:rPr>
          <w:color w:val="000000" w:themeColor="text1"/>
          <w:lang w:val="en-GB"/>
        </w:rPr>
        <w:t>monitoring</w:t>
      </w:r>
      <w:r w:rsidR="00A126FE" w:rsidRPr="006E37D4">
        <w:rPr>
          <w:color w:val="000000" w:themeColor="text1"/>
          <w:lang w:val="en-GB"/>
        </w:rPr>
        <w:t xml:space="preserve"> of energy-related data,</w:t>
      </w:r>
      <w:r w:rsidRPr="006E37D4">
        <w:rPr>
          <w:color w:val="000000" w:themeColor="text1"/>
          <w:lang w:val="en-GB"/>
        </w:rPr>
        <w:t xml:space="preserve"> led to an unprecedented acquisition of reliable and accessible </w:t>
      </w:r>
      <w:r w:rsidR="001B265C" w:rsidRPr="006E37D4">
        <w:rPr>
          <w:color w:val="000000" w:themeColor="text1"/>
          <w:lang w:val="en-GB"/>
        </w:rPr>
        <w:t>knowledge of the</w:t>
      </w:r>
      <w:r w:rsidR="00774AE0" w:rsidRPr="006E37D4">
        <w:rPr>
          <w:color w:val="000000" w:themeColor="text1"/>
          <w:lang w:val="en-GB"/>
        </w:rPr>
        <w:t xml:space="preserve"> building performance during</w:t>
      </w:r>
      <w:r w:rsidR="00584426" w:rsidRPr="006E37D4">
        <w:rPr>
          <w:color w:val="000000" w:themeColor="text1"/>
          <w:lang w:val="en-GB"/>
        </w:rPr>
        <w:t xml:space="preserve"> its</w:t>
      </w:r>
      <w:r w:rsidR="00774AE0" w:rsidRPr="006E37D4">
        <w:rPr>
          <w:color w:val="000000" w:themeColor="text1"/>
          <w:lang w:val="en-GB"/>
        </w:rPr>
        <w:t xml:space="preserve"> operation</w:t>
      </w:r>
      <w:r w:rsidRPr="006E37D4">
        <w:rPr>
          <w:color w:val="000000" w:themeColor="text1"/>
          <w:lang w:val="en-GB"/>
        </w:rPr>
        <w:t xml:space="preserve">. </w:t>
      </w:r>
      <w:r w:rsidR="00B26957" w:rsidRPr="006E37D4">
        <w:rPr>
          <w:color w:val="000000" w:themeColor="text1"/>
          <w:lang w:val="en-GB"/>
        </w:rPr>
        <w:t xml:space="preserve">Considering that in Europe the building sector accounts for 40% of final energy use </w:t>
      </w:r>
      <w:r w:rsidR="00B26957" w:rsidRPr="006E37D4">
        <w:rPr>
          <w:color w:val="000000" w:themeColor="text1"/>
          <w:lang w:val="en-GB"/>
        </w:rPr>
        <w:fldChar w:fldCharType="begin" w:fldLock="1"/>
      </w:r>
      <w:r w:rsidR="00CB0CAE" w:rsidRPr="006E37D4">
        <w:rPr>
          <w:color w:val="000000" w:themeColor="text1"/>
          <w:lang w:val="en-GB"/>
        </w:rPr>
        <w:instrText>ADDIN CSL_CITATION {"citationItems":[{"id":"ITEM-1","itemData":{"DOI":"10.2833/9937","ISBN":"9789279998430","ISSN":"16130200","abstract":"In the face of the 21st century’s global energy challenges, the EU is leading the clean energy transition: striving for a more secure, competitive and sustainable energy system which will address the existential challenge of our time - climate change. By setting ambitious energy and climate targets for 2030, the EU is giving a clear sense of direction; in addition to these targets, it provides a stable legal framework to foster the necessary investment. But this is not the end of the road: with its 2050 long-term climate neutrality strategy, the EU is also looking further ahead than 2030, and setting the foundations for what a cleaner planet will look like by the middle of the century and beyond.","author":[{"dropping-particle":"","family":"Directorate-General for Energy (European Commission)","given":"","non-dropping-particle":"","parse-names":false,"suffix":""}],"container-title":"Publications Office of the EU","id":"ITEM-1","issue":"2","issued":{"date-parts":[["2019"]]},"page":"3","title":"Clean energy for all Europeans - Publications Office of the EU","type":"article-journal","volume":"14"},"uris":["http://www.mendeley.com/documents/?uuid=997eec93-2f98-45b3-9dd8-96fbf64ce923"]}],"mendeley":{"formattedCitation":"[1]","plainTextFormattedCitation":"[1]","previouslyFormattedCitation":"[1]"},"properties":{"noteIndex":0},"schema":"https://github.com/citation-style-language/schema/raw/master/csl-citation.json"}</w:instrText>
      </w:r>
      <w:r w:rsidR="00B26957" w:rsidRPr="006E37D4">
        <w:rPr>
          <w:color w:val="000000" w:themeColor="text1"/>
          <w:lang w:val="en-GB"/>
        </w:rPr>
        <w:fldChar w:fldCharType="separate"/>
      </w:r>
      <w:r w:rsidR="00CB0CAE" w:rsidRPr="006E37D4">
        <w:rPr>
          <w:noProof/>
          <w:color w:val="000000" w:themeColor="text1"/>
          <w:lang w:val="en-GB"/>
        </w:rPr>
        <w:t>[1]</w:t>
      </w:r>
      <w:r w:rsidR="00B26957" w:rsidRPr="006E37D4">
        <w:rPr>
          <w:color w:val="000000" w:themeColor="text1"/>
          <w:lang w:val="en-GB"/>
        </w:rPr>
        <w:fldChar w:fldCharType="end"/>
      </w:r>
      <w:r w:rsidR="00B26957" w:rsidRPr="006E37D4">
        <w:rPr>
          <w:color w:val="000000" w:themeColor="text1"/>
          <w:lang w:val="en-GB"/>
        </w:rPr>
        <w:t xml:space="preserve"> and that almost 90% of the total energy consumed during the life cycle of a building depends on </w:t>
      </w:r>
      <w:r w:rsidR="007C3570" w:rsidRPr="006E37D4">
        <w:rPr>
          <w:color w:val="000000" w:themeColor="text1"/>
          <w:lang w:val="en-GB"/>
        </w:rPr>
        <w:t xml:space="preserve">its </w:t>
      </w:r>
      <w:r w:rsidR="00B26957" w:rsidRPr="006E37D4">
        <w:rPr>
          <w:color w:val="000000" w:themeColor="text1"/>
          <w:lang w:val="en-GB"/>
        </w:rPr>
        <w:t xml:space="preserve">operation </w:t>
      </w:r>
      <w:r w:rsidR="00B26957" w:rsidRPr="006E37D4">
        <w:rPr>
          <w:color w:val="000000" w:themeColor="text1"/>
          <w:lang w:val="en-GB"/>
        </w:rPr>
        <w:fldChar w:fldCharType="begin" w:fldLock="1"/>
      </w:r>
      <w:r w:rsidR="00CB0CAE" w:rsidRPr="006E37D4">
        <w:rPr>
          <w:color w:val="000000" w:themeColor="text1"/>
          <w:lang w:val="en-GB"/>
        </w:rPr>
        <w:instrText>ADDIN CSL_CITATION {"citationItems":[{"id":"ITEM-1","itemData":{"DOI":"10.1016/j.enbuild.2010.05.007","ISSN":"03787788","abstract":"Buildings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 kWh/m2 per year and that of office buildings in the range of 250-550 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 © 2010 Elsevier B.V. All rights reserved.","author":[{"dropping-particle":"","family":"Ramesh","given":"T.","non-dropping-particle":"","parse-names":false,"suffix":""},{"dropping-particle":"","family":"Prakash","given":"Ravi","non-dropping-particle":"","parse-names":false,"suffix":""},{"dropping-particle":"","family":"Shukla","given":"K. K.","non-dropping-particle":"","parse-names":false,"suffix":""}],"container-title":"Energy and Buildings","id":"ITEM-1","issue":"10","issued":{"date-parts":[["2010"]]},"page":"1592-1600","title":"Life cycle energy analysis of buildings: An overview","type":"article-journal","volume":"42"},"uris":["http://www.mendeley.com/documents/?uuid=36d5a652-9920-416b-aa6b-28f00b9a79c2"]}],"mendeley":{"formattedCitation":"[2]","plainTextFormattedCitation":"[2]","previouslyFormattedCitation":"[2]"},"properties":{"noteIndex":0},"schema":"https://github.com/citation-style-language/schema/raw/master/csl-citation.json"}</w:instrText>
      </w:r>
      <w:r w:rsidR="00B26957" w:rsidRPr="006E37D4">
        <w:rPr>
          <w:color w:val="000000" w:themeColor="text1"/>
          <w:lang w:val="en-GB"/>
        </w:rPr>
        <w:fldChar w:fldCharType="separate"/>
      </w:r>
      <w:r w:rsidR="00CB0CAE" w:rsidRPr="006E37D4">
        <w:rPr>
          <w:noProof/>
          <w:color w:val="000000" w:themeColor="text1"/>
          <w:lang w:val="en-GB"/>
        </w:rPr>
        <w:t>[2]</w:t>
      </w:r>
      <w:r w:rsidR="00B26957" w:rsidRPr="006E37D4">
        <w:rPr>
          <w:color w:val="000000" w:themeColor="text1"/>
          <w:lang w:val="en-GB"/>
        </w:rPr>
        <w:fldChar w:fldCharType="end"/>
      </w:r>
      <w:r w:rsidR="00B26957" w:rsidRPr="006E37D4">
        <w:rPr>
          <w:color w:val="000000" w:themeColor="text1"/>
          <w:lang w:val="en-GB"/>
        </w:rPr>
        <w:t xml:space="preserve">, </w:t>
      </w:r>
      <w:r w:rsidR="00CB7575" w:rsidRPr="006E37D4">
        <w:rPr>
          <w:color w:val="000000" w:themeColor="text1"/>
          <w:lang w:val="en-GB"/>
        </w:rPr>
        <w:t>s</w:t>
      </w:r>
      <w:r w:rsidR="00296F9A" w:rsidRPr="006E37D4">
        <w:rPr>
          <w:color w:val="000000" w:themeColor="text1"/>
          <w:lang w:val="en-GB"/>
        </w:rPr>
        <w:t xml:space="preserve">upporting building owners and </w:t>
      </w:r>
      <w:r w:rsidR="00CB7575" w:rsidRPr="006E37D4">
        <w:rPr>
          <w:color w:val="000000" w:themeColor="text1"/>
          <w:lang w:val="en-GB"/>
        </w:rPr>
        <w:t>energy</w:t>
      </w:r>
      <w:r w:rsidR="00296F9A" w:rsidRPr="006E37D4">
        <w:rPr>
          <w:color w:val="000000" w:themeColor="text1"/>
          <w:lang w:val="en-GB"/>
        </w:rPr>
        <w:t xml:space="preserve"> managers to extract valuable </w:t>
      </w:r>
      <w:r w:rsidR="00D81086" w:rsidRPr="006E37D4">
        <w:rPr>
          <w:color w:val="000000" w:themeColor="text1"/>
          <w:lang w:val="en-GB"/>
        </w:rPr>
        <w:t>information</w:t>
      </w:r>
      <w:r w:rsidR="00296F9A" w:rsidRPr="006E37D4">
        <w:rPr>
          <w:color w:val="000000" w:themeColor="text1"/>
          <w:lang w:val="en-GB"/>
        </w:rPr>
        <w:t xml:space="preserve"> from collected data to reduce</w:t>
      </w:r>
      <w:r w:rsidR="00B26957" w:rsidRPr="006E37D4">
        <w:rPr>
          <w:color w:val="000000" w:themeColor="text1"/>
          <w:lang w:val="en-GB"/>
        </w:rPr>
        <w:t xml:space="preserve"> energy consumption, </w:t>
      </w:r>
      <w:r w:rsidR="00296F9A" w:rsidRPr="006E37D4">
        <w:rPr>
          <w:color w:val="000000" w:themeColor="text1"/>
          <w:lang w:val="en-GB"/>
        </w:rPr>
        <w:t>increase</w:t>
      </w:r>
      <w:r w:rsidR="00B26957" w:rsidRPr="006E37D4">
        <w:rPr>
          <w:color w:val="000000" w:themeColor="text1"/>
          <w:lang w:val="en-GB"/>
        </w:rPr>
        <w:t xml:space="preserve"> appliances efficiency</w:t>
      </w:r>
      <w:r w:rsidR="00296F9A" w:rsidRPr="006E37D4">
        <w:rPr>
          <w:color w:val="000000" w:themeColor="text1"/>
          <w:lang w:val="en-GB"/>
        </w:rPr>
        <w:t xml:space="preserve">, prevent </w:t>
      </w:r>
      <w:r w:rsidR="00B26957" w:rsidRPr="006E37D4">
        <w:rPr>
          <w:color w:val="000000" w:themeColor="text1"/>
          <w:lang w:val="en-GB"/>
        </w:rPr>
        <w:t xml:space="preserve">energy wastes </w:t>
      </w:r>
      <w:r w:rsidR="00296F9A" w:rsidRPr="006E37D4">
        <w:rPr>
          <w:color w:val="000000" w:themeColor="text1"/>
          <w:lang w:val="en-GB"/>
        </w:rPr>
        <w:t xml:space="preserve">and operate their buildings more efficiently </w:t>
      </w:r>
      <w:r w:rsidR="00CB7575" w:rsidRPr="006E37D4">
        <w:rPr>
          <w:color w:val="000000" w:themeColor="text1"/>
          <w:lang w:val="en-GB"/>
        </w:rPr>
        <w:t>is of paramount importance.</w:t>
      </w:r>
    </w:p>
    <w:p w14:paraId="205FDE95" w14:textId="1B3DE534" w:rsidR="00A77350" w:rsidRPr="006E37D4" w:rsidRDefault="00C306C3" w:rsidP="00A77350">
      <w:pPr>
        <w:pStyle w:val="Els-body-text-large"/>
        <w:rPr>
          <w:lang w:val="en-GB"/>
        </w:rPr>
      </w:pPr>
      <w:r w:rsidRPr="006E37D4">
        <w:rPr>
          <w:lang w:val="en-GB"/>
        </w:rPr>
        <w:t>Although a great deal of research has been done, the increasing volume of building</w:t>
      </w:r>
      <w:r w:rsidR="002923CA" w:rsidRPr="006E37D4">
        <w:rPr>
          <w:lang w:val="en-GB"/>
        </w:rPr>
        <w:t>-related</w:t>
      </w:r>
      <w:r w:rsidR="003D0512" w:rsidRPr="006E37D4">
        <w:rPr>
          <w:lang w:val="en-GB"/>
        </w:rPr>
        <w:t xml:space="preserve"> </w:t>
      </w:r>
      <w:r w:rsidRPr="006E37D4">
        <w:rPr>
          <w:lang w:val="en-GB"/>
        </w:rPr>
        <w:t>data still overwhelms end-users</w:t>
      </w:r>
      <w:r w:rsidR="007C3570" w:rsidRPr="006E37D4">
        <w:rPr>
          <w:lang w:val="en-GB"/>
        </w:rPr>
        <w:t xml:space="preserve"> </w:t>
      </w:r>
      <w:r w:rsidR="007C3570" w:rsidRPr="006E37D4">
        <w:rPr>
          <w:lang w:val="en-GB"/>
        </w:rPr>
        <w:fldChar w:fldCharType="begin" w:fldLock="1"/>
      </w:r>
      <w:r w:rsidR="007C3570" w:rsidRPr="006E37D4">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C3570" w:rsidRPr="006E37D4">
        <w:rPr>
          <w:lang w:val="en-GB"/>
        </w:rPr>
        <w:fldChar w:fldCharType="separate"/>
      </w:r>
      <w:r w:rsidR="007C3570" w:rsidRPr="006E37D4">
        <w:rPr>
          <w:noProof/>
          <w:lang w:val="en-GB"/>
        </w:rPr>
        <w:t>[3]</w:t>
      </w:r>
      <w:r w:rsidR="007C3570" w:rsidRPr="006E37D4">
        <w:rPr>
          <w:lang w:val="en-GB"/>
        </w:rPr>
        <w:fldChar w:fldCharType="end"/>
      </w:r>
      <w:r w:rsidRPr="006E37D4">
        <w:rPr>
          <w:lang w:val="en-GB"/>
        </w:rPr>
        <w:t xml:space="preserve">, making it hard to spot energy reduction opportunities, find the root cause of anomalies or simply be aware of energy usage in buildings and systems. </w:t>
      </w:r>
      <w:r w:rsidR="00D341A6" w:rsidRPr="006E37D4">
        <w:rPr>
          <w:lang w:val="en-GB"/>
        </w:rPr>
        <w:t xml:space="preserve">Building data are heterogeneous </w:t>
      </w:r>
      <w:r w:rsidR="0099280F" w:rsidRPr="006E37D4">
        <w:rPr>
          <w:lang w:val="en-GB"/>
        </w:rPr>
        <w:t xml:space="preserve">and </w:t>
      </w:r>
      <w:r w:rsidR="00D341A6" w:rsidRPr="006E37D4">
        <w:rPr>
          <w:lang w:val="en-GB"/>
        </w:rPr>
        <w:t xml:space="preserve">reflects </w:t>
      </w:r>
      <w:r w:rsidR="0099280F" w:rsidRPr="006E37D4">
        <w:rPr>
          <w:lang w:val="en-GB"/>
        </w:rPr>
        <w:t>the</w:t>
      </w:r>
      <w:r w:rsidR="00D341A6" w:rsidRPr="006E37D4">
        <w:rPr>
          <w:lang w:val="en-GB"/>
        </w:rPr>
        <w:t xml:space="preserve"> complex interaction that occurs between occupants, energy systems, the building envelope, and external conditions</w:t>
      </w:r>
      <w:r w:rsidR="000D4A26" w:rsidRPr="006E37D4">
        <w:rPr>
          <w:lang w:val="en-GB"/>
        </w:rPr>
        <w:t xml:space="preserve">. </w:t>
      </w:r>
      <w:r w:rsidR="009F0E75" w:rsidRPr="006E37D4">
        <w:rPr>
          <w:lang w:val="en-GB"/>
        </w:rPr>
        <w:t>Managing those data is not trivial</w:t>
      </w:r>
      <w:r w:rsidR="0099280F" w:rsidRPr="006E37D4">
        <w:rPr>
          <w:lang w:val="en-GB"/>
        </w:rPr>
        <w:t>, however if properly managed</w:t>
      </w:r>
      <w:r w:rsidR="00C640A3" w:rsidRPr="006E37D4">
        <w:rPr>
          <w:lang w:val="en-GB"/>
        </w:rPr>
        <w:t>,</w:t>
      </w:r>
      <w:r w:rsidR="0099280F" w:rsidRPr="006E37D4">
        <w:rPr>
          <w:lang w:val="en-GB"/>
        </w:rPr>
        <w:t xml:space="preserve"> </w:t>
      </w:r>
      <w:r w:rsidR="00C8707C" w:rsidRPr="006E37D4">
        <w:rPr>
          <w:lang w:val="en-GB"/>
        </w:rPr>
        <w:t xml:space="preserve">ingested </w:t>
      </w:r>
      <w:r w:rsidR="0099280F" w:rsidRPr="006E37D4">
        <w:rPr>
          <w:lang w:val="en-GB"/>
        </w:rPr>
        <w:t xml:space="preserve">and </w:t>
      </w:r>
      <w:r w:rsidR="007118FB" w:rsidRPr="006E37D4">
        <w:rPr>
          <w:lang w:val="en-GB"/>
        </w:rPr>
        <w:t>analysed</w:t>
      </w:r>
      <w:r w:rsidR="00D81086" w:rsidRPr="006E37D4">
        <w:rPr>
          <w:lang w:val="en-GB"/>
        </w:rPr>
        <w:t xml:space="preserve"> they </w:t>
      </w:r>
      <w:r w:rsidR="0099280F" w:rsidRPr="006E37D4">
        <w:rPr>
          <w:lang w:val="en-GB"/>
        </w:rPr>
        <w:t xml:space="preserve">provide the opportunity to gain insight on the building operational </w:t>
      </w:r>
      <w:r w:rsidR="007118FB" w:rsidRPr="006E37D4">
        <w:rPr>
          <w:lang w:val="en-GB"/>
        </w:rPr>
        <w:t>behaviour</w:t>
      </w:r>
      <w:r w:rsidR="0099280F" w:rsidRPr="006E37D4">
        <w:rPr>
          <w:lang w:val="en-GB"/>
        </w:rPr>
        <w:t xml:space="preserve"> discovering opportunities for savings</w:t>
      </w:r>
      <w:r w:rsidR="0081166C" w:rsidRPr="006E37D4">
        <w:rPr>
          <w:lang w:val="en-GB"/>
        </w:rPr>
        <w:t xml:space="preserve"> </w:t>
      </w:r>
      <w:r w:rsidR="0081166C" w:rsidRPr="006E37D4">
        <w:rPr>
          <w:lang w:val="en-GB"/>
        </w:rPr>
        <w:fldChar w:fldCharType="begin" w:fldLock="1"/>
      </w:r>
      <w:r w:rsidR="00120F4D" w:rsidRPr="006E37D4">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eviouslyFormattedCitation":"[4]"},"properties":{"noteIndex":0},"schema":"https://github.com/citation-style-language/schema/raw/master/csl-citation.json"}</w:instrText>
      </w:r>
      <w:r w:rsidR="0081166C" w:rsidRPr="006E37D4">
        <w:rPr>
          <w:lang w:val="en-GB"/>
        </w:rPr>
        <w:fldChar w:fldCharType="separate"/>
      </w:r>
      <w:r w:rsidR="0072047B" w:rsidRPr="006E37D4">
        <w:rPr>
          <w:noProof/>
          <w:lang w:val="en-GB"/>
        </w:rPr>
        <w:t>[4]</w:t>
      </w:r>
      <w:r w:rsidR="0081166C" w:rsidRPr="006E37D4">
        <w:rPr>
          <w:lang w:val="en-GB"/>
        </w:rPr>
        <w:fldChar w:fldCharType="end"/>
      </w:r>
      <w:r w:rsidR="0099280F" w:rsidRPr="006E37D4">
        <w:rPr>
          <w:lang w:val="en-GB"/>
        </w:rPr>
        <w:t xml:space="preserve">. </w:t>
      </w:r>
    </w:p>
    <w:p w14:paraId="51FDC0BC" w14:textId="7345A64B" w:rsidR="00A41A53" w:rsidRPr="006E37D4" w:rsidRDefault="00C306C3" w:rsidP="00A77350">
      <w:pPr>
        <w:pStyle w:val="Els-body-text-large"/>
        <w:rPr>
          <w:lang w:val="en-GB"/>
        </w:rPr>
      </w:pPr>
      <w:r w:rsidRPr="006E37D4">
        <w:rPr>
          <w:lang w:val="en-GB"/>
        </w:rPr>
        <w:t>A robust coupling</w:t>
      </w:r>
      <w:r w:rsidR="00491387" w:rsidRPr="006E37D4">
        <w:rPr>
          <w:lang w:val="en-GB"/>
        </w:rPr>
        <w:t xml:space="preserve"> of IoT sensors</w:t>
      </w:r>
      <w:r w:rsidRPr="006E37D4">
        <w:rPr>
          <w:lang w:val="en-GB"/>
        </w:rPr>
        <w:t xml:space="preserve"> data, </w:t>
      </w:r>
      <w:r w:rsidR="00DD04FA" w:rsidRPr="006E37D4">
        <w:rPr>
          <w:lang w:val="en-GB"/>
        </w:rPr>
        <w:t>artificial intelligence</w:t>
      </w:r>
      <w:r w:rsidR="00491387" w:rsidRPr="006E37D4">
        <w:rPr>
          <w:lang w:val="en-GB"/>
        </w:rPr>
        <w:t xml:space="preserve"> approaches</w:t>
      </w:r>
      <w:r w:rsidRPr="006E37D4">
        <w:rPr>
          <w:lang w:val="en-GB"/>
        </w:rPr>
        <w:t xml:space="preserve"> and energy domain</w:t>
      </w:r>
      <w:r w:rsidR="00205D1D" w:rsidRPr="006E37D4">
        <w:rPr>
          <w:lang w:val="en-GB"/>
        </w:rPr>
        <w:t xml:space="preserve"> knowledge</w:t>
      </w:r>
      <w:r w:rsidRPr="006E37D4">
        <w:rPr>
          <w:lang w:val="en-GB"/>
        </w:rPr>
        <w:t xml:space="preserve"> </w:t>
      </w:r>
      <w:r w:rsidR="00491387" w:rsidRPr="006E37D4">
        <w:rPr>
          <w:lang w:val="en-GB"/>
        </w:rPr>
        <w:t xml:space="preserve">proved to be effective </w:t>
      </w:r>
      <w:r w:rsidR="00205D1D" w:rsidRPr="006E37D4">
        <w:rPr>
          <w:lang w:val="en-GB"/>
        </w:rPr>
        <w:t xml:space="preserve">in achieving high </w:t>
      </w:r>
      <w:r w:rsidRPr="006E37D4">
        <w:rPr>
          <w:lang w:val="en-GB"/>
        </w:rPr>
        <w:t>energy saving</w:t>
      </w:r>
      <w:r w:rsidR="00205D1D" w:rsidRPr="006E37D4">
        <w:rPr>
          <w:lang w:val="en-GB"/>
        </w:rPr>
        <w:t xml:space="preserve"> potential</w:t>
      </w:r>
      <w:r w:rsidRPr="006E37D4">
        <w:rPr>
          <w:lang w:val="en-GB"/>
        </w:rPr>
        <w:t xml:space="preserve"> </w:t>
      </w:r>
      <w:r w:rsidR="00E3459B" w:rsidRPr="006E37D4">
        <w:rPr>
          <w:lang w:val="en-GB"/>
        </w:rPr>
        <w:t xml:space="preserve">by leveraging </w:t>
      </w:r>
      <w:r w:rsidR="00BF2B97" w:rsidRPr="006E37D4">
        <w:rPr>
          <w:lang w:val="en-GB"/>
        </w:rPr>
        <w:t>a variety of</w:t>
      </w:r>
      <w:r w:rsidR="00F5684F" w:rsidRPr="006E37D4">
        <w:rPr>
          <w:lang w:val="en-GB"/>
        </w:rPr>
        <w:t xml:space="preserve"> </w:t>
      </w:r>
      <w:r w:rsidR="00BF2B97" w:rsidRPr="006E37D4">
        <w:rPr>
          <w:lang w:val="en-GB"/>
        </w:rPr>
        <w:t xml:space="preserve">energy management </w:t>
      </w:r>
      <w:r w:rsidR="00690010" w:rsidRPr="006E37D4">
        <w:rPr>
          <w:lang w:val="en-GB"/>
        </w:rPr>
        <w:t>applications</w:t>
      </w:r>
      <w:r w:rsidR="00F355F0" w:rsidRPr="006E37D4">
        <w:rPr>
          <w:lang w:val="en-GB"/>
        </w:rPr>
        <w:t xml:space="preserve">. </w:t>
      </w:r>
      <w:r w:rsidR="00725CBB" w:rsidRPr="006E37D4">
        <w:rPr>
          <w:lang w:val="en-GB"/>
        </w:rPr>
        <w:t xml:space="preserve">The tools that provide such capabilities are the so called energy management and information systems (EMIS) which are employed to monitor, </w:t>
      </w:r>
      <w:r w:rsidR="00FF1043" w:rsidRPr="006E37D4">
        <w:rPr>
          <w:lang w:val="en-GB"/>
        </w:rPr>
        <w:t>analyse</w:t>
      </w:r>
      <w:r w:rsidR="00725CBB" w:rsidRPr="006E37D4">
        <w:rPr>
          <w:lang w:val="en-GB"/>
        </w:rPr>
        <w:t xml:space="preserve"> and control energy systems leveraging on advanced </w:t>
      </w:r>
      <w:r w:rsidR="00725CBB" w:rsidRPr="006E37D4">
        <w:rPr>
          <w:color w:val="000000" w:themeColor="text1"/>
          <w:lang w:val="en-GB"/>
        </w:rPr>
        <w:t>data analytics</w:t>
      </w:r>
      <w:r w:rsidR="00F5684F" w:rsidRPr="006E37D4">
        <w:rPr>
          <w:color w:val="000000" w:themeColor="text1"/>
          <w:lang w:val="en-GB"/>
        </w:rPr>
        <w:t xml:space="preserve"> </w:t>
      </w:r>
      <w:r w:rsidR="00725CBB" w:rsidRPr="006E37D4">
        <w:rPr>
          <w:color w:val="000000" w:themeColor="text1"/>
          <w:lang w:val="en-GB"/>
        </w:rPr>
        <w:t xml:space="preserve">technologies </w:t>
      </w:r>
      <w:r w:rsidR="00FF1043" w:rsidRPr="006E37D4">
        <w:rPr>
          <w:color w:val="000000" w:themeColor="text1"/>
          <w:lang w:val="en-GB"/>
        </w:rPr>
        <w:t>and are intended</w:t>
      </w:r>
      <w:r w:rsidR="004F58F8" w:rsidRPr="006E37D4">
        <w:rPr>
          <w:color w:val="000000" w:themeColor="text1"/>
          <w:lang w:val="en-GB"/>
        </w:rPr>
        <w:t xml:space="preserve"> to help facility staff to enhance building systems performance and efficiency</w:t>
      </w:r>
      <w:r w:rsidR="00D81086" w:rsidRPr="006E37D4">
        <w:rPr>
          <w:color w:val="000000" w:themeColor="text1"/>
          <w:lang w:val="en-GB"/>
        </w:rPr>
        <w:t xml:space="preserve"> </w:t>
      </w:r>
      <w:r w:rsidR="00D81086" w:rsidRPr="006E37D4">
        <w:rPr>
          <w:color w:val="000000" w:themeColor="text1"/>
          <w:lang w:val="en-GB"/>
        </w:rPr>
        <w:fldChar w:fldCharType="begin" w:fldLock="1"/>
      </w:r>
      <w:r w:rsidR="00120F4D" w:rsidRPr="006E37D4">
        <w:rPr>
          <w:color w:val="000000" w:themeColor="text1"/>
          <w:lang w:val="en-GB"/>
        </w:rPr>
        <w:instrText>ADDIN CSL_CITATION {"citationItems":[{"id":"ITEM-1","itemData":{"author":[{"dropping-particle":"","family":"Kramer","given":"Hannah","non-dropping-particle":"","parse-names":false,"suffix":""},{"dropping-particle":"","family":"Lin","given":"Guanjing","non-dropping-particle":"","parse-names":false,"suffix":""},{"dropping-particle":"","family":"Granderson","given":"Jessica","non-dropping-particle":"","parse-names":false,"suffix":""},{"dropping-particle":"","family":"Curtin","given":"Claire","non-dropping-particle":"","parse-names":false,"suffix":""},{"dropping-particle":"","family":"Crowe","given":"Eliot","non-dropping-particle":"","parse-names":false,"suffix":""}],"container-title":"U.S. Department of Energy","id":"ITEM-1","issued":{"date-parts":[["2019"]]},"title":"Synthesis of Year One Outcomes in the Smart Energy Analytics Campaign Building Technology and Urban Systems Division","type":"report"},"uris":["http://www.mendeley.com/documents/?uuid=c3529eb8-106d-41a6-bcfd-049ce9097ab0"]}],"mendeley":{"formattedCitation":"[5]","plainTextFormattedCitation":"[5]","previouslyFormattedCitation":"[5]"},"properties":{"noteIndex":0},"schema":"https://github.com/citation-style-language/schema/raw/master/csl-citation.json"}</w:instrText>
      </w:r>
      <w:r w:rsidR="00D81086" w:rsidRPr="006E37D4">
        <w:rPr>
          <w:color w:val="000000" w:themeColor="text1"/>
          <w:lang w:val="en-GB"/>
        </w:rPr>
        <w:fldChar w:fldCharType="separate"/>
      </w:r>
      <w:r w:rsidR="0072047B" w:rsidRPr="006E37D4">
        <w:rPr>
          <w:noProof/>
          <w:color w:val="000000" w:themeColor="text1"/>
          <w:lang w:val="en-GB"/>
        </w:rPr>
        <w:t>[5]</w:t>
      </w:r>
      <w:r w:rsidR="00D81086" w:rsidRPr="006E37D4">
        <w:rPr>
          <w:color w:val="000000" w:themeColor="text1"/>
          <w:lang w:val="en-GB"/>
        </w:rPr>
        <w:fldChar w:fldCharType="end"/>
      </w:r>
      <w:r w:rsidR="004F58F8" w:rsidRPr="006E37D4">
        <w:rPr>
          <w:color w:val="000000" w:themeColor="text1"/>
          <w:lang w:val="en-GB"/>
        </w:rPr>
        <w:t>.</w:t>
      </w:r>
      <w:r w:rsidR="00FF1043" w:rsidRPr="006E37D4">
        <w:rPr>
          <w:color w:val="000000" w:themeColor="text1"/>
          <w:lang w:val="en-GB"/>
        </w:rPr>
        <w:t xml:space="preserve"> </w:t>
      </w:r>
      <w:r w:rsidR="00791077" w:rsidRPr="006E37D4">
        <w:rPr>
          <w:color w:val="000000" w:themeColor="text1"/>
          <w:lang w:val="en-GB"/>
        </w:rPr>
        <w:t xml:space="preserve">Depending on the </w:t>
      </w:r>
      <w:r w:rsidR="00E70955" w:rsidRPr="006E37D4">
        <w:rPr>
          <w:color w:val="000000" w:themeColor="text1"/>
          <w:lang w:val="en-GB"/>
        </w:rPr>
        <w:t>level of detail of the measured data</w:t>
      </w:r>
      <w:r w:rsidR="00496FF9" w:rsidRPr="006E37D4">
        <w:rPr>
          <w:color w:val="000000" w:themeColor="text1"/>
          <w:lang w:val="en-GB"/>
        </w:rPr>
        <w:t xml:space="preserve">, </w:t>
      </w:r>
      <w:r w:rsidR="00791077" w:rsidRPr="006E37D4">
        <w:rPr>
          <w:color w:val="000000" w:themeColor="text1"/>
          <w:lang w:val="en-GB"/>
        </w:rPr>
        <w:t>EMIS can be classified as meter-level</w:t>
      </w:r>
      <w:r w:rsidR="00223E59" w:rsidRPr="006E37D4">
        <w:rPr>
          <w:color w:val="000000" w:themeColor="text1"/>
          <w:lang w:val="en-GB"/>
        </w:rPr>
        <w:t xml:space="preserve"> </w:t>
      </w:r>
      <w:r w:rsidR="00791077" w:rsidRPr="006E37D4">
        <w:rPr>
          <w:color w:val="000000" w:themeColor="text1"/>
          <w:lang w:val="en-GB"/>
        </w:rPr>
        <w:t>or system-level</w:t>
      </w:r>
      <w:r w:rsidR="00975F7A" w:rsidRPr="006E37D4">
        <w:rPr>
          <w:color w:val="000000" w:themeColor="text1"/>
          <w:lang w:val="en-GB"/>
        </w:rPr>
        <w:t>: t</w:t>
      </w:r>
      <w:r w:rsidR="00223E59" w:rsidRPr="006E37D4">
        <w:rPr>
          <w:color w:val="000000" w:themeColor="text1"/>
          <w:lang w:val="en-GB"/>
        </w:rPr>
        <w:t xml:space="preserve">he first includes high level measurements </w:t>
      </w:r>
      <w:r w:rsidR="004900C2" w:rsidRPr="006E37D4">
        <w:rPr>
          <w:color w:val="000000" w:themeColor="text1"/>
          <w:lang w:val="en-GB"/>
        </w:rPr>
        <w:t xml:space="preserve">(e.g., data related to the </w:t>
      </w:r>
      <w:r w:rsidR="00223E59" w:rsidRPr="006E37D4">
        <w:rPr>
          <w:color w:val="000000" w:themeColor="text1"/>
          <w:lang w:val="en-GB"/>
        </w:rPr>
        <w:t xml:space="preserve">whole-building electrical </w:t>
      </w:r>
      <w:r w:rsidR="004900C2" w:rsidRPr="006E37D4">
        <w:rPr>
          <w:color w:val="000000" w:themeColor="text1"/>
          <w:lang w:val="en-GB"/>
        </w:rPr>
        <w:t xml:space="preserve">load or of the main sub-loads) while </w:t>
      </w:r>
      <w:r w:rsidR="00223E59" w:rsidRPr="006E37D4">
        <w:rPr>
          <w:color w:val="000000" w:themeColor="text1"/>
          <w:lang w:val="en-GB"/>
        </w:rPr>
        <w:t>the second involves more detailed data related to the</w:t>
      </w:r>
      <w:r w:rsidR="004900C2" w:rsidRPr="006E37D4">
        <w:rPr>
          <w:color w:val="000000" w:themeColor="text1"/>
          <w:lang w:val="en-GB"/>
        </w:rPr>
        <w:t xml:space="preserve"> operation of specific systems or components. </w:t>
      </w:r>
    </w:p>
    <w:p w14:paraId="75D261F3" w14:textId="0AE0E164" w:rsidR="00010248" w:rsidRPr="006E37D4" w:rsidRDefault="00A41A53" w:rsidP="007E18C5">
      <w:pPr>
        <w:pStyle w:val="Els-body-text-large"/>
        <w:rPr>
          <w:color w:val="000000" w:themeColor="text1"/>
          <w:lang w:val="en-GB"/>
        </w:rPr>
      </w:pPr>
      <w:r w:rsidRPr="006E37D4">
        <w:rPr>
          <w:color w:val="000000" w:themeColor="text1"/>
          <w:lang w:val="en-GB"/>
        </w:rPr>
        <w:t>A subset of EMIS conceived for the collection and analysis of meter-level aggregated data are the so-called Energy Information Systems (EISs).</w:t>
      </w:r>
      <w:r w:rsidR="007E18C5" w:rsidRPr="006E37D4">
        <w:rPr>
          <w:color w:val="FF0000"/>
          <w:lang w:val="en-GB"/>
        </w:rPr>
        <w:t xml:space="preserve"> </w:t>
      </w:r>
      <w:r w:rsidRPr="006E37D4">
        <w:rPr>
          <w:color w:val="000000" w:themeColor="text1"/>
          <w:lang w:val="en-GB"/>
        </w:rPr>
        <w:t>EIS</w:t>
      </w:r>
      <w:r w:rsidR="007E18C5" w:rsidRPr="006E37D4">
        <w:rPr>
          <w:color w:val="000000" w:themeColor="text1"/>
          <w:lang w:val="en-GB"/>
        </w:rPr>
        <w:t>s</w:t>
      </w:r>
      <w:r w:rsidRPr="006E37D4">
        <w:rPr>
          <w:color w:val="000000" w:themeColor="text1"/>
          <w:lang w:val="en-GB"/>
        </w:rPr>
        <w:t xml:space="preserve"> typically focus on data not usually collected through building automation systems (BAS) providing graphical and analytical capabilities </w:t>
      </w:r>
      <w:r w:rsidRPr="006E37D4">
        <w:rPr>
          <w:color w:val="000000" w:themeColor="text1"/>
          <w:lang w:val="en-GB"/>
        </w:rPr>
        <w:fldChar w:fldCharType="begin" w:fldLock="1"/>
      </w:r>
      <w:r w:rsidR="00120F4D" w:rsidRPr="006E37D4">
        <w:rPr>
          <w:color w:val="000000" w:themeColor="text1"/>
          <w:lang w:val="en-GB"/>
        </w:rPr>
        <w:instrText>ADDIN CSL_CITATION {"citationItems":[{"id":"ITEM-1","itemData":{"DOI":"10.1007/s12053-016-9428-9","ISBN":"1205301694289","ISSN":"15706478","abstract":"Building energy information systems (EIS) are a powerful customer-facing monitoring and analytical technology that can enable up to 20 % site energy savings for buildings. Few technologies are as heavily marketed, but in spite of their potential, EIS remain an underadopted emerging technology. One reason is the lack of information on purchase costs and associated energy savings. While insightful, the growing body of individual case studies has not provided industry the information needed to establish the business case for investment. Vastly different energy and economic metrics prevent generalizable conclusions. This paper addresses three common questions concerning EIS use: what are the costs, what have users saved, and which best practices drive deeper savings? We present a large-scale assessment of the value proposition for EIS use based on data from over two-dozen organizations. Participants achieved year-over-year median site and portfolio savings of 17 and 8 %, respectively; they reported that this performance would not have been possible without the EIS. The median 5-year cost of EIS software ownership (up-front and ongoing costs) was calculated to be $1800 per monitoring point (kilowatt meter points were most common), with a median portfolio-wide implementation size of approximately 200 points. In this paper, we present an analysis of the relationship between key implementation factors and achieved energy reductions. Extent of efficiency projects, building energy performance prior to EIS installation, depth of metering, and duration of EIS were strongly correlated with greater savings. We also identify the best practices use of EIS associated with greater energy savings.","author":[{"dropping-particle":"","family":"Granderson","given":"Jessica","non-dropping-particle":"","parse-names":false,"suffix":""},{"dropping-particle":"","family":"Lin","given":"Guanjing","non-dropping-particle":"","parse-names":false,"suffix":""}],"container-title":"Energy Efficiency","id":"ITEM-1","issue":"6","issued":{"date-parts":[["2016"]]},"page":"1369-1384","publisher":"Energy Efficiency","title":"Building energy information systems: synthesis of costs, savings, and best-practice uses","type":"article-journal","volume":"9"},"uris":["http://www.mendeley.com/documents/?uuid=7baf6211-e87c-448b-9805-f23cc5f971c7"]}],"mendeley":{"formattedCitation":"[6]","plainTextFormattedCitation":"[6]","previouslyFormattedCitation":"[6]"},"properties":{"noteIndex":0},"schema":"https://github.com/citation-style-language/schema/raw/master/csl-citation.json"}</w:instrText>
      </w:r>
      <w:r w:rsidRPr="006E37D4">
        <w:rPr>
          <w:color w:val="000000" w:themeColor="text1"/>
          <w:lang w:val="en-GB"/>
        </w:rPr>
        <w:fldChar w:fldCharType="separate"/>
      </w:r>
      <w:r w:rsidR="0072047B" w:rsidRPr="006E37D4">
        <w:rPr>
          <w:noProof/>
          <w:color w:val="000000" w:themeColor="text1"/>
          <w:lang w:val="en-GB"/>
        </w:rPr>
        <w:t>[6]</w:t>
      </w:r>
      <w:r w:rsidRPr="006E37D4">
        <w:rPr>
          <w:color w:val="000000" w:themeColor="text1"/>
          <w:lang w:val="en-GB"/>
        </w:rPr>
        <w:fldChar w:fldCharType="end"/>
      </w:r>
      <w:r w:rsidRPr="006E37D4">
        <w:rPr>
          <w:color w:val="000000" w:themeColor="text1"/>
          <w:lang w:val="en-GB"/>
        </w:rPr>
        <w:t xml:space="preserve">. </w:t>
      </w:r>
      <w:r w:rsidR="007E18C5" w:rsidRPr="006E37D4">
        <w:rPr>
          <w:color w:val="000000" w:themeColor="text1"/>
          <w:lang w:val="en-GB"/>
        </w:rPr>
        <w:t>They enable</w:t>
      </w:r>
      <w:r w:rsidRPr="006E37D4">
        <w:rPr>
          <w:color w:val="000000" w:themeColor="text1"/>
          <w:lang w:val="en-GB"/>
        </w:rPr>
        <w:t xml:space="preserve"> predictive energy modelling analysis such as </w:t>
      </w:r>
      <w:r w:rsidRPr="006E37D4">
        <w:rPr>
          <w:color w:val="000000" w:themeColor="text1"/>
          <w:lang w:val="en-GB"/>
        </w:rPr>
        <w:lastRenderedPageBreak/>
        <w:t xml:space="preserve">energy consumption forecasting, anomaly detection and diagnosis, advanced energy benchmarking, load profiling, and schedule optimization of building energy systems </w:t>
      </w:r>
      <w:r w:rsidRPr="006E37D4">
        <w:rPr>
          <w:color w:val="000000" w:themeColor="text1"/>
          <w:lang w:val="en-GB"/>
        </w:rPr>
        <w:fldChar w:fldCharType="begin" w:fldLock="1"/>
      </w:r>
      <w:r w:rsidR="00120F4D" w:rsidRPr="006E37D4">
        <w:rPr>
          <w:color w:val="000000" w:themeColor="text1"/>
          <w:lang w:val="en-GB"/>
        </w:rPr>
        <w:instrText>ADDIN CSL_CITATION {"citationItems":[{"id":"ITEM-1","itemData":{"DOI":"10.1016/B978-0-12-803663-1.00011-5","ISBN":"9780128037027","abstract":"This chapter discusses different platforms for buildings exploiting novel technologies based on sensor networks, smart meters and database management systems to collect and store energy-related data. It also discusses novel analytical tools and data mining algorithms proposed in the literature for buildings to (i) characterize energy consumption, (ii) identify the main factors that increase energy consumption, (iii) detect faults, and (iv) enhance user energy awareness. Finally, the perspectives offered by energy-related data analytics are outlined, showing how analysis techniques can be profitably exploited to enhance user energy awareness and reduce building energy consumption.","author":[{"dropping-particle":"","family":"Capozzoli","given":"Alfonso","non-dropping-particle":"","parse-names":false,"suffix":""},{"dropping-particle":"","family":"Cerquitelli","given":"Tania","non-dropping-particle":"","parse-names":false,"suffix":""},{"dropping-particle":"","family":"Piscitelli","given":"Marco Savino","non-dropping-particle":"","parse-names":false,"suffix":""}],"container-title":"Pervasive Computing: Next Generation Platforms for Intelligent Data Collection","id":"ITEM-1","issued":{"date-parts":[["2016"]]},"number-of-pages":"353-389","title":"Enhancing energy efficiency in buildings through innovative data analytics technologies","type":"book"},"uris":["http://www.mendeley.com/documents/?uuid=7efca7bd-a8da-45b5-8075-e88a852048b7"]}],"mendeley":{"formattedCitation":"[7]","plainTextFormattedCitation":"[7]","previouslyFormattedCitation":"[7]"},"properties":{"noteIndex":0},"schema":"https://github.com/citation-style-language/schema/raw/master/csl-citation.json"}</w:instrText>
      </w:r>
      <w:r w:rsidRPr="006E37D4">
        <w:rPr>
          <w:color w:val="000000" w:themeColor="text1"/>
          <w:lang w:val="en-GB"/>
        </w:rPr>
        <w:fldChar w:fldCharType="separate"/>
      </w:r>
      <w:r w:rsidR="0072047B" w:rsidRPr="006E37D4">
        <w:rPr>
          <w:noProof/>
          <w:color w:val="000000" w:themeColor="text1"/>
          <w:lang w:val="en-GB"/>
        </w:rPr>
        <w:t>[7]</w:t>
      </w:r>
      <w:r w:rsidRPr="006E37D4">
        <w:rPr>
          <w:color w:val="000000" w:themeColor="text1"/>
          <w:lang w:val="en-GB"/>
        </w:rPr>
        <w:fldChar w:fldCharType="end"/>
      </w:r>
      <w:r w:rsidRPr="006E37D4">
        <w:rPr>
          <w:color w:val="000000" w:themeColor="text1"/>
          <w:lang w:val="en-GB"/>
        </w:rPr>
        <w:t>.</w:t>
      </w:r>
    </w:p>
    <w:p w14:paraId="27984BA6" w14:textId="38551B3F" w:rsidR="004E4F55" w:rsidRPr="006E37D4" w:rsidRDefault="004E4F55" w:rsidP="00A77350">
      <w:pPr>
        <w:pStyle w:val="Els-body-text-large"/>
        <w:rPr>
          <w:color w:val="FF0000"/>
          <w:lang w:val="en-GB"/>
        </w:rPr>
      </w:pPr>
      <w:r w:rsidRPr="006E37D4">
        <w:rPr>
          <w:rFonts w:ascii="Calibri" w:hAnsi="Calibri" w:cs="Calibri"/>
          <w:color w:val="000000" w:themeColor="text1"/>
          <w:lang w:val="en-GB"/>
        </w:rPr>
        <w:t>﻿</w:t>
      </w:r>
      <w:r w:rsidRPr="006E37D4">
        <w:rPr>
          <w:color w:val="000000" w:themeColor="text1"/>
          <w:lang w:val="en-GB"/>
        </w:rPr>
        <w:t xml:space="preserve">Among these, </w:t>
      </w:r>
      <w:r w:rsidR="002C162E" w:rsidRPr="006E37D4">
        <w:rPr>
          <w:color w:val="000000" w:themeColor="text1"/>
          <w:lang w:val="en-GB"/>
        </w:rPr>
        <w:t xml:space="preserve">anomaly detection and diagnosis (ADD) </w:t>
      </w:r>
      <w:r w:rsidR="00747D3A" w:rsidRPr="006E37D4">
        <w:rPr>
          <w:color w:val="000000" w:themeColor="text1"/>
          <w:lang w:val="en-GB"/>
        </w:rPr>
        <w:t xml:space="preserve">as a tool for </w:t>
      </w:r>
      <w:r w:rsidRPr="006E37D4">
        <w:rPr>
          <w:color w:val="000000" w:themeColor="text1"/>
          <w:lang w:val="en-GB"/>
        </w:rPr>
        <w:t xml:space="preserve">immediate and automatic recognition of abnormal and non-optimal performance of energy systems is essential to provide quantification of energy waste and prioritize corrective intervention. </w:t>
      </w:r>
      <w:r w:rsidR="00747D3A" w:rsidRPr="006E37D4">
        <w:rPr>
          <w:color w:val="000000" w:themeColor="text1"/>
          <w:lang w:val="en-GB"/>
        </w:rPr>
        <w:t>While fault detection and diagnosis (FDD)</w:t>
      </w:r>
      <w:r w:rsidR="00C14214" w:rsidRPr="006E37D4">
        <w:rPr>
          <w:color w:val="000000" w:themeColor="text1"/>
          <w:lang w:val="en-GB"/>
        </w:rPr>
        <w:t xml:space="preserve"> tools analyse s</w:t>
      </w:r>
      <w:r w:rsidR="00747D3A" w:rsidRPr="006E37D4">
        <w:rPr>
          <w:color w:val="000000" w:themeColor="text1"/>
          <w:lang w:val="en-GB"/>
        </w:rPr>
        <w:t>ystem/component-level data to detect faults and anomalies</w:t>
      </w:r>
      <w:r w:rsidR="002C162E" w:rsidRPr="006E37D4">
        <w:rPr>
          <w:color w:val="000000" w:themeColor="text1"/>
          <w:lang w:val="en-GB"/>
        </w:rPr>
        <w:t>,</w:t>
      </w:r>
      <w:r w:rsidR="00C14214" w:rsidRPr="006E37D4">
        <w:rPr>
          <w:color w:val="000000" w:themeColor="text1"/>
          <w:lang w:val="en-GB"/>
        </w:rPr>
        <w:t xml:space="preserve"> </w:t>
      </w:r>
      <w:r w:rsidR="00747D3A" w:rsidRPr="006E37D4">
        <w:rPr>
          <w:color w:val="000000" w:themeColor="text1"/>
          <w:lang w:val="en-GB"/>
        </w:rPr>
        <w:t xml:space="preserve">ADD </w:t>
      </w:r>
      <w:r w:rsidR="00C14214" w:rsidRPr="006E37D4">
        <w:rPr>
          <w:color w:val="000000" w:themeColor="text1"/>
          <w:lang w:val="en-GB"/>
        </w:rPr>
        <w:t xml:space="preserve">tools rely on aggregated </w:t>
      </w:r>
      <w:commentRangeStart w:id="1"/>
      <w:r w:rsidR="00C14214" w:rsidRPr="006E37D4">
        <w:rPr>
          <w:color w:val="000000" w:themeColor="text1"/>
          <w:lang w:val="en-GB"/>
        </w:rPr>
        <w:t xml:space="preserve">meter-level </w:t>
      </w:r>
      <w:commentRangeEnd w:id="1"/>
      <w:r w:rsidR="00823434" w:rsidRPr="006E37D4">
        <w:rPr>
          <w:rStyle w:val="Rimandocommento"/>
          <w:lang w:val="en-GB"/>
        </w:rPr>
        <w:commentReference w:id="1"/>
      </w:r>
      <w:r w:rsidR="00C14214" w:rsidRPr="006E37D4">
        <w:rPr>
          <w:color w:val="000000" w:themeColor="text1"/>
          <w:lang w:val="en-GB"/>
        </w:rPr>
        <w:t xml:space="preserve">data to </w:t>
      </w:r>
      <w:r w:rsidR="00747D3A" w:rsidRPr="006E37D4">
        <w:rPr>
          <w:color w:val="000000" w:themeColor="text1"/>
          <w:lang w:val="en-GB"/>
        </w:rPr>
        <w:t>automatically detect anomalous energy trends at whole-building scale</w:t>
      </w:r>
      <w:r w:rsidR="00C14214" w:rsidRPr="006E37D4">
        <w:rPr>
          <w:color w:val="000000" w:themeColor="text1"/>
          <w:lang w:val="en-GB"/>
        </w:rPr>
        <w:t>.</w:t>
      </w:r>
      <w:r w:rsidR="00B97D10" w:rsidRPr="006E37D4">
        <w:rPr>
          <w:color w:val="FF0000"/>
          <w:lang w:val="en-GB"/>
        </w:rPr>
        <w:t xml:space="preserve"> </w:t>
      </w:r>
      <w:r w:rsidR="00A77350" w:rsidRPr="006E37D4">
        <w:rPr>
          <w:color w:val="000000" w:themeColor="text1"/>
          <w:lang w:val="en-GB"/>
        </w:rPr>
        <w:t xml:space="preserve">Although performing a meter-level analysis poses several challenges regarding the complex interaction between buildings, occupants, and energy systems, it is of considerable value in real world case studies where the number of </w:t>
      </w:r>
      <w:r w:rsidR="002C162E" w:rsidRPr="006E37D4">
        <w:rPr>
          <w:color w:val="000000" w:themeColor="text1"/>
          <w:lang w:val="en-GB"/>
        </w:rPr>
        <w:t xml:space="preserve">measured </w:t>
      </w:r>
      <w:r w:rsidR="00A77350" w:rsidRPr="006E37D4">
        <w:rPr>
          <w:color w:val="000000" w:themeColor="text1"/>
          <w:lang w:val="en-GB"/>
        </w:rPr>
        <w:t>variables is not so high. In this context, t</w:t>
      </w:r>
      <w:r w:rsidR="00B97D10" w:rsidRPr="006E37D4">
        <w:rPr>
          <w:color w:val="000000" w:themeColor="text1"/>
          <w:lang w:val="en-GB"/>
        </w:rPr>
        <w:t>he main objectives for an ADD process are: (</w:t>
      </w:r>
      <w:proofErr w:type="spellStart"/>
      <w:r w:rsidR="00B97D10" w:rsidRPr="006E37D4">
        <w:rPr>
          <w:color w:val="000000" w:themeColor="text1"/>
          <w:lang w:val="en-GB"/>
        </w:rPr>
        <w:t>i</w:t>
      </w:r>
      <w:proofErr w:type="spellEnd"/>
      <w:r w:rsidR="00B97D10" w:rsidRPr="006E37D4">
        <w:rPr>
          <w:color w:val="000000" w:themeColor="text1"/>
          <w:lang w:val="en-GB"/>
        </w:rPr>
        <w:t>) the recognition</w:t>
      </w:r>
      <w:r w:rsidR="00A77350" w:rsidRPr="006E37D4">
        <w:rPr>
          <w:color w:val="000000" w:themeColor="text1"/>
          <w:lang w:val="en-GB"/>
        </w:rPr>
        <w:t xml:space="preserve"> of typical patterns</w:t>
      </w:r>
      <w:r w:rsidR="00B97D10" w:rsidRPr="006E37D4">
        <w:rPr>
          <w:color w:val="000000" w:themeColor="text1"/>
          <w:lang w:val="en-GB"/>
        </w:rPr>
        <w:t xml:space="preserve"> in the whole-building energy consumption time series (ii) detection of anomalous load patterns and (iii) diagnosis of the detected anomalies performing an inference on the main sub-loads.</w:t>
      </w:r>
    </w:p>
    <w:p w14:paraId="68DF5881" w14:textId="00FDB725" w:rsidR="00C408CE" w:rsidRPr="0014773D" w:rsidRDefault="002C162E" w:rsidP="00C408CE">
      <w:pPr>
        <w:pStyle w:val="Els-body-text-large"/>
        <w:rPr>
          <w:color w:val="000000" w:themeColor="text1"/>
          <w:lang w:val="en-GB"/>
        </w:rPr>
      </w:pPr>
      <w:r w:rsidRPr="006E37D4">
        <w:rPr>
          <w:color w:val="FF0000"/>
          <w:lang w:val="en-GB"/>
        </w:rPr>
        <w:t xml:space="preserve">According to these objectives, this paper conceptualizes and develops an EIS tool able to perform meter-level ADD </w:t>
      </w:r>
      <w:r w:rsidR="006D0425" w:rsidRPr="006E37D4">
        <w:rPr>
          <w:color w:val="FF0000"/>
          <w:lang w:val="en-GB"/>
        </w:rPr>
        <w:t>on buildings electrical load</w:t>
      </w:r>
      <w:r w:rsidRPr="006E37D4">
        <w:rPr>
          <w:color w:val="FF0000"/>
          <w:lang w:val="en-GB"/>
        </w:rPr>
        <w:t>.</w:t>
      </w:r>
      <w:r w:rsidR="00D06F1A" w:rsidRPr="006E37D4">
        <w:rPr>
          <w:color w:val="FF0000"/>
          <w:lang w:val="en-GB"/>
        </w:rPr>
        <w:t xml:space="preserve"> The proposed framework</w:t>
      </w:r>
      <w:r w:rsidR="006D0425" w:rsidRPr="006E37D4">
        <w:rPr>
          <w:color w:val="FF0000"/>
          <w:lang w:val="en-GB"/>
        </w:rPr>
        <w:t xml:space="preserve"> exploits Matrix Profile algorithm to perform </w:t>
      </w:r>
      <w:r w:rsidR="0014773D">
        <w:rPr>
          <w:color w:val="FF0000"/>
          <w:lang w:val="en-GB"/>
        </w:rPr>
        <w:t xml:space="preserve">both </w:t>
      </w:r>
      <w:r w:rsidR="006D0425" w:rsidRPr="006E37D4">
        <w:rPr>
          <w:color w:val="FF0000"/>
          <w:lang w:val="en-GB"/>
        </w:rPr>
        <w:t>the automatic detection of energy anomalies at the whole-building level and their diagnosis at the sub-load level, revealing which sub-load/sub-loads are responsible for the anomalies detected.</w:t>
      </w:r>
      <w:r w:rsidR="00C408CE" w:rsidRPr="006E37D4">
        <w:rPr>
          <w:color w:val="FF0000"/>
          <w:lang w:val="en-GB"/>
        </w:rPr>
        <w:t xml:space="preserve"> </w:t>
      </w:r>
      <w:r w:rsidR="00C408CE" w:rsidRPr="0014773D">
        <w:rPr>
          <w:color w:val="000000" w:themeColor="text1"/>
          <w:lang w:val="en-GB"/>
        </w:rPr>
        <w:t>According to this objective the following paragraphs discuss</w:t>
      </w:r>
      <w:r w:rsidR="0014773D" w:rsidRPr="0014773D">
        <w:rPr>
          <w:color w:val="000000" w:themeColor="text1"/>
          <w:lang w:val="en-GB"/>
        </w:rPr>
        <w:t xml:space="preserve"> at first the related works on ADD in energy field with a particular focus on </w:t>
      </w:r>
      <w:r w:rsidR="00C408CE" w:rsidRPr="0014773D">
        <w:rPr>
          <w:color w:val="000000" w:themeColor="text1"/>
          <w:lang w:val="en-GB"/>
        </w:rPr>
        <w:t>the capabilities of Matrix Profile algorithm as a</w:t>
      </w:r>
      <w:r w:rsidR="0014773D" w:rsidRPr="0014773D">
        <w:rPr>
          <w:color w:val="000000" w:themeColor="text1"/>
          <w:lang w:val="en-GB"/>
        </w:rPr>
        <w:t xml:space="preserve"> detection method. Then the</w:t>
      </w:r>
      <w:r w:rsidR="00C408CE" w:rsidRPr="0014773D">
        <w:rPr>
          <w:color w:val="000000" w:themeColor="text1"/>
          <w:lang w:val="en-GB"/>
        </w:rPr>
        <w:t xml:space="preserve"> main contribution of the paper in overcoming issues related to its application in the </w:t>
      </w:r>
      <w:proofErr w:type="gramStart"/>
      <w:r w:rsidR="00C408CE" w:rsidRPr="0014773D">
        <w:rPr>
          <w:color w:val="000000" w:themeColor="text1"/>
          <w:lang w:val="en-GB"/>
        </w:rPr>
        <w:t>buildings</w:t>
      </w:r>
      <w:proofErr w:type="gramEnd"/>
      <w:r w:rsidR="00C408CE" w:rsidRPr="0014773D">
        <w:rPr>
          <w:color w:val="000000" w:themeColor="text1"/>
          <w:lang w:val="en-GB"/>
        </w:rPr>
        <w:t xml:space="preserve"> energy field</w:t>
      </w:r>
      <w:r w:rsidR="0014773D" w:rsidRPr="0014773D">
        <w:rPr>
          <w:color w:val="000000" w:themeColor="text1"/>
          <w:lang w:val="en-GB"/>
        </w:rPr>
        <w:t xml:space="preserve"> will be discussed</w:t>
      </w:r>
      <w:r w:rsidR="00C408CE" w:rsidRPr="0014773D">
        <w:rPr>
          <w:color w:val="000000" w:themeColor="text1"/>
          <w:lang w:val="en-GB"/>
        </w:rPr>
        <w:t>.</w:t>
      </w:r>
    </w:p>
    <w:p w14:paraId="3151FC30" w14:textId="314A8F98" w:rsidR="009F5140" w:rsidRPr="006E37D4" w:rsidRDefault="0066703F" w:rsidP="00FF7CE4">
      <w:pPr>
        <w:pStyle w:val="Els-2ndorder-head"/>
        <w:rPr>
          <w:lang w:val="en-GB"/>
        </w:rPr>
      </w:pPr>
      <w:commentRangeStart w:id="2"/>
      <w:r w:rsidRPr="006E37D4">
        <w:rPr>
          <w:lang w:val="en-GB"/>
        </w:rPr>
        <w:t>Anomaly detection</w:t>
      </w:r>
      <w:r w:rsidR="009D2EE4" w:rsidRPr="006E37D4">
        <w:rPr>
          <w:lang w:val="en-GB"/>
        </w:rPr>
        <w:t xml:space="preserve"> and diagnosis in buildings</w:t>
      </w:r>
      <w:r w:rsidRPr="006E37D4">
        <w:rPr>
          <w:lang w:val="en-GB"/>
        </w:rPr>
        <w:t>: related work</w:t>
      </w:r>
      <w:commentRangeEnd w:id="2"/>
      <w:r w:rsidR="00CC5706" w:rsidRPr="006E37D4">
        <w:rPr>
          <w:rStyle w:val="Rimandocommento"/>
          <w:i w:val="0"/>
          <w:lang w:val="en-GB"/>
        </w:rPr>
        <w:commentReference w:id="2"/>
      </w:r>
    </w:p>
    <w:p w14:paraId="7EF56496" w14:textId="05B93424" w:rsidR="00B46F6B" w:rsidRPr="006E37D4" w:rsidRDefault="00823434" w:rsidP="00B46F6B">
      <w:pPr>
        <w:pStyle w:val="Els-body-text-large"/>
        <w:rPr>
          <w:lang w:val="en-GB"/>
        </w:rPr>
      </w:pPr>
      <w:r w:rsidRPr="006E37D4">
        <w:rPr>
          <w:lang w:val="en-GB"/>
        </w:rPr>
        <w:t>A</w:t>
      </w:r>
      <w:r w:rsidR="00B17BA2" w:rsidRPr="006E37D4">
        <w:rPr>
          <w:lang w:val="en-GB"/>
        </w:rPr>
        <w:t xml:space="preserve">n anomaly is a region of data with significantly different behaviour from other data and that do not conform to expected values </w:t>
      </w:r>
      <w:r w:rsidR="00B17BA2" w:rsidRPr="006E37D4">
        <w:rPr>
          <w:lang w:val="en-GB"/>
        </w:rPr>
        <w:fldChar w:fldCharType="begin" w:fldLock="1"/>
      </w:r>
      <w:r w:rsidR="00120F4D" w:rsidRPr="006E37D4">
        <w:rPr>
          <w:lang w:val="en-GB"/>
        </w:rPr>
        <w:instrText>ADDIN CSL_CITATION {"citationItems":[{"id":"ITEM-1","itemData":{"DOI":"10.1007/978-3-642-19721-5_1","ISBN":"9783642197208","ISSN":"18684394","abstract":"It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Library","id":"ITEM-1","issued":{"date-parts":[["2011"]]},"number-of-pages":"1-43","title":"Introduction to data mining","type":"book","volume":"12"},"uris":["http://www.mendeley.com/documents/?uuid=ec3047e0-6308-4d4c-80b1-5c8a7d94b315"]}],"mendeley":{"formattedCitation":"[8]","plainTextFormattedCitation":"[8]","previouslyFormattedCitation":"[8]"},"properties":{"noteIndex":0},"schema":"https://github.com/citation-style-language/schema/raw/master/csl-citation.json"}</w:instrText>
      </w:r>
      <w:r w:rsidR="00B17BA2" w:rsidRPr="006E37D4">
        <w:rPr>
          <w:lang w:val="en-GB"/>
        </w:rPr>
        <w:fldChar w:fldCharType="separate"/>
      </w:r>
      <w:r w:rsidR="0072047B" w:rsidRPr="006E37D4">
        <w:rPr>
          <w:noProof/>
          <w:lang w:val="en-GB"/>
        </w:rPr>
        <w:t>[8]</w:t>
      </w:r>
      <w:r w:rsidR="00B17BA2" w:rsidRPr="006E37D4">
        <w:rPr>
          <w:lang w:val="en-GB"/>
        </w:rPr>
        <w:fldChar w:fldCharType="end"/>
      </w:r>
      <w:r w:rsidR="00B17BA2" w:rsidRPr="006E37D4">
        <w:rPr>
          <w:lang w:val="en-GB"/>
        </w:rPr>
        <w:t>. It can be referred as discord, outlier, deviation or exception</w:t>
      </w:r>
      <w:r w:rsidR="001B210D" w:rsidRPr="006E37D4">
        <w:rPr>
          <w:lang w:val="en-GB"/>
        </w:rPr>
        <w:t xml:space="preserve"> </w:t>
      </w:r>
      <w:r w:rsidR="00B17BA2" w:rsidRPr="006E37D4">
        <w:rPr>
          <w:lang w:val="en-GB"/>
        </w:rPr>
        <w:t xml:space="preserve">and its definition is significantly different depending on the field of application and the analysis performed. </w:t>
      </w:r>
      <w:r w:rsidR="00F8020D" w:rsidRPr="006E37D4">
        <w:rPr>
          <w:lang w:val="en-GB"/>
        </w:rPr>
        <w:t xml:space="preserve">In the energy and buildings field, the definition of anomaly is very domain-specific and may include abnormal behaviour of occupants, faulty operations of appliances, incorrect management of energy systems, abnormal sub-load consumption and technical and non-technical energy losses </w:t>
      </w:r>
      <w:r w:rsidR="00F8020D" w:rsidRPr="006E37D4">
        <w:rPr>
          <w:lang w:val="en-GB"/>
        </w:rPr>
        <w:fldChar w:fldCharType="begin" w:fldLock="1"/>
      </w:r>
      <w:r w:rsidR="00F8020D"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F8020D" w:rsidRPr="006E37D4">
        <w:rPr>
          <w:lang w:val="en-GB"/>
        </w:rPr>
        <w:fldChar w:fldCharType="separate"/>
      </w:r>
      <w:r w:rsidR="00F8020D" w:rsidRPr="006E37D4">
        <w:rPr>
          <w:noProof/>
          <w:lang w:val="en-GB"/>
        </w:rPr>
        <w:t>[9]</w:t>
      </w:r>
      <w:r w:rsidR="00F8020D" w:rsidRPr="006E37D4">
        <w:rPr>
          <w:lang w:val="en-GB"/>
        </w:rPr>
        <w:fldChar w:fldCharType="end"/>
      </w:r>
      <w:r w:rsidR="00F8020D" w:rsidRPr="006E37D4">
        <w:rPr>
          <w:lang w:val="en-GB"/>
        </w:rPr>
        <w:t xml:space="preserve">. </w:t>
      </w:r>
    </w:p>
    <w:p w14:paraId="16D4FCFD" w14:textId="68FFF0EE" w:rsidR="00735CB1" w:rsidRPr="006E37D4" w:rsidRDefault="00B46F6B" w:rsidP="0058277B">
      <w:pPr>
        <w:pStyle w:val="Els-body-text-large"/>
        <w:rPr>
          <w:lang w:val="en-GB"/>
        </w:rPr>
      </w:pPr>
      <w:r w:rsidRPr="006E37D4">
        <w:rPr>
          <w:lang w:val="en-GB"/>
        </w:rPr>
        <w:t>T</w:t>
      </w:r>
      <w:commentRangeStart w:id="3"/>
      <w:r w:rsidRPr="006E37D4">
        <w:rPr>
          <w:lang w:val="en-GB"/>
        </w:rPr>
        <w:t>he</w:t>
      </w:r>
      <w:commentRangeEnd w:id="3"/>
      <w:r w:rsidR="00823434" w:rsidRPr="006E37D4">
        <w:rPr>
          <w:rStyle w:val="Rimandocommento"/>
          <w:lang w:val="en-GB"/>
        </w:rPr>
        <w:commentReference w:id="3"/>
      </w:r>
      <w:r w:rsidRPr="006E37D4">
        <w:rPr>
          <w:lang w:val="en-GB"/>
        </w:rPr>
        <w:t xml:space="preserve"> very nature of buildings timeseries data requires to carefully address the definition of anomalies, which can be classified as </w:t>
      </w:r>
      <w:r w:rsidR="00823434" w:rsidRPr="006E37D4">
        <w:rPr>
          <w:lang w:val="en-GB"/>
        </w:rPr>
        <w:t>point</w:t>
      </w:r>
      <w:r w:rsidRPr="006E37D4">
        <w:rPr>
          <w:lang w:val="en-GB"/>
        </w:rPr>
        <w:t xml:space="preserve">, </w:t>
      </w:r>
      <w:r w:rsidR="00735CB1" w:rsidRPr="006E37D4">
        <w:rPr>
          <w:lang w:val="en-GB"/>
        </w:rPr>
        <w:t>collective,</w:t>
      </w:r>
      <w:r w:rsidRPr="006E37D4">
        <w:rPr>
          <w:lang w:val="en-GB"/>
        </w:rPr>
        <w:t xml:space="preserve"> or contextual</w:t>
      </w:r>
      <w:r w:rsidR="00823434" w:rsidRPr="006E37D4">
        <w:rPr>
          <w:lang w:val="en-GB"/>
        </w:rPr>
        <w:t xml:space="preserve"> anomalies</w:t>
      </w:r>
      <w:r w:rsidRPr="006E37D4">
        <w:rPr>
          <w:lang w:val="en-GB"/>
        </w:rPr>
        <w:t>.</w:t>
      </w:r>
      <w:r w:rsidR="00735CB1" w:rsidRPr="006E37D4">
        <w:rPr>
          <w:lang w:val="en-GB"/>
        </w:rPr>
        <w:t xml:space="preserve"> </w:t>
      </w:r>
      <w:r w:rsidRPr="006E37D4">
        <w:rPr>
          <w:lang w:val="en-GB"/>
        </w:rPr>
        <w:t xml:space="preserve">This classification implies a comparison between the observation and the rest of the data. A </w:t>
      </w:r>
      <w:r w:rsidRPr="006E37D4">
        <w:rPr>
          <w:i/>
          <w:iCs/>
          <w:lang w:val="en-GB"/>
        </w:rPr>
        <w:t>point anomaly</w:t>
      </w:r>
      <w:r w:rsidRPr="006E37D4">
        <w:rPr>
          <w:lang w:val="en-GB"/>
        </w:rPr>
        <w:t xml:space="preserve"> is one individual instance or observation that can be considered anomalous when compared to the remaining data. On the other hand, a </w:t>
      </w:r>
      <w:r w:rsidRPr="006E37D4">
        <w:rPr>
          <w:i/>
          <w:iCs/>
          <w:lang w:val="en-GB"/>
        </w:rPr>
        <w:t>collective anomaly</w:t>
      </w:r>
      <w:r w:rsidRPr="006E37D4">
        <w:rPr>
          <w:lang w:val="en-GB"/>
        </w:rPr>
        <w:t xml:space="preserve"> is a collection of instances anomalous with respect to the entire dataset. Finally, </w:t>
      </w:r>
      <w:r w:rsidRPr="006E37D4">
        <w:rPr>
          <w:i/>
          <w:iCs/>
          <w:lang w:val="en-GB"/>
        </w:rPr>
        <w:t>context anomalies</w:t>
      </w:r>
      <w:r w:rsidRPr="006E37D4">
        <w:rPr>
          <w:lang w:val="en-GB"/>
        </w:rPr>
        <w:t xml:space="preserve"> are anomalies only if considered in a certain context (i.e., boundary conditions) and may not be considered an anomaly if it happens in a different context. </w:t>
      </w:r>
    </w:p>
    <w:p w14:paraId="2FFB0281" w14:textId="31BB9D47" w:rsidR="000918A2" w:rsidRPr="006E37D4" w:rsidRDefault="000918A2" w:rsidP="00F8020D">
      <w:pPr>
        <w:pStyle w:val="Els-body-text-large"/>
        <w:rPr>
          <w:lang w:val="en-GB"/>
        </w:rPr>
      </w:pPr>
      <w:r w:rsidRPr="006E37D4">
        <w:rPr>
          <w:lang w:val="en-GB"/>
        </w:rPr>
        <w:t xml:space="preserve">Traditionally, ADD has been tackled under statistical point of view, however the gradual introduction of advanced machine learning and data analytics techniques coupled with the large volume of available data opened new possibility to develop more sophisticated </w:t>
      </w:r>
      <w:r w:rsidR="0072047B" w:rsidRPr="006E37D4">
        <w:rPr>
          <w:lang w:val="en-GB"/>
        </w:rPr>
        <w:t xml:space="preserve">data-driven </w:t>
      </w:r>
      <w:r w:rsidRPr="006E37D4">
        <w:rPr>
          <w:lang w:val="en-GB"/>
        </w:rPr>
        <w:t>anomaly detection</w:t>
      </w:r>
      <w:r w:rsidR="0072047B" w:rsidRPr="006E37D4">
        <w:rPr>
          <w:lang w:val="en-GB"/>
        </w:rPr>
        <w:t xml:space="preserve"> and diagnosis</w:t>
      </w:r>
      <w:r w:rsidRPr="006E37D4">
        <w:rPr>
          <w:lang w:val="en-GB"/>
        </w:rPr>
        <w:t xml:space="preserve"> models</w:t>
      </w:r>
      <w:r w:rsidR="0072047B" w:rsidRPr="006E37D4">
        <w:rPr>
          <w:lang w:val="en-GB"/>
        </w:rPr>
        <w:t xml:space="preserve"> </w:t>
      </w:r>
      <w:r w:rsidR="0072047B" w:rsidRPr="006E37D4">
        <w:rPr>
          <w:lang w:val="en-GB"/>
        </w:rPr>
        <w:fldChar w:fldCharType="begin" w:fldLock="1"/>
      </w:r>
      <w:r w:rsidR="00120F4D" w:rsidRPr="006E37D4">
        <w:rPr>
          <w:lang w:val="en-GB"/>
        </w:rPr>
        <w:instrText>ADDIN CSL_CITATION {"citationItems":[{"id":"ITEM-1","itemData":{"DOI":"10.1016/j.inffus.2020.10.001","ISSN":"15662535","abstract":"Anomaly detection is concerned with identifying data patterns that deviate remarkably from the expected behavior. This is an important research problem, due to its broad set of application domains, from data analysis to e-health, cybersecurity, predictive maintenance, fault prevention, and industrial automation. Herein, we review state-of-the-art methods that may be employed to detect anomalies in the specific area of sensor systems, which poses hard challenges in terms of information fusion, data volumes, data speed, and network/energy efficiency, to mention but the most pressing ones. In this context, anomaly detection is a particularly hard problem, given the need to find computing-energy-accuracy trade-offs in a constrained environment. We taxonomize methods ranging from conventional techniques (statistical methods, time-series analysis, signal processing, etc.) to data-driven techniques (supervised learning, reinforcement learning, deep learning, etc.). We also look at the impact that different architectural environments (Cloud, Fog, Edge) can have on the sensors ecosystem. The review points to the most promising intelligent-sensing methods, and pinpoints a set of interesting open issues and challenges.","author":[{"dropping-particle":"","family":"Erhan","given":"L.","non-dropping-particle":"","parse-names":false,"suffix":""},{"dropping-particle":"","family":"Ndubuaku","given":"M.","non-dropping-particle":"","parse-names":false,"suffix":""},{"dropping-particle":"","family":"Mauro","given":"M.","non-dropping-particle":"Di","parse-names":false,"suffix":""},{"dropping-particle":"","family":"Song","given":"W.","non-dropping-particle":"","parse-names":false,"suffix":""},{"dropping-particle":"","family":"Chen","given":"M.","non-dropping-particle":"","parse-names":false,"suffix":""},{"dropping-particle":"","family":"Fortino","given":"G.","non-dropping-particle":"","parse-names":false,"suffix":""},{"dropping-particle":"","family":"Bagdasar","given":"O.","non-dropping-particle":"","parse-names":false,"suffix":""},{"dropping-particle":"","family":"Liotta","given":"A.","non-dropping-particle":"","parse-names":false,"suffix":""}],"container-title":"Information Fusion","id":"ITEM-1","issue":"October 2020","issued":{"date-parts":[["2021"]]},"page":"64-79","publisher":"Elsevier B.V.","title":"Smart anomaly detection in sensor systems: A multi-perspective review","type":"article-journal","volume":"67"},"uris":["http://www.mendeley.com/documents/?uuid=01bbd182-227f-45a0-8126-149b22dd52dc"]}],"mendeley":{"formattedCitation":"[3]","plainTextFormattedCitation":"[3]","previouslyFormattedCitation":"[3]"},"properties":{"noteIndex":0},"schema":"https://github.com/citation-style-language/schema/raw/master/csl-citation.json"}</w:instrText>
      </w:r>
      <w:r w:rsidR="0072047B" w:rsidRPr="006E37D4">
        <w:rPr>
          <w:lang w:val="en-GB"/>
        </w:rPr>
        <w:fldChar w:fldCharType="separate"/>
      </w:r>
      <w:r w:rsidR="0072047B" w:rsidRPr="006E37D4">
        <w:rPr>
          <w:noProof/>
          <w:lang w:val="en-GB"/>
        </w:rPr>
        <w:t>[3]</w:t>
      </w:r>
      <w:r w:rsidR="0072047B" w:rsidRPr="006E37D4">
        <w:rPr>
          <w:lang w:val="en-GB"/>
        </w:rPr>
        <w:fldChar w:fldCharType="end"/>
      </w:r>
      <w:r w:rsidRPr="006E37D4">
        <w:rPr>
          <w:lang w:val="en-GB"/>
        </w:rPr>
        <w:t>.</w:t>
      </w:r>
    </w:p>
    <w:p w14:paraId="0FB9B753" w14:textId="6F569DB9" w:rsidR="005A67CC" w:rsidRPr="006E37D4" w:rsidRDefault="00823434" w:rsidP="00823434">
      <w:pPr>
        <w:pStyle w:val="Els-body-text-large"/>
        <w:rPr>
          <w:color w:val="FF0000"/>
          <w:lang w:val="en-GB"/>
        </w:rPr>
      </w:pPr>
      <w:r w:rsidRPr="006E37D4">
        <w:rPr>
          <w:lang w:val="en-GB"/>
        </w:rPr>
        <w:t>The d</w:t>
      </w:r>
      <w:r w:rsidR="0072047B" w:rsidRPr="006E37D4">
        <w:rPr>
          <w:lang w:val="en-GB"/>
        </w:rPr>
        <w:t>etection</w:t>
      </w:r>
      <w:r w:rsidRPr="006E37D4">
        <w:rPr>
          <w:lang w:val="en-GB"/>
        </w:rPr>
        <w:t xml:space="preserve"> phase</w:t>
      </w:r>
      <w:r w:rsidR="0072047B" w:rsidRPr="006E37D4">
        <w:rPr>
          <w:lang w:val="en-GB"/>
        </w:rPr>
        <w:t xml:space="preserve"> is usually </w:t>
      </w:r>
      <w:r w:rsidR="005A67CC" w:rsidRPr="006E37D4">
        <w:rPr>
          <w:lang w:val="en-GB"/>
        </w:rPr>
        <w:t>accomplished</w:t>
      </w:r>
      <w:r w:rsidR="00735CB1" w:rsidRPr="006E37D4">
        <w:rPr>
          <w:lang w:val="en-GB"/>
        </w:rPr>
        <w:t xml:space="preserve"> by estimating a reference baseline representing normal behaviour</w:t>
      </w:r>
      <w:r w:rsidR="005A67CC" w:rsidRPr="006E37D4">
        <w:rPr>
          <w:lang w:val="en-GB"/>
        </w:rPr>
        <w:t>,</w:t>
      </w:r>
      <w:r w:rsidR="00735CB1" w:rsidRPr="006E37D4">
        <w:rPr>
          <w:lang w:val="en-GB"/>
        </w:rPr>
        <w:t xml:space="preserve"> </w:t>
      </w:r>
      <w:r w:rsidR="005A67CC" w:rsidRPr="006E37D4">
        <w:rPr>
          <w:lang w:val="en-GB"/>
        </w:rPr>
        <w:t>according to specific boundary conditions, and label every observation that does not belong to this region as anomalous</w:t>
      </w:r>
      <w:r w:rsidR="00F5684F" w:rsidRPr="006E37D4">
        <w:rPr>
          <w:lang w:val="en-GB"/>
        </w:rPr>
        <w:t xml:space="preserve"> </w:t>
      </w:r>
      <w:r w:rsidR="00F5684F" w:rsidRPr="006E37D4">
        <w:rPr>
          <w:lang w:val="en-GB"/>
        </w:rPr>
        <w:fldChar w:fldCharType="begin" w:fldLock="1"/>
      </w:r>
      <w:r w:rsidRPr="006E37D4">
        <w:rPr>
          <w:lang w:val="en-GB"/>
        </w:rPr>
        <w:instrText>ADDIN CSL_CITATION {"citationItems":[{"id":"ITEM-1","itemData":{"DOI":"10.1145/1541880.1541882","ISSN":"15462218","abstract":"The paper presents a revolutionary framework for the modeling, detection, characterization, identification, and machine-learning of anomalous behavior in observed phenomena arising from a large class of unknown and uncertain dynamical systems. An evolved behavior would in general be very difficult to correct unless the specific anomalous event that caused such behavior can be detected early, and any consequence attributed to the specific anomaly following its detection. Substantial investigative time and effort is required to back-track the cause for abnormal behavior and to recreate the event sequence leading to such abnormal behavior. The need to automatically detect anomalous behavior is therefore critical using principles of state motion, and to do so with a human operator in the loop. Human-machine interaction results in a capability for machine self-learning and in producing a robust decision-support mechanism. This is the fundamental concept of intelligent control wherein machine-learning is enhanced by interaction with human operators. Copyright © 2009 Tech Science Press.","author":[{"dropping-particle":"","family":"Prasad","given":"Nadipuram R.","non-dropping-particle":"","parse-names":false,"suffix":""},{"dropping-particle":"","family":"Almanza-Garcia","given":"Salvador","non-dropping-particle":"","parse-names":false,"suffix":""},{"dropping-particle":"","family":"Lu","given":"Thomas T.","non-dropping-particle":"","parse-names":false,"suffix":""}],"container-title":"Computers, Materials and Continua","id":"ITEM-1","issue":"1","issued":{"date-parts":[["2009"]]},"page":"1-22","title":"Anomaly detection: A Survey","type":"article-journal","volume":"14"},"uris":["http://www.mendeley.com/documents/?uuid=6820b67c-5106-456d-9c13-117d23341e38"]}],"mendeley":{"formattedCitation":"[10]","plainTextFormattedCitation":"[10]","previouslyFormattedCitation":"[10]"},"properties":{"noteIndex":0},"schema":"https://github.com/citation-style-language/schema/raw/master/csl-citation.json"}</w:instrText>
      </w:r>
      <w:r w:rsidR="00F5684F" w:rsidRPr="006E37D4">
        <w:rPr>
          <w:lang w:val="en-GB"/>
        </w:rPr>
        <w:fldChar w:fldCharType="separate"/>
      </w:r>
      <w:r w:rsidR="00F5684F" w:rsidRPr="006E37D4">
        <w:rPr>
          <w:noProof/>
          <w:lang w:val="en-GB"/>
        </w:rPr>
        <w:t>[10]</w:t>
      </w:r>
      <w:r w:rsidR="00F5684F" w:rsidRPr="006E37D4">
        <w:rPr>
          <w:lang w:val="en-GB"/>
        </w:rPr>
        <w:fldChar w:fldCharType="end"/>
      </w:r>
      <w:r w:rsidR="005A67CC" w:rsidRPr="006E37D4">
        <w:rPr>
          <w:lang w:val="en-GB"/>
        </w:rPr>
        <w:t>.</w:t>
      </w:r>
      <w:r w:rsidR="007376AD" w:rsidRPr="006E37D4">
        <w:rPr>
          <w:lang w:val="en-GB"/>
        </w:rPr>
        <w:t xml:space="preserve"> </w:t>
      </w:r>
      <w:r w:rsidR="00FF468D" w:rsidRPr="006E37D4">
        <w:rPr>
          <w:lang w:val="en-GB"/>
        </w:rPr>
        <w:t>Supervised methods permit to train a machine learning algorithm using labelled dataset (i.e., ground truth) to classify anomalous consumption or not.</w:t>
      </w:r>
      <w:r w:rsidR="00F5684F" w:rsidRPr="006E37D4">
        <w:rPr>
          <w:lang w:val="en-GB"/>
        </w:rPr>
        <w:t xml:space="preserve"> </w:t>
      </w:r>
      <w:r w:rsidR="00B27E07" w:rsidRPr="006E37D4">
        <w:rPr>
          <w:lang w:val="en-GB"/>
        </w:rPr>
        <w:t>Su</w:t>
      </w:r>
      <w:r w:rsidR="00FF3955" w:rsidRPr="006E37D4">
        <w:rPr>
          <w:lang w:val="en-GB"/>
        </w:rPr>
        <w:t xml:space="preserve">pport vector machines and multi-layer perceptron are largely used to perform model based anomaly detection </w:t>
      </w:r>
      <w:r w:rsidR="002D2057" w:rsidRPr="006E37D4">
        <w:rPr>
          <w:lang w:val="en-GB"/>
        </w:rPr>
        <w:fldChar w:fldCharType="begin" w:fldLock="1"/>
      </w:r>
      <w:r w:rsidRPr="006E37D4">
        <w:rPr>
          <w:lang w:val="en-GB"/>
        </w:rPr>
        <w:instrText>ADDIN CSL_CITATION {"citationItems":[{"id":"ITEM-1","itemData":{"DOI":"10.1109/CBD.2014.24","ISBN":"9781479980857","abstract":"The ever increasing of product development and the scarcity of the energy resources that those manufacturing activities heavily rely on have made it of great significance the study on how to improve the energy efficiency in manufacturing environment. Energy consumption sensing and collection enables the development of effective solutions to higher energy efficiency. Further, it is found that the data on energy consumption of manufacturing machines also contains the information on the conditions of these machines. In this paper, methods of machine anomaly detection based on energy consumption information are developed and applied to cases on our Syil X4 computer numerical control (CNC) milling machine. Further, given massive amount of energy consumption data from large amount machining tasks, the proposed algorithms are being implemented on a Storm and Hadoop based framework aiming at online real-time machine anomaly detection.","author":[{"dropping-particle":"","family":"Chen","given":"Hui","non-dropping-particle":"","parse-names":false,"suffix":""},{"dropping-particle":"","family":"Fei","given":"Xiang","non-dropping-particle":"","parse-names":false,"suffix":""},{"dropping-particle":"","family":"Wang","given":"Sheng","non-dropping-particle":"","parse-names":false,"suffix":""},{"dropping-particle":"","family":"Lu","given":"Xin","non-dropping-particle":"","parse-names":false,"suffix":""},{"dropping-particle":"","family":"Jin","given":"Guoqin","non-dropping-particle":"","parse-names":false,"suffix":""},{"dropping-particle":"","family":"Li","given":"Weidong","non-dropping-particle":"","parse-names":false,"suffix":""},{"dropping-particle":"","family":"Wu","given":"Xuyang","non-dropping-particle":"","parse-names":false,"suffix":""}],"container-title":"Proceedings - 2014 2nd International Conference on Advanced Cloud and Big Data, CBD 2014","id":"ITEM-1","issue":"February","issued":{"date-parts":[["2015"]]},"page":"136-142","title":"Energy Consumption Data Based Machine Anomaly Detection","type":"article-journal"},"uris":["http://www.mendeley.com/documents/?uuid=42f3077f-74f3-4a27-9d3d-9a953d5559e6"]}],"mendeley":{"formattedCitation":"[11]","plainTextFormattedCitation":"[11]","previouslyFormattedCitation":"[11]"},"properties":{"noteIndex":0},"schema":"https://github.com/citation-style-language/schema/raw/master/csl-citation.json"}</w:instrText>
      </w:r>
      <w:r w:rsidR="002D2057" w:rsidRPr="006E37D4">
        <w:rPr>
          <w:lang w:val="en-GB"/>
        </w:rPr>
        <w:fldChar w:fldCharType="separate"/>
      </w:r>
      <w:r w:rsidR="00F5684F" w:rsidRPr="006E37D4">
        <w:rPr>
          <w:noProof/>
          <w:lang w:val="en-GB"/>
        </w:rPr>
        <w:t>[11]</w:t>
      </w:r>
      <w:r w:rsidR="002D2057" w:rsidRPr="006E37D4">
        <w:rPr>
          <w:lang w:val="en-GB"/>
        </w:rPr>
        <w:fldChar w:fldCharType="end"/>
      </w:r>
      <w:r w:rsidR="002D2057" w:rsidRPr="006E37D4">
        <w:rPr>
          <w:lang w:val="en-GB"/>
        </w:rPr>
        <w:t>.</w:t>
      </w:r>
      <w:r w:rsidR="00165638" w:rsidRPr="006E37D4">
        <w:rPr>
          <w:lang w:val="en-GB"/>
        </w:rPr>
        <w:t xml:space="preserve"> </w:t>
      </w:r>
      <w:r w:rsidR="006D6981" w:rsidRPr="006E37D4">
        <w:rPr>
          <w:lang w:val="en-GB"/>
        </w:rPr>
        <w:t xml:space="preserve">Zhao et al. </w:t>
      </w:r>
      <w:r w:rsidR="00F80ACA" w:rsidRPr="006E37D4">
        <w:rPr>
          <w:lang w:val="en-GB"/>
        </w:rPr>
        <w:fldChar w:fldCharType="begin" w:fldLock="1"/>
      </w:r>
      <w:r w:rsidRPr="006E37D4">
        <w:rPr>
          <w:lang w:val="en-GB"/>
        </w:rPr>
        <w:instrText>ADDIN CSL_CITATION {"citationItems":[{"id":"ITEM-1","itemData":{"DOI":"10.1016/j.apenergy.2012.12.043","ISSN":"03062619","abstract":"In building management systems, the fault-free data are usually available while the fault data are generally insufficient. The fault detection task can be considered as a typical one-class classification problem, which aims to differentiate the fault-free data class from all other possible fault data classes. In this study, a pattern recognition-based chiller fault detection method is proposed using a novel one-class classification algorithm, i.e. Support Vector Data Description (SVDD). Its basic idea is to find a minimum-volume hypersphere in a high dimensional feature space to enclose most of the fault-free data. When a fault occurs, the fault data will be outliers of the hypersphere. Compared with Principle Component Analysis (PCA), it has no Gaussian assumption and is effective for nonlinear process modeling. It can also compress process variables of wide-range operating conditions into a single model with higher fault detection accuracy. This method is validated using the experimental data from ASHRAE Research Project 1043 (RP-1043). Results show that the SVDD-based method has better chiller fault detection performance compared with PCA-based methods. © 2012 Elsevier Ltd.","author":[{"dropping-particle":"","family":"Zhao","given":"Yang","non-dropping-particle":"","parse-names":false,"suffix":""},{"dropping-particle":"","family":"Wang","given":"Shengwei","non-dropping-particle":"","parse-names":false,"suffix":""},{"dropping-particle":"","family":"Xiao","given":"Fu","non-dropping-particle":"","parse-names":false,"suffix":""}],"container-title":"Applied Energy","id":"ITEM-1","issued":{"date-parts":[["2013"]]},"page":"1041-1048","publisher":"Elsevier Ltd","title":"Pattern recognition-based chillers fault detection method using Support Vector Data Description (SVDD)","type":"article-journal","volume":"112"},"uris":["http://www.mendeley.com/documents/?uuid=2195e560-1388-4dd6-8c1a-b7fbe656b07e"]}],"mendeley":{"formattedCitation":"[12]","plainTextFormattedCitation":"[12]","previouslyFormattedCitation":"[12]"},"properties":{"noteIndex":0},"schema":"https://github.com/citation-style-language/schema/raw/master/csl-citation.json"}</w:instrText>
      </w:r>
      <w:r w:rsidR="00F80ACA" w:rsidRPr="006E37D4">
        <w:rPr>
          <w:lang w:val="en-GB"/>
        </w:rPr>
        <w:fldChar w:fldCharType="separate"/>
      </w:r>
      <w:r w:rsidR="00F5684F" w:rsidRPr="006E37D4">
        <w:rPr>
          <w:noProof/>
          <w:lang w:val="en-GB"/>
        </w:rPr>
        <w:t>[12]</w:t>
      </w:r>
      <w:r w:rsidR="00F80ACA" w:rsidRPr="006E37D4">
        <w:rPr>
          <w:lang w:val="en-GB"/>
        </w:rPr>
        <w:fldChar w:fldCharType="end"/>
      </w:r>
      <w:r w:rsidR="00F80ACA" w:rsidRPr="006E37D4">
        <w:rPr>
          <w:lang w:val="en-GB"/>
        </w:rPr>
        <w:t xml:space="preserve"> </w:t>
      </w:r>
      <w:r w:rsidR="006D6981" w:rsidRPr="006E37D4">
        <w:rPr>
          <w:lang w:val="en-GB"/>
        </w:rPr>
        <w:t xml:space="preserve">developed a </w:t>
      </w:r>
      <w:r w:rsidR="00F80ACA" w:rsidRPr="006E37D4">
        <w:rPr>
          <w:lang w:val="en-GB"/>
        </w:rPr>
        <w:t>SVM</w:t>
      </w:r>
      <w:r w:rsidR="006D6981" w:rsidRPr="006E37D4">
        <w:rPr>
          <w:lang w:val="en-GB"/>
        </w:rPr>
        <w:t xml:space="preserve">-based method </w:t>
      </w:r>
      <w:r w:rsidR="00165638" w:rsidRPr="006E37D4">
        <w:rPr>
          <w:lang w:val="en-GB"/>
        </w:rPr>
        <w:t xml:space="preserve">that was proven to be effective in detecting chiller operation anomalies of different severities. Autoencoders are employed in </w:t>
      </w:r>
      <w:r w:rsidR="00165638" w:rsidRPr="006E37D4">
        <w:rPr>
          <w:rFonts w:ascii="Calibri" w:hAnsi="Calibri" w:cs="Calibri"/>
          <w:lang w:val="en-GB"/>
        </w:rPr>
        <w:t>﻿</w:t>
      </w:r>
      <w:r w:rsidR="00165638" w:rsidRPr="006E37D4">
        <w:rPr>
          <w:lang w:val="en-GB"/>
        </w:rPr>
        <w:fldChar w:fldCharType="begin" w:fldLock="1"/>
      </w:r>
      <w:r w:rsidRPr="006E37D4">
        <w:rPr>
          <w:lang w:val="en-GB"/>
        </w:rPr>
        <w:instrText>ADDIN CSL_CITATION {"citationItems":[{"id":"ITEM-1","itemData":{"DOI":"10.1109/ICMLA.2018.00207","ISBN":"9781538668047","abstract":"In the age of big data, time series are being generated in massive amounts. In the energy field, smart grids are enabling a unprecedented data acquisition with the integration of sensors and smart devices. In the context of renewable energies, there has been an increasing interest in solar photovoltaic energy generation. These installations are often integrated with smart sensors that measure the energy production. Such amount of data collected makes the quest for developing smart monitoring systems that can detect anomalous behaviour in these systems, trigger alerts and enable maintenance operations. In this paper, we propose a generic, unsupervised and scalable framework for anomaly detection in time series data, based on a variational recurrent autoencoder. Furthermore, we introduce attention in the model, by means of a variational self-attention mechanism (VSAM), to improve the performance of the encoding-decoding process. Afterwards, we perform anomaly detection based on the probabilistic reconstruction scores provided by our model. Our results on solar energy generation time series show the ability of the proposed approach to detect anomalous behaviour in time series data, while providing structured and expressive representations. Since it does not need labels to be trained, our methodology enables new applications for anomaly detection in energy time series data and beyond.","author":[{"dropping-particle":"","family":"Pereira","given":"Joao","non-dropping-particle":"","parse-names":false,"suffix":""},{"dropping-particle":"","family":"Silveira","given":"Margarida","non-dropping-particle":"","parse-names":false,"suffix":""}],"container-title":"Proceedings - 17th IEEE International Conference on Machine Learning and Applications, ICMLA 2018","id":"ITEM-1","issued":{"date-parts":[["2019"]]},"page":"1275-1282","title":"Unsupervised Anomaly Detection in Energy Time Series Data Using Variational Recurrent Autoencoders with Attention","type":"article-journal"},"uris":["http://www.mendeley.com/documents/?uuid=d7e38f28-e41e-4c3c-97db-56105f12c433"]}],"mendeley":{"formattedCitation":"[13]","plainTextFormattedCitation":"[13]","previouslyFormattedCitation":"[13]"},"properties":{"noteIndex":0},"schema":"https://github.com/citation-style-language/schema/raw/master/csl-citation.json"}</w:instrText>
      </w:r>
      <w:r w:rsidR="00165638" w:rsidRPr="006E37D4">
        <w:rPr>
          <w:lang w:val="en-GB"/>
        </w:rPr>
        <w:fldChar w:fldCharType="separate"/>
      </w:r>
      <w:r w:rsidR="00F5684F" w:rsidRPr="006E37D4">
        <w:rPr>
          <w:noProof/>
          <w:lang w:val="en-GB"/>
        </w:rPr>
        <w:t>[13]</w:t>
      </w:r>
      <w:r w:rsidR="00165638" w:rsidRPr="006E37D4">
        <w:rPr>
          <w:lang w:val="en-GB"/>
        </w:rPr>
        <w:fldChar w:fldCharType="end"/>
      </w:r>
      <w:r w:rsidR="00165638" w:rsidRPr="006E37D4">
        <w:rPr>
          <w:lang w:val="en-GB"/>
        </w:rPr>
        <w:t xml:space="preserve"> to model the normal </w:t>
      </w:r>
      <w:r w:rsidR="00165638" w:rsidRPr="006E37D4">
        <w:rPr>
          <w:rFonts w:ascii="Calibri" w:hAnsi="Calibri" w:cs="Calibri"/>
          <w:lang w:val="en-GB"/>
        </w:rPr>
        <w:t>﻿</w:t>
      </w:r>
      <w:r w:rsidR="00165638" w:rsidRPr="006E37D4">
        <w:rPr>
          <w:lang w:val="en-GB"/>
        </w:rPr>
        <w:t xml:space="preserve">solar </w:t>
      </w:r>
      <w:r w:rsidR="00165638" w:rsidRPr="006E37D4">
        <w:rPr>
          <w:lang w:val="en-GB"/>
        </w:rPr>
        <w:lastRenderedPageBreak/>
        <w:t xml:space="preserve">photovoltaic energy generation and anomaly detection is performed using reconstruction metrics. </w:t>
      </w:r>
      <w:r w:rsidR="00F5684F" w:rsidRPr="006E37D4">
        <w:rPr>
          <w:lang w:val="en-GB"/>
        </w:rPr>
        <w:t xml:space="preserve">An hybrid neural net ARIMA model is employed in </w:t>
      </w:r>
      <w:r w:rsidR="00165638" w:rsidRPr="006E37D4">
        <w:rPr>
          <w:lang w:val="en-GB"/>
        </w:rPr>
        <w:fldChar w:fldCharType="begin" w:fldLock="1"/>
      </w:r>
      <w:r w:rsidRPr="006E37D4">
        <w:rPr>
          <w:lang w:val="en-GB"/>
        </w:rPr>
        <w:instrText>ADDIN CSL_CITATION {"citationItems":[{"id":"ITEM-1","itemData":{"DOI":"10.1016/j.rser.2014.01.088","ISSN":"13640321","abstract":"Effective feedback can reduce building power consumption and carbon emissions. Therefore, providing information to building managers and tenants is the first step in identifying ways to reduce power consumption. Since reducing anomalous consumption can have a large impact, this study proposes a novel approach to using large sets of data for a building space to identify anomalous power consumption. This method identifies anomalies in two stages: consumption prediction and anomaly detection. Daily real-time consumption is predicted by using a hybrid neural net ARIMA (auto-regressive integrated moving average) model of daily consumption. Anomalies are then identified by differences between real and predicted consumption by applying the two-sigma rule. The experimental results for a 17-week study of electricity consumption in a building office space confirm that the method can detect anomalous values in real time. Another contribution of the study is the development of a formalized methodology for detecting anomalous patterns in large data sets for real-time of building office space energy consumption. Moreover, the prediction component can be used to plan electricity usage while the anomaly detection component can be used to understand the energy consumption behaviors of tenants. © 2014 Elsevier Ltd.","author":[{"dropping-particle":"","family":"Chou","given":"Jui Sheng","non-dropping-particle":"","parse-names":false,"suffix":""},{"dropping-particle":"","family":"Telaga","given":"Abdi Suryadinata","non-dropping-particle":"","parse-names":false,"suffix":""}],"container-title":"Renewable and Sustainable Energy Reviews","id":"ITEM-1","issued":{"date-parts":[["2014"]]},"page":"400-411","publisher":"Elsevier","title":"Real-time detection of anomalous power consumption","type":"article-journal","volume":"33"},"uris":["http://www.mendeley.com/documents/?uuid=e6139cc6-a168-48a9-b35d-e22f3398a8ba"]}],"mendeley":{"formattedCitation":"[14]","plainTextFormattedCitation":"[14]","previouslyFormattedCitation":"[14]"},"properties":{"noteIndex":0},"schema":"https://github.com/citation-style-language/schema/raw/master/csl-citation.json"}</w:instrText>
      </w:r>
      <w:r w:rsidR="00165638" w:rsidRPr="006E37D4">
        <w:rPr>
          <w:lang w:val="en-GB"/>
        </w:rPr>
        <w:fldChar w:fldCharType="separate"/>
      </w:r>
      <w:r w:rsidR="00F5684F" w:rsidRPr="006E37D4">
        <w:rPr>
          <w:noProof/>
          <w:lang w:val="en-GB"/>
        </w:rPr>
        <w:t>[14]</w:t>
      </w:r>
      <w:r w:rsidR="00165638" w:rsidRPr="006E37D4">
        <w:rPr>
          <w:lang w:val="en-GB"/>
        </w:rPr>
        <w:fldChar w:fldCharType="end"/>
      </w:r>
      <w:r w:rsidR="00165638" w:rsidRPr="006E37D4">
        <w:rPr>
          <w:lang w:val="en-GB"/>
        </w:rPr>
        <w:t xml:space="preserve"> to predict </w:t>
      </w:r>
      <w:r w:rsidR="00165638" w:rsidRPr="006E37D4">
        <w:rPr>
          <w:color w:val="000000" w:themeColor="text1"/>
          <w:lang w:val="en-GB"/>
        </w:rPr>
        <w:t>the energy consumption and then identified anomalies comparing the actual and predicted energy consumption using the 2 sigma rule.</w:t>
      </w:r>
      <w:r w:rsidR="00F5684F" w:rsidRPr="006E37D4">
        <w:rPr>
          <w:color w:val="000000" w:themeColor="text1"/>
          <w:lang w:val="en-GB"/>
        </w:rPr>
        <w:t xml:space="preserve"> </w:t>
      </w:r>
      <w:r w:rsidRPr="006E37D4">
        <w:rPr>
          <w:color w:val="000000" w:themeColor="text1"/>
          <w:lang w:val="en-GB"/>
        </w:rPr>
        <w:t xml:space="preserve">Other supervised approaches make use of </w:t>
      </w:r>
      <w:r w:rsidR="00706FD3" w:rsidRPr="006E37D4">
        <w:rPr>
          <w:color w:val="000000" w:themeColor="text1"/>
          <w:lang w:val="en-GB"/>
        </w:rPr>
        <w:t>decision tree</w:t>
      </w:r>
      <w:r w:rsidRPr="006E37D4">
        <w:rPr>
          <w:color w:val="000000" w:themeColor="text1"/>
          <w:lang w:val="en-GB"/>
        </w:rPr>
        <w:t xml:space="preserve"> classifier </w:t>
      </w:r>
      <w:r w:rsidRPr="006E37D4">
        <w:rPr>
          <w:color w:val="000000" w:themeColor="text1"/>
          <w:lang w:val="en-GB"/>
        </w:rPr>
        <w:fldChar w:fldCharType="begin" w:fldLock="1"/>
      </w:r>
      <w:r w:rsidRPr="006E37D4">
        <w:rPr>
          <w:color w:val="000000" w:themeColor="text1"/>
          <w:lang w:val="en-GB"/>
        </w:rPr>
        <w:instrText>ADDIN CSL_CITATION {"citationItems":[{"id":"ITEM-1","itemData":{"DOI":"10.3390/s19245370","ISSN":"14248220","PMID":"31817471","abstract":"To build, run, and maintain reliable manufacturing machines, the condition of their components has to be continuously monitored. When following a fine-grained monitoring of these machines, challenges emerge pertaining to the (1) feeding procedure of large amounts of sensor data to downstream processing components and the (2) meaningful analysis of the produced data. Regarding the latter aspect, manifold purposes are addressed by practitioners and researchers. Two analyses of real-world datasets that were generated in production settings are discussed in this paper. More specifically, the analyses had the goals (1) to detect sensor data anomalies for further analyses of a pharma packaging scenario and (2) to predict unfavorable temperature values of a 3D printing machine environment. Based on the results of the analyses, it will be shown that a proper management of machines and their components in industrial manufacturing environments can be efficiently supported by the detection of anomalies. The latter shall help to support the technical evangelists of the production companies more properly.","author":[{"dropping-particle":"","family":"Kammerer","given":"Klaus","non-dropping-particle":"","parse-names":false,"suffix":""},{"dropping-particle":"","family":"Hoppenstedt","given":"Burkhard","non-dropping-particle":"","parse-names":false,"suffix":""},{"dropping-particle":"","family":"Pryss","given":"Rüdiger","non-dropping-particle":"","parse-names":false,"suffix":""},{"dropping-particle":"","family":"Stökler","given":"Steffen","non-dropping-particle":"","parse-names":false,"suffix":""},{"dropping-particle":"","family":"Allgaier","given":"Johannes","non-dropping-particle":"","parse-names":false,"suffix":""},{"dropping-particle":"","family":"Reichert","given":"Manfred","non-dropping-particle":"","parse-names":false,"suffix":""}],"container-title":"Sensors (Switzerland)","id":"ITEM-1","issue":"24","issued":{"date-parts":[["2019"]]},"title":"Anomaly detections for manufacturing systems based on sensor data—insights into two challenging real-world production settings","type":"article-journal","volume":"19"},"uris":["http://www.mendeley.com/documents/?uuid=44bd1dd5-202a-421d-bd22-12be82611fd2"]}],"mendeley":{"formattedCitation":"[15]","plainTextFormattedCitation":"[15]","previouslyFormattedCitation":"[15]"},"properties":{"noteIndex":0},"schema":"https://github.com/citation-style-language/schema/raw/master/csl-citation.json"}</w:instrText>
      </w:r>
      <w:r w:rsidRPr="006E37D4">
        <w:rPr>
          <w:color w:val="000000" w:themeColor="text1"/>
          <w:lang w:val="en-GB"/>
        </w:rPr>
        <w:fldChar w:fldCharType="separate"/>
      </w:r>
      <w:r w:rsidRPr="006E37D4">
        <w:rPr>
          <w:noProof/>
          <w:color w:val="000000" w:themeColor="text1"/>
          <w:lang w:val="en-GB"/>
        </w:rPr>
        <w:t>[15]</w:t>
      </w:r>
      <w:r w:rsidRPr="006E37D4">
        <w:rPr>
          <w:color w:val="000000" w:themeColor="text1"/>
          <w:lang w:val="en-GB"/>
        </w:rPr>
        <w:fldChar w:fldCharType="end"/>
      </w:r>
      <w:r w:rsidRPr="006E37D4">
        <w:rPr>
          <w:color w:val="000000" w:themeColor="text1"/>
          <w:lang w:val="en-GB"/>
        </w:rPr>
        <w:t xml:space="preserve"> even a combination of ANN and CART </w:t>
      </w:r>
      <w:r w:rsidRPr="006E37D4">
        <w:rPr>
          <w:color w:val="000000" w:themeColor="text1"/>
          <w:lang w:val="en-GB"/>
        </w:rPr>
        <w:fldChar w:fldCharType="begin" w:fldLock="1"/>
      </w:r>
      <w:r w:rsidR="00706FD3" w:rsidRPr="006E37D4">
        <w:rPr>
          <w:color w:val="000000" w:themeColor="text1"/>
          <w:lang w:val="en-GB"/>
        </w:rPr>
        <w:instrText>ADDIN CSL_CITATION {"citationItems":[{"id":"ITEM-1","itemData":{"DOI":"10.1007/s12273-020-0650-1","ISSN":"19968744","abstract":"In this paper, a tool for the detection and diagnosis of anomalous electrical daily energy patterns relative to a transformer substation of a university campus was developed and tested. Through an innovative pattern recognition analysis consisting in a multi-step clustering process, six clusters of anomalous daily load profiles were identified and isolated in two-year historical data of total electrical energy consumption. The infrequent electrical load profiles were found to be strongly affected, in terms of both shape and magnitude, by the energy consumption behaviour related to the heating/cooling mechanical room. Then, a fault-free predictive model, which uses artificial neural network (ANN) in combination with a Regression Tree, was developed to detect anomalous trends of the electrical energy consumption. The model was able to detect the 93.7% of the anomalous profiles and only the 5% of fault-free days were wrongly predicted as anomalous. Eventually, a diagnosis phase was conceived and validated with a testing data set. A number of daily abnormal load profiles were detected and compared with the centroids of the anomalous clusters identified in the pattern-recognition stage. The work led to the development of a flexible intelligent tool useful for operating a continuous commissioning of the campus facilities.","author":[{"dropping-particle":"","family":"Piscitelli","given":"Marco Savino","non-dropping-particle":"","parse-names":false,"suffix":""},{"dropping-particle":"","family":"Brandi","given":"Silvio","non-dropping-particle":"","parse-names":false,"suffix":""},{"dropping-particle":"","family":"Capozzoli","given":"Alfonso","non-dropping-particle":"","parse-names":false,"suffix":""},{"dropping-particle":"","family":"Xiao","given":"Fu","non-dropping-particle":"","parse-names":false,"suffix":""}],"container-title":"Building Simulation","id":"ITEM-1","issued":{"date-parts":[["2020"]]},"page":"1-17","title":"A data analytics-based tool for the detection and diagnosis of anomalous daily energy patterns in buildings","type":"article-journal"},"uris":["http://www.mendeley.com/documents/?uuid=7b312f14-a6e3-4b7a-97a6-cd837ed9d780"]}],"mendeley":{"formattedCitation":"[16]","plainTextFormattedCitation":"[16]","previouslyFormattedCitation":"[16]"},"properties":{"noteIndex":0},"schema":"https://github.com/citation-style-language/schema/raw/master/csl-citation.json"}</w:instrText>
      </w:r>
      <w:r w:rsidRPr="006E37D4">
        <w:rPr>
          <w:color w:val="000000" w:themeColor="text1"/>
          <w:lang w:val="en-GB"/>
        </w:rPr>
        <w:fldChar w:fldCharType="separate"/>
      </w:r>
      <w:r w:rsidRPr="006E37D4">
        <w:rPr>
          <w:noProof/>
          <w:color w:val="000000" w:themeColor="text1"/>
          <w:lang w:val="en-GB"/>
        </w:rPr>
        <w:t>[16]</w:t>
      </w:r>
      <w:r w:rsidRPr="006E37D4">
        <w:rPr>
          <w:color w:val="000000" w:themeColor="text1"/>
          <w:lang w:val="en-GB"/>
        </w:rPr>
        <w:fldChar w:fldCharType="end"/>
      </w:r>
      <w:r w:rsidRPr="006E37D4">
        <w:rPr>
          <w:color w:val="000000" w:themeColor="text1"/>
          <w:lang w:val="en-GB"/>
        </w:rPr>
        <w:t xml:space="preserve"> to develop the reference model for the energy consumption. </w:t>
      </w:r>
      <w:r w:rsidR="005A67CC" w:rsidRPr="006E37D4">
        <w:rPr>
          <w:color w:val="000000" w:themeColor="text1"/>
          <w:lang w:val="en-GB"/>
        </w:rPr>
        <w:t>Although supervised</w:t>
      </w:r>
      <w:r w:rsidR="005A67CC" w:rsidRPr="006E37D4">
        <w:rPr>
          <w:lang w:val="en-GB"/>
        </w:rPr>
        <w:t xml:space="preserve"> approach can achieve very accurate anomaly detection and diagnosis results, its adoption in real-world is still limited compared to unsupervised methods, mainly due to the </w:t>
      </w:r>
      <w:r w:rsidR="00165638" w:rsidRPr="006E37D4">
        <w:rPr>
          <w:lang w:val="en-GB"/>
        </w:rPr>
        <w:t xml:space="preserve">difficulty in obtaining high quality datasets </w:t>
      </w:r>
      <w:r w:rsidR="00165638" w:rsidRPr="006E37D4">
        <w:rPr>
          <w:lang w:val="en-GB"/>
        </w:rPr>
        <w:fldChar w:fldCharType="begin" w:fldLock="1"/>
      </w:r>
      <w:r w:rsidRPr="006E37D4">
        <w:rPr>
          <w:lang w:val="en-GB"/>
        </w:rPr>
        <w:instrText>ADDIN CSL_CITATION {"citationItems":[{"id":"ITEM-1","itemData":{"DOI":"10.1016/j.apenergy.2017.12.005","ISSN":"03062619","abstract":"Practical building operations usually deviate from the designed building operational performance due to the wide existence of operating faults and improper control strategies. Great energy saving potential can be realized if inefficient or faulty operations are detected and amended in time. The vast amounts of building operational data collected by the Building Automation System have made it feasible to develop data-driven approaches to anomaly detection. Compared with supervised analytics, unsupervised anomaly detection is more practical in analyzing real-world building operational data, as anomaly labels are typically not available. Autoencoder is a very powerful method for the unsupervised learning of high-level data representations. Recent development in deep learning has endowed autoencoders with even greater capability in analyzing complex, high-dimensional and large-scale data. This study investigates the potential of autoencoders in detecting anomalies in building energy data. An autoencoder-based ensemble method is proposed while providing a comprehensive comparison on different autoencoder types and training schemes. Considering the unique learning mechanism of autoencoders, specific methods have been designed to evaluate the autoencoder performance. The research results can be used as foundation for building professionals to develop advanced tools for anomaly detection and performance benchmarking.","author":[{"dropping-particle":"","family":"Fan","given":"Cheng","non-dropping-particle":"","parse-names":false,"suffix":""},{"dropping-particle":"","family":"Xiao","given":"Fu","non-dropping-particle":"","parse-names":false,"suffix":""},{"dropping-particle":"","family":"Zhao","given":"Yang","non-dropping-particle":"","parse-names":false,"suffix":""},{"dropping-particle":"","family":"Wang","given":"Jiayuan","non-dropping-particle":"","parse-names":false,"suffix":""}],"container-title":"Applied Energy","id":"ITEM-1","issue":"December 2017","issued":{"date-parts":[["2018"]]},"page":"1123-1135","publisher":"Elsevier","title":"Analytical investigation of autoencoder-based methods for unsupervised anomaly detection in building energy data","type":"article-journal","volume":"211"},"uris":["http://www.mendeley.com/documents/?uuid=3f495330-79da-41f6-9eba-44ba4e2f68c4"]}],"mendeley":{"formattedCitation":"[17]","plainTextFormattedCitation":"[17]","previouslyFormattedCitation":"[17]"},"properties":{"noteIndex":0},"schema":"https://github.com/citation-style-language/schema/raw/master/csl-citation.json"}</w:instrText>
      </w:r>
      <w:r w:rsidR="00165638" w:rsidRPr="006E37D4">
        <w:rPr>
          <w:lang w:val="en-GB"/>
        </w:rPr>
        <w:fldChar w:fldCharType="separate"/>
      </w:r>
      <w:r w:rsidRPr="006E37D4">
        <w:rPr>
          <w:noProof/>
          <w:lang w:val="en-GB"/>
        </w:rPr>
        <w:t>[17]</w:t>
      </w:r>
      <w:r w:rsidR="00165638" w:rsidRPr="006E37D4">
        <w:rPr>
          <w:lang w:val="en-GB"/>
        </w:rPr>
        <w:fldChar w:fldCharType="end"/>
      </w:r>
      <w:r w:rsidR="00165638" w:rsidRPr="006E37D4">
        <w:rPr>
          <w:lang w:val="en-GB"/>
        </w:rPr>
        <w:t xml:space="preserve"> and the </w:t>
      </w:r>
      <w:r w:rsidR="005A67CC" w:rsidRPr="006E37D4">
        <w:rPr>
          <w:lang w:val="en-GB"/>
        </w:rPr>
        <w:t xml:space="preserve">absence of a reliable power consumption annotated datasets </w:t>
      </w:r>
      <w:r w:rsidR="005A67CC" w:rsidRPr="006E37D4">
        <w:rPr>
          <w:lang w:val="en-GB"/>
        </w:rPr>
        <w:fldChar w:fldCharType="begin" w:fldLock="1"/>
      </w:r>
      <w:r w:rsidR="005A67CC" w:rsidRPr="006E37D4">
        <w:rPr>
          <w:lang w:val="en-GB"/>
        </w:rPr>
        <w:instrText>ADDIN CSL_CITATION {"citationItems":[{"id":"ITEM-1","itemData":{"abstract":"Enormous amounts of data are being produced everyday by submeters and smart sensors installed in different kinds of buildings. If leveraged properly, that data could assist end-users, energy producers and utility companies in detecting anomalous power consumption and understanding the causes of each anomaly. Therefore, anomaly detection could stop a minor problem to become widespread, costly and time-consuming issue. Moreover, this will help in better decision-making to reduce wasted energy and promote sustainable and energy efficiency behavior. In this regard, this paper is proposed to indepthly review existing frameworks of anomaly detection in power consumption and provide a critical analysis of existing solutions. Specifically, a comprehensive survey is introduced, in which a novel taxonomy is introduced to classify existing algorithms based on different factors adopted in their implementation, such as the machine learning algorithm, feature extraction approach, detection level, computing platform, application scenario and privacy preservation. To the best of the authors' knowledge, this is the first review article that discusses the anomaly detection in building energy consumption. Moving forward, important findings along with domain-specific problems, difficulties and challenges that remain unresolved are thoroughly discussed, including the absence of: (i) precise definitions of anomalous power consumptions, (ii) annotated datasets, (iii) unified metrics to assess the performance of existing solutions, and (iv) platforms for reproducibility. Following, insights about current research trends that anomaly detection technology needs to target for widespreading its application and facilitate its implementation are described before deriving a set of challenging future directions attracting significant research and development attention.","author":[{"dropping-particle":"","family":"Himeur","given":"Yassine","non-dropping-particle":"","parse-names":false,"suffix":""},{"dropping-particle":"","family":"Ghanem","given":"Khalida","non-dropping-particle":"","parse-names":false,"suffix":""},{"dropping-particle":"","family":"Alsalemi","given":"Abdullah","non-dropping-particle":"","parse-names":false,"suffix":""},{"dropping-particle":"","family":"Bensaali","given":"Faycal","non-dropping-particle":"","parse-names":false,"suffix":""},{"dropping-particle":"","family":"Amira","given":"Abbes","non-dropping-particle":"","parse-names":false,"suffix":""}],"id":"ITEM-1","issue":"ii","issued":{"date-parts":[["2020"]]},"title":"Anomaly detection of energy consumption in buildings: A review, current trends and new perspectives","type":"article-journal"},"uris":["http://www.mendeley.com/documents/?uuid=3e6d668b-f227-4d73-aa1b-9cf745aca465"]}],"mendeley":{"formattedCitation":"[9]","plainTextFormattedCitation":"[9]","previouslyFormattedCitation":"[9]"},"properties":{"noteIndex":0},"schema":"https://github.com/citation-style-language/schema/raw/master/csl-citation.json"}</w:instrText>
      </w:r>
      <w:r w:rsidR="005A67CC" w:rsidRPr="006E37D4">
        <w:rPr>
          <w:lang w:val="en-GB"/>
        </w:rPr>
        <w:fldChar w:fldCharType="separate"/>
      </w:r>
      <w:r w:rsidR="005A67CC" w:rsidRPr="006E37D4">
        <w:rPr>
          <w:noProof/>
          <w:lang w:val="en-GB"/>
        </w:rPr>
        <w:t>[9]</w:t>
      </w:r>
      <w:r w:rsidR="005A67CC" w:rsidRPr="006E37D4">
        <w:rPr>
          <w:lang w:val="en-GB"/>
        </w:rPr>
        <w:fldChar w:fldCharType="end"/>
      </w:r>
      <w:r w:rsidR="005A67CC" w:rsidRPr="006E37D4">
        <w:rPr>
          <w:lang w:val="en-GB"/>
        </w:rPr>
        <w:t xml:space="preserve">, </w:t>
      </w:r>
      <w:r w:rsidR="005A67CC" w:rsidRPr="006E37D4">
        <w:rPr>
          <w:lang w:val="en-GB"/>
        </w:rPr>
        <w:fldChar w:fldCharType="begin" w:fldLock="1"/>
      </w:r>
      <w:r w:rsidRPr="006E37D4">
        <w:rPr>
          <w:lang w:val="en-GB"/>
        </w:rPr>
        <w:instrText>ADDIN CSL_CITATION {"citationItems":[{"id":"ITEM-1","itemData":{"DOI":"10.1109/TKDE.2021.3112126","ISSN":"15582191","abstract":"Time series anomaly detection has been a perennially important topic in data science, with papers dating back to the 1950s. However, in recent years there has been an explosion of interest in this topic, much of it driven by the success of deep learning in other domains and for other time series tasks. Most of these papers test on one or more of a handful of popular benchmark datasets, created by Yahoo, Numenta, NASA, etc. In this work we make a surprising claim. The majority of the individual exemplars in these datasets suffer from one or more of four flaws. Because of these four flaws, we believe that many published comparisons of anomaly detection algorithms may be unreliable, and more importantly, much of the apparent progress in recent years may be illusionary. In addition to demonstrating these claims, with this paper we introduce the UCR Time Series Anomaly Archive. We believe that this resource will perform a similar role as the UCR Time Series Classification Archive, by providing the community with a benchmark that allows meaningful comparisons between approaches and a meaningful gauge of overall progress.","author":[{"dropping-particle":"","family":"Wu","given":"Renjie","non-dropping-particle":"","parse-names":false,"suffix":""},{"dropping-particle":"","family":"Keogh","given":"Eamonn","non-dropping-particle":"","parse-names":false,"suffix":""}],"container-title":"IEEE Transactions on Knowledge and Data Engineering","id":"ITEM-1","issued":{"date-parts":[["2021"]]},"page":"1-9","title":"Current Time Series Anomaly Detection Benchmarks are Flawed and are Creating the Illusion of Progress","type":"article-journal"},"uris":["http://www.mendeley.com/documents/?uuid=a71c948a-bee3-48a1-a40e-aa33816dfa21"]}],"mendeley":{"formattedCitation":"[18]","plainTextFormattedCitation":"[18]","previouslyFormattedCitation":"[18]"},"properties":{"noteIndex":0},"schema":"https://github.com/citation-style-language/schema/raw/master/csl-citation.json"}</w:instrText>
      </w:r>
      <w:r w:rsidR="005A67CC" w:rsidRPr="006E37D4">
        <w:rPr>
          <w:lang w:val="en-GB"/>
        </w:rPr>
        <w:fldChar w:fldCharType="separate"/>
      </w:r>
      <w:r w:rsidRPr="006E37D4">
        <w:rPr>
          <w:noProof/>
          <w:lang w:val="en-GB"/>
        </w:rPr>
        <w:t>[18]</w:t>
      </w:r>
      <w:r w:rsidR="005A67CC" w:rsidRPr="006E37D4">
        <w:rPr>
          <w:lang w:val="en-GB"/>
        </w:rPr>
        <w:fldChar w:fldCharType="end"/>
      </w:r>
      <w:r w:rsidR="005A67CC" w:rsidRPr="006E37D4">
        <w:rPr>
          <w:lang w:val="en-GB"/>
        </w:rPr>
        <w:t xml:space="preserve">. </w:t>
      </w:r>
    </w:p>
    <w:p w14:paraId="06E648B3" w14:textId="3F8CE101" w:rsidR="004C68D5" w:rsidRPr="006E37D4" w:rsidRDefault="005A67CC" w:rsidP="00885E16">
      <w:pPr>
        <w:pStyle w:val="Els-body-text-large"/>
        <w:rPr>
          <w:lang w:val="en-GB"/>
        </w:rPr>
      </w:pPr>
      <w:r w:rsidRPr="006E37D4">
        <w:rPr>
          <w:lang w:val="en-GB"/>
        </w:rPr>
        <w:t xml:space="preserve">On the other hand, </w:t>
      </w:r>
      <w:r w:rsidRPr="006E37D4">
        <w:rPr>
          <w:i/>
          <w:iCs/>
          <w:lang w:val="en-GB"/>
        </w:rPr>
        <w:t>unsupervised</w:t>
      </w:r>
      <w:r w:rsidRPr="006E37D4">
        <w:rPr>
          <w:lang w:val="en-GB"/>
        </w:rPr>
        <w:t xml:space="preserve"> anomaly detection </w:t>
      </w:r>
      <w:r w:rsidR="00823434" w:rsidRPr="006E37D4">
        <w:rPr>
          <w:lang w:val="en-GB"/>
        </w:rPr>
        <w:t>is more promising for practical applications since they permit to detect</w:t>
      </w:r>
      <w:r w:rsidRPr="006E37D4">
        <w:rPr>
          <w:lang w:val="en-GB"/>
        </w:rPr>
        <w:t xml:space="preserve"> rare and unknown anomalous patterns without any a priori knowledge.</w:t>
      </w:r>
      <w:r w:rsidR="003E31CD" w:rsidRPr="006E37D4">
        <w:rPr>
          <w:lang w:val="en-GB"/>
        </w:rPr>
        <w:t xml:space="preserve"> Statistical unsupervised methods include nearest neighbour, principal components analysis (PCA) and </w:t>
      </w:r>
      <w:r w:rsidR="003E31CD" w:rsidRPr="006E37D4">
        <w:rPr>
          <w:rFonts w:ascii="Calibri" w:hAnsi="Calibri" w:cs="Calibri"/>
          <w:lang w:val="en-GB"/>
        </w:rPr>
        <w:t>﻿</w:t>
      </w:r>
      <w:r w:rsidR="003E31CD" w:rsidRPr="006E37D4">
        <w:rPr>
          <w:lang w:val="en-GB"/>
        </w:rPr>
        <w:t>generalized extreme studentized deviate (GESD)</w:t>
      </w:r>
      <w:r w:rsidR="001E36CE" w:rsidRPr="006E37D4">
        <w:rPr>
          <w:lang w:val="en-GB"/>
        </w:rPr>
        <w:t xml:space="preserve"> which have demonstrated to be  useful </w:t>
      </w:r>
      <w:r w:rsidR="00706FD3" w:rsidRPr="006E37D4">
        <w:rPr>
          <w:lang w:val="en-GB"/>
        </w:rPr>
        <w:t>in identifying anomalies in building energy profiles</w:t>
      </w:r>
      <w:r w:rsidR="003E31CD" w:rsidRPr="006E37D4">
        <w:rPr>
          <w:lang w:val="en-GB"/>
        </w:rPr>
        <w:t>.</w:t>
      </w:r>
      <w:r w:rsidR="001E36CE" w:rsidRPr="006E37D4">
        <w:rPr>
          <w:lang w:val="en-GB"/>
        </w:rPr>
        <w:t xml:space="preserve"> The most widely used unsupervised data mining method is association rule mining (ARM) </w:t>
      </w:r>
      <w:r w:rsidR="0054682A" w:rsidRPr="006E37D4">
        <w:rPr>
          <w:lang w:val="en-GB"/>
        </w:rPr>
        <w:t xml:space="preserve">that permits to automatically extract significant relations between data variables and directly identify observations that does not follow frequent patterns and normal associations </w:t>
      </w:r>
      <w:r w:rsidR="00706FD3" w:rsidRPr="006E37D4">
        <w:rPr>
          <w:lang w:val="en-GB"/>
        </w:rPr>
        <w:fldChar w:fldCharType="begin" w:fldLock="1"/>
      </w:r>
      <w:r w:rsidR="00706FD3" w:rsidRPr="006E37D4">
        <w:rPr>
          <w:lang w:val="en-GB"/>
        </w:rPr>
        <w:instrText>ADDIN CSL_CITATION {"citationItems":[{"id":"ITEM-1","itemData":{"DOI":"10.1016/j.rser.2016.11.132","ISSN":"18790690","abstract":"The energy consumption of residential and commercial buildings has risen steadily in recent years, an increase largely due to their HVAC systems. Expected energy loads, transportation, and storage as well as user behavior influence the quantity and quality of the energy consumed daily in buildings. However, technology is now available that can accurately monitor, collect, and store the huge amount of data involved in this process. Furthermore, this technology is capable of analyzing and exploiting such data in meaningful ways. Not surprisingly, the use of data science techniques to increase energy efficiency is currently attracting a great deal of attention and interest. This paper reviews how Data Science has been applied to address the most difficult problems faced by practitioners in the field of Energy Management, especially in the building sector. The work also discusses the challenges and opportunities that will arise with the advent of fully connected devices and new computational technologies.","author":[{"dropping-particle":"","family":"Molina-Solana","given":"Miguel","non-dropping-particle":"","parse-names":false,"suffix":""},{"dropping-particle":"","family":"Ros","given":"María","non-dropping-particle":"","parse-names":false,"suffix":""},{"dropping-particle":"","family":"Ruiz","given":"M. Dolores","non-dropping-particle":"","parse-names":false,"suffix":""},{"dropping-particle":"","family":"Gómez-Romero","given":"Juan","non-dropping-particle":"","parse-names":false,"suffix":""},{"dropping-particle":"","family":"Martin-Bautista","given":"M. J.","non-dropping-particle":"","parse-names":false,"suffix":""}],"container-title":"Renewable and Sustainable Energy Reviews","id":"ITEM-1","issued":{"date-parts":[["2017"]]},"page":"598-609","title":"Data science for building energy management: A review","type":"article","volume":"70"},"uris":["http://www.mendeley.com/documents/?uuid=c7cdb37a-7436-4e47-9569-660410223620"]}],"mendeley":{"formattedCitation":"[4]","plainTextFormattedCitation":"[4]"},"properties":{"noteIndex":0},"schema":"https://github.com/citation-style-language/schema/raw/master/csl-citation.json"}</w:instrText>
      </w:r>
      <w:r w:rsidR="00706FD3" w:rsidRPr="006E37D4">
        <w:rPr>
          <w:lang w:val="en-GB"/>
        </w:rPr>
        <w:fldChar w:fldCharType="separate"/>
      </w:r>
      <w:r w:rsidR="00706FD3" w:rsidRPr="006E37D4">
        <w:rPr>
          <w:noProof/>
          <w:lang w:val="en-GB"/>
        </w:rPr>
        <w:t>[4]</w:t>
      </w:r>
      <w:r w:rsidR="00706FD3" w:rsidRPr="006E37D4">
        <w:rPr>
          <w:lang w:val="en-GB"/>
        </w:rPr>
        <w:fldChar w:fldCharType="end"/>
      </w:r>
      <w:r w:rsidR="0054682A" w:rsidRPr="006E37D4">
        <w:rPr>
          <w:lang w:val="en-GB"/>
        </w:rPr>
        <w:t>.</w:t>
      </w:r>
      <w:r w:rsidR="006E37D4" w:rsidRPr="006E37D4">
        <w:rPr>
          <w:lang w:val="en-GB"/>
        </w:rPr>
        <w:t xml:space="preserve"> </w:t>
      </w:r>
      <w:r w:rsidR="0058277B" w:rsidRPr="006E37D4">
        <w:rPr>
          <w:lang w:val="en-GB"/>
        </w:rPr>
        <w:fldChar w:fldCharType="begin" w:fldLock="1"/>
      </w:r>
      <w:r w:rsidR="0058277B" w:rsidRPr="006E37D4">
        <w:rPr>
          <w:lang w:val="en-GB"/>
        </w:rPr>
        <w:instrText>ADDIN CSL_CITATION {"citationItems":[{"id":"ITEM-1","itemData":{"ISBN":"9781509018970","abstract":"—In recent years, we have been witnessing profound transformation of energy distribution systems fueled by Infor-mation and Communication Technologies (ICT), towards the so called Smart Grid. However, while the Smart Grid design strate-gies have been studied by academia, only anecdotal guidance is provided to the industry with respect to increasing the level of grid intelligence. In this paper, we report on a successful project in assisting the industry in this way, via conducting a large anomaly-detection study on the data of one of the power distribution companies in the Czech Republic. In the study, we move away from the concept of single events identified as anomaly to the concept of collective anomaly, that is itemsets of events that may be anomalous based on their patterns of appearance. This can assist the operators of the distribution system in the transformation of their grid to a smarter grid. By analyzing Smart Meters data streams, we used frequent itemset mining and categorical clustering with clustering silhouette thresholding to detect anomalous behaviour. As the main result, we provided to stakeholders both a visual representation of the candidate anomalies and the identification of the top-10 anomalies for a subset of Smart Meters.","author":[{"dropping-particle":"","family":"Rossi","given":"Bruno","non-dropping-particle":"","parse-names":false,"suffix":""},{"dropping-particle":"","family":"Chren","given":"Stanislav","non-dropping-particle":"","parse-names":false,"suffix":""},{"dropping-particle":"","family":"Buhnova","given":"Barbora","non-dropping-particle":"","parse-names":false,"suffix":""},{"dropping-particle":"","family":"Pitner","given":"Tomas","non-dropping-particle":"","parse-names":false,"suffix":""}],"id":"ITEM-1","issue":"1","issued":{"date-parts":[["2016"]]},"page":"2313-2318","title":"Anomaly Detection in Smart Grid Data: An Experience Report","type":"article-journal"},"uris":["http://www.mendeley.com/documents/?uuid=bbdc1d9e-51bc-4386-8706-74176ab58cfc"]}],"mendeley":{"formattedCitation":"[20]","plainTextFormattedCitation":"[20]","previouslyFormattedCitation":"[20]"},"properties":{"noteIndex":0},"schema":"https://github.com/citation-style-language/schema/raw/master/csl-citation.json"}</w:instrText>
      </w:r>
      <w:r w:rsidR="0058277B" w:rsidRPr="006E37D4">
        <w:rPr>
          <w:lang w:val="en-GB"/>
        </w:rPr>
        <w:fldChar w:fldCharType="separate"/>
      </w:r>
      <w:r w:rsidR="0058277B" w:rsidRPr="006E37D4">
        <w:rPr>
          <w:noProof/>
          <w:lang w:val="en-GB"/>
        </w:rPr>
        <w:t>[20]</w:t>
      </w:r>
      <w:r w:rsidR="0058277B" w:rsidRPr="006E37D4">
        <w:rPr>
          <w:lang w:val="en-GB"/>
        </w:rPr>
        <w:fldChar w:fldCharType="end"/>
      </w:r>
      <w:r w:rsidR="0058277B" w:rsidRPr="006E37D4">
        <w:rPr>
          <w:lang w:val="en-GB"/>
        </w:rPr>
        <w:t xml:space="preserve"> performs anomaly detection on smart grid though the use of </w:t>
      </w:r>
      <w:commentRangeStart w:id="4"/>
      <w:r w:rsidR="0058277B" w:rsidRPr="006E37D4">
        <w:rPr>
          <w:lang w:val="en-GB"/>
        </w:rPr>
        <w:t>clustering.</w:t>
      </w:r>
      <w:commentRangeEnd w:id="4"/>
      <w:r w:rsidR="00885E16">
        <w:rPr>
          <w:rStyle w:val="Rimandocommento"/>
          <w:lang w:val="en-GB"/>
        </w:rPr>
        <w:commentReference w:id="4"/>
      </w:r>
    </w:p>
    <w:p w14:paraId="34F58BF0" w14:textId="76C89DCC" w:rsidR="00385239" w:rsidRPr="006E37D4" w:rsidRDefault="00B01AA5" w:rsidP="00385239">
      <w:pPr>
        <w:pStyle w:val="Els-2ndorder-head"/>
        <w:rPr>
          <w:lang w:val="en-GB"/>
        </w:rPr>
      </w:pPr>
      <w:commentRangeStart w:id="5"/>
      <w:r w:rsidRPr="006E37D4">
        <w:rPr>
          <w:lang w:val="en-GB"/>
        </w:rPr>
        <w:t>M</w:t>
      </w:r>
      <w:r w:rsidR="00D648BB" w:rsidRPr="006E37D4">
        <w:rPr>
          <w:lang w:val="en-GB"/>
        </w:rPr>
        <w:t>atrix profile method</w:t>
      </w:r>
      <w:r w:rsidRPr="006E37D4">
        <w:rPr>
          <w:lang w:val="en-GB"/>
        </w:rPr>
        <w:t xml:space="preserve"> for anomaly detection</w:t>
      </w:r>
      <w:commentRangeEnd w:id="5"/>
      <w:r w:rsidR="009546E7" w:rsidRPr="006E37D4">
        <w:rPr>
          <w:rStyle w:val="Rimandocommento"/>
          <w:i w:val="0"/>
          <w:lang w:val="en-GB"/>
        </w:rPr>
        <w:commentReference w:id="5"/>
      </w:r>
    </w:p>
    <w:p w14:paraId="7BB4FDFB" w14:textId="17019F3D" w:rsidR="00CF6324" w:rsidRPr="006E37D4" w:rsidRDefault="00CF6324" w:rsidP="00CF6324">
      <w:pPr>
        <w:pStyle w:val="Els-body-text-large"/>
        <w:rPr>
          <w:lang w:val="en-GB"/>
        </w:rPr>
      </w:pPr>
      <w:r w:rsidRPr="006E37D4">
        <w:rPr>
          <w:lang w:val="en-GB"/>
        </w:rPr>
        <w:t xml:space="preserve">One of the most promising </w:t>
      </w:r>
      <w:r w:rsidR="00853173" w:rsidRPr="006E37D4">
        <w:rPr>
          <w:lang w:val="en-GB"/>
        </w:rPr>
        <w:t xml:space="preserve">data analytics </w:t>
      </w:r>
      <w:r w:rsidR="001E336B" w:rsidRPr="006E37D4">
        <w:rPr>
          <w:lang w:val="en-GB"/>
        </w:rPr>
        <w:t>techniques</w:t>
      </w:r>
      <w:r w:rsidRPr="006E37D4">
        <w:rPr>
          <w:lang w:val="en-GB"/>
        </w:rPr>
        <w:t xml:space="preserve"> for unsupervised anomaly detection in timeseries is Matrix Profile (MP). Introduced by </w:t>
      </w:r>
      <w:r w:rsidRPr="006E37D4">
        <w:rPr>
          <w:lang w:val="en-GB"/>
        </w:rPr>
        <w:fldChar w:fldCharType="begin" w:fldLock="1"/>
      </w:r>
      <w:r w:rsidR="00706FD3" w:rsidRPr="006E37D4">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[22]","plainTextFormattedCitation":"[22]","previouslyFormattedCitation":"[22]"},"properties":{"noteIndex":0},"schema":"https://github.com/citation-style-language/schema/raw/master/csl-citation.json"}</w:instrText>
      </w:r>
      <w:r w:rsidRPr="006E37D4">
        <w:rPr>
          <w:lang w:val="en-GB"/>
        </w:rPr>
        <w:fldChar w:fldCharType="separate"/>
      </w:r>
      <w:r w:rsidR="00706FD3" w:rsidRPr="006E37D4">
        <w:rPr>
          <w:noProof/>
          <w:lang w:val="en-GB"/>
        </w:rPr>
        <w:t>[22]</w:t>
      </w:r>
      <w:r w:rsidRPr="006E37D4">
        <w:rPr>
          <w:lang w:val="en-GB"/>
        </w:rPr>
        <w:fldChar w:fldCharType="end"/>
      </w:r>
      <w:r w:rsidR="00494401" w:rsidRPr="006E37D4">
        <w:rPr>
          <w:lang w:val="en-GB"/>
        </w:rPr>
        <w:t>,</w:t>
      </w:r>
      <w:r w:rsidRPr="006E37D4">
        <w:rPr>
          <w:lang w:val="en-GB"/>
        </w:rPr>
        <w:t xml:space="preserve"> it is a novel algorithm that performs </w:t>
      </w:r>
      <w:r w:rsidRPr="006E37D4">
        <w:rPr>
          <w:i/>
          <w:iCs/>
          <w:lang w:val="en-GB"/>
        </w:rPr>
        <w:t>all-similarity-join-search</w:t>
      </w:r>
      <w:r w:rsidRPr="006E37D4">
        <w:rPr>
          <w:lang w:val="en-GB"/>
        </w:rPr>
        <w:t xml:space="preserve"> among two timeseries, i.e. find</w:t>
      </w:r>
      <w:r w:rsidR="006C0DA8" w:rsidRPr="006E37D4">
        <w:rPr>
          <w:lang w:val="en-GB"/>
        </w:rPr>
        <w:t>s</w:t>
      </w:r>
      <w:r w:rsidRPr="006E37D4">
        <w:rPr>
          <w:lang w:val="en-GB"/>
        </w:rPr>
        <w:t xml:space="preserve"> the nearest neighbour for each object of a data collection. Trivial</w:t>
      </w:r>
      <w:r w:rsidRPr="006E37D4">
        <w:rPr>
          <w:i/>
          <w:iCs/>
          <w:lang w:val="en-GB"/>
        </w:rPr>
        <w:t xml:space="preserve"> </w:t>
      </w:r>
      <w:r w:rsidR="001E336B" w:rsidRPr="006E37D4">
        <w:rPr>
          <w:lang w:val="en-GB"/>
        </w:rPr>
        <w:t>implementations of</w:t>
      </w:r>
      <w:r w:rsidR="00B01AA5" w:rsidRPr="006E37D4">
        <w:rPr>
          <w:lang w:val="en-GB"/>
        </w:rPr>
        <w:t xml:space="preserve"> </w:t>
      </w:r>
      <w:r w:rsidRPr="006E37D4">
        <w:rPr>
          <w:i/>
          <w:iCs/>
          <w:lang w:val="en-GB"/>
        </w:rPr>
        <w:t>all-similarity-join-search</w:t>
      </w:r>
      <w:r w:rsidRPr="006E37D4">
        <w:rPr>
          <w:lang w:val="en-GB"/>
        </w:rPr>
        <w:t xml:space="preserve"> </w:t>
      </w:r>
      <w:r w:rsidR="00B01AA5" w:rsidRPr="006E37D4">
        <w:rPr>
          <w:lang w:val="en-GB"/>
        </w:rPr>
        <w:t xml:space="preserve">algorithms </w:t>
      </w:r>
      <w:r w:rsidRPr="006E37D4">
        <w:rPr>
          <w:lang w:val="en-GB"/>
        </w:rPr>
        <w:t>result in excessive computation al time even for modest datasets. Common variants of this problem involve the search of k-nearest neighbour by setting a threshold</w:t>
      </w:r>
      <w:r w:rsidR="006C0DA8" w:rsidRPr="006E37D4">
        <w:rPr>
          <w:lang w:val="en-GB"/>
        </w:rPr>
        <w:t xml:space="preserve"> parameters</w:t>
      </w:r>
      <w:r w:rsidRPr="006E37D4">
        <w:rPr>
          <w:lang w:val="en-GB"/>
        </w:rPr>
        <w:t xml:space="preserve">, which is </w:t>
      </w:r>
      <w:r w:rsidR="006C0DA8" w:rsidRPr="006E37D4">
        <w:rPr>
          <w:lang w:val="en-GB"/>
        </w:rPr>
        <w:t xml:space="preserve">both </w:t>
      </w:r>
      <w:r w:rsidRPr="006E37D4">
        <w:rPr>
          <w:lang w:val="en-GB"/>
        </w:rPr>
        <w:t xml:space="preserve">critical </w:t>
      </w:r>
      <w:r w:rsidR="006C0DA8" w:rsidRPr="006E37D4">
        <w:rPr>
          <w:lang w:val="en-GB"/>
        </w:rPr>
        <w:t>and</w:t>
      </w:r>
      <w:r w:rsidRPr="006E37D4">
        <w:rPr>
          <w:lang w:val="en-GB"/>
        </w:rPr>
        <w:t xml:space="preserve"> difficult to set </w:t>
      </w:r>
      <w:r w:rsidRPr="006E37D4">
        <w:rPr>
          <w:lang w:val="en-GB"/>
        </w:rPr>
        <w:fldChar w:fldCharType="begin" w:fldLock="1"/>
      </w:r>
      <w:r w:rsidR="00706FD3" w:rsidRPr="006E37D4">
        <w:rPr>
          <w:lang w:val="en-GB"/>
        </w:rPr>
        <w:instrText>ADDIN CSL_CITATION {"citationItems":[{"id":"ITEM-1","itemData":{"abstract":"The last decade has seen a flurry of research on all-pairs-similarity-search (or, self-join) for text, DNA, and a handful of other datatypes, and these systems have been applied to many diverse data mining problems. Surprisingly, however, little progress has been made on addressing this problem for time series subsequences. In this thesis, we have introduced a near universal time series data mining tool called matrix profile which solves the all-pairs- similarity-search problem and caches the output in an easy-to-access fashion. The proposed algorithm is not only parameter-free, exact and scalable, but also applicable for both single and multidimensional time series. By building time series data mining methods on top of matrix profile, many time series data mining tasks (e.g., motif discovery, discord discov- ery, shapelet discovery, semantic segmentation, and clustering) can be efficiently solved. Because the same matrix profile can be shared by a diverse set of time series data min- ing methods, matrix profile is versatile and computed-once-use-many-times data structure. We demonstrate the utility of matrix profile for many time series data mining problems, including motif discovery, discord discovery, weakly labeled time series classification, and representation learning on domains as diverse as seismology, entomology, music process- ing, bioinformatics, human activity monitoring, electrical power-demand monitoring, and medicine. We hope the matrix profile is not the end but the beginning of many more time series data mining projects.","author":[{"dropping-particle":"","family":"Yeh","given":"Chin Chia Michael","non-dropping-particle":"","parse-names":false,"suffix":""}],"container-title":"arXiv","id":"ITEM-1","issued":{"date-parts":[["2018"]]},"number-of-pages":"155","publisher":"University of California, Riverside","title":"Towards a Near Universal Time Series Data Mining Tool: Introducing the Matrix Profile","type":"thesis"},"uris":["http://www.mendeley.com/documents/?uuid=b06e6a91-4aab-48c4-9ef7-173ff4369732"]}],"mendeley":{"formattedCitation":"[23]","plainTextFormattedCitation":"[23]","previouslyFormattedCitation":"[23]"},"properties":{"noteIndex":0},"schema":"https://github.com/citation-style-language/schema/raw/master/csl-citation.json"}</w:instrText>
      </w:r>
      <w:r w:rsidRPr="006E37D4">
        <w:rPr>
          <w:lang w:val="en-GB"/>
        </w:rPr>
        <w:fldChar w:fldCharType="separate"/>
      </w:r>
      <w:r w:rsidR="00706FD3" w:rsidRPr="006E37D4">
        <w:rPr>
          <w:noProof/>
          <w:lang w:val="en-GB"/>
        </w:rPr>
        <w:t>[23]</w:t>
      </w:r>
      <w:r w:rsidRPr="006E37D4">
        <w:rPr>
          <w:lang w:val="en-GB"/>
        </w:rPr>
        <w:fldChar w:fldCharType="end"/>
      </w:r>
      <w:r w:rsidRPr="006E37D4">
        <w:rPr>
          <w:lang w:val="en-GB"/>
        </w:rPr>
        <w:t xml:space="preserve">. Others perform similarity search by reducing the dimensionality of dataset through PAA </w:t>
      </w:r>
      <w:r w:rsidRPr="006E37D4">
        <w:rPr>
          <w:rFonts w:ascii="Calibri" w:hAnsi="Calibri" w:cs="Calibri"/>
          <w:lang w:val="en-GB"/>
        </w:rPr>
        <w:t>﻿</w:t>
      </w:r>
      <w:r w:rsidRPr="006E37D4">
        <w:rPr>
          <w:lang w:val="en-GB"/>
        </w:rPr>
        <w:fldChar w:fldCharType="begin" w:fldLock="1"/>
      </w:r>
      <w:r w:rsidR="00706FD3" w:rsidRPr="006E37D4">
        <w:rPr>
          <w:lang w:val="en-GB"/>
        </w:rPr>
        <w:instrText>ADDIN CSL_CITATION {"citationItems":[{"id":"ITEM-1","itemData":{"DOI":"10.1007/pl00011669","ISSN":"0219-1377","abstract":"The problem of similarity search in large time series databases has attracted much attention recently. It is a non-trivial problem because of the inherent high dimensionality of the data. The most promising solutions involve first performing dimensionality reduction on the data, and then indexing the reduced data with a spatial access method. Three major dimensionality reduction techniques have been proposed: Singular Value Decomposition (SVD), the Discrete Fourier transform (DFT), and more recently the Discrete Wavelet Transform (DWT). In this work we introduce a new dimensionality reduction technique which we call Piecewise Aggregate Approximation (PAA). We theoretically and empirically compare it to the other techniques and demonstrate its superiority. In addition to being competitive with or faster than the other methods, our approach has numerous other advantages. It is simple to understand and to implement, it allows more flexible distance measures, including weighted Euclidean queries, and the index can be built in linear time.","author":[{"dropping-particle":"","family":"Keogh","given":"Eamonn","non-dropping-particle":"","parse-names":false,"suffix":""},{"dropping-particle":"","family":"Chakrabarti","given":"Kaushik","non-dropping-particle":"","parse-names":false,"suffix":""},{"dropping-particle":"","family":"Pazzani","given":"Michael","non-dropping-particle":"","parse-names":false,"suffix":""},{"dropping-particle":"","family":"Mehrotra","given":"Sharad","non-dropping-particle":"","parse-names":false,"suffix":""}],"container-title":"Knowledge and Information Systems","id":"ITEM-1","issue":"3","issued":{"date-parts":[["2001"]]},"page":"263-286","title":"Dimensionality Reduction for Fast Similarity Search in Large Time Series Databases","type":"article-journal","volume":"3"},"uris":["http://www.mendeley.com/documents/?uuid=6a7e15e1-db2c-4870-96d0-64aeb4c48a9f"]},{"id":"ITEM-2","itemData":{"DOI":"10.1016/j.knosys.2017.07.021","ISSN":"09507051","abstract":"In the area of time series representation, the Piecewise Aggregate Approximation (PAA) method has established itself quite visibly resulting in a number of useful results. However, the PAA technique usually leads to some losses of information. In order to overcome this issue, we propose a representation approach called Piecewise Aggregate Pattern Representations (PAPR). In the PAPR method, the range of values assumed in the temporal segment is divided into several regions with equal probability. In the sequel, some statistics of the regions, such as the number, the mean and the variance of points falling within each region, are determined. A matrix (pattern) containing all these statistical characteristics is constructed to represent the corresponding segment of the time series. We incorporate the PAPR method into anomaly detection by computing the similarity of patterns and using a Random Walk (RW) model, as a classifier, to determine the similarity values. Finally, the connectivity and anomaly ranks of patterns are obtained with the use of the RW model. The overall anomaly detection approach is referred to as PAPR-RW. Experimental studies are reported for synthetic data sets and two publicly available data sets: electrocardiograms (ECGs) data and the video surveillance data. Compared with the PAA-based method, the PAPR-RW approach exhibits a higher level of robustness and detects anomalies more accurately.","author":[{"dropping-particle":"","family":"Ren","given":"Huorong","non-dropping-particle":"","parse-names":false,"suffix":""},{"dropping-particle":"","family":"Liu","given":"Mingming","non-dropping-particle":"","parse-names":false,"suffix":""},{"dropping-particle":"","family":"Li","given":"Zhiwu","non-dropping-particle":"","parse-names":false,"suffix":""},{"dropping-particle":"","family":"Pedrycz","given":"Witold","non-dropping-particle":"","parse-names":false,"suffix":""}],"container-title":"Knowledge-Based Systems","id":"ITEM-2","issued":{"date-parts":[["2017"]]},"page":"29-39","publisher":"Elsevier B.V.","title":"A Piecewise Aggregate pattern representation approach for anomaly detection in time series","type":"article-journal","volume":"135"},"uris":["http://www.mendeley.com/documents/?uuid=f7165847-413d-4543-bf26-c86615a22a03"]}],"mendeley":{"formattedCitation":"[24], [25]","plainTextFormattedCitation":"[24], [25]","previouslyFormattedCitation":"[24], [25]"},"properties":{"noteIndex":0},"schema":"https://github.com/citation-style-language/schema/raw/master/csl-citation.json"}</w:instrText>
      </w:r>
      <w:r w:rsidRPr="006E37D4">
        <w:rPr>
          <w:lang w:val="en-GB"/>
        </w:rPr>
        <w:fldChar w:fldCharType="separate"/>
      </w:r>
      <w:r w:rsidR="00706FD3" w:rsidRPr="006E37D4">
        <w:rPr>
          <w:noProof/>
          <w:lang w:val="en-GB"/>
        </w:rPr>
        <w:t>[24], [25]</w:t>
      </w:r>
      <w:r w:rsidRPr="006E37D4">
        <w:rPr>
          <w:lang w:val="en-GB"/>
        </w:rPr>
        <w:fldChar w:fldCharType="end"/>
      </w:r>
      <w:r w:rsidRPr="006E37D4">
        <w:rPr>
          <w:lang w:val="en-GB"/>
        </w:rPr>
        <w:t xml:space="preserve"> to speed up computation, however, this method causes loss of valuable information. </w:t>
      </w:r>
    </w:p>
    <w:p w14:paraId="4B46F1BF" w14:textId="3AB953FA" w:rsidR="00CF6324" w:rsidRPr="006E37D4" w:rsidRDefault="008F2695" w:rsidP="008F2695">
      <w:pPr>
        <w:pStyle w:val="Els-body-text-large"/>
        <w:rPr>
          <w:lang w:val="en-GB"/>
        </w:rPr>
      </w:pPr>
      <w:r w:rsidRPr="006E37D4">
        <w:rPr>
          <w:lang w:val="en-GB"/>
        </w:rPr>
        <w:t xml:space="preserve">Conversely, </w:t>
      </w:r>
      <w:r w:rsidR="00CF6324" w:rsidRPr="006E37D4">
        <w:rPr>
          <w:lang w:val="en-GB"/>
        </w:rPr>
        <w:t>MP proposes an ultra-fast similarity search under the z-Euclidean distance that does not reduce dimensionality, but calculates the full join, eliminating the need of setting a threshold making the method almost parameter free and exact. The exact and scalable algorithm allows the method to be incrementally maintainable, deterministic in time and so parallelizable on multicore processor to speed up even further the computations.</w:t>
      </w:r>
    </w:p>
    <w:p w14:paraId="25922C8F" w14:textId="77777777" w:rsidR="00B01AA5" w:rsidRPr="006E37D4" w:rsidRDefault="00B01AA5" w:rsidP="00B01AA5">
      <w:pPr>
        <w:pStyle w:val="Els-body-text-large"/>
        <w:rPr>
          <w:lang w:val="en-GB"/>
        </w:rPr>
      </w:pPr>
      <w:r w:rsidRPr="006E37D4">
        <w:rPr>
          <w:lang w:val="en-GB"/>
        </w:rPr>
        <w:t>Given two timeseries and a given subsequence length, the MP algorithm produces two new series: the MP and Matrix Profile Index (MPI). MP is a one-dimensional timeseries that stores the z-normalized Euclidean distance between each subsequence of the first series and the closest matching subsequence (i.e., nearest neighbour) of the second timeseries. MPI is a one-dimensional timeseries that contains the index of where the nearest neighbour is in the second timeseries.</w:t>
      </w:r>
    </w:p>
    <w:p w14:paraId="43C3CF5B" w14:textId="4E021FB0" w:rsidR="00B01AA5" w:rsidRPr="006E37D4" w:rsidRDefault="00B01AA5" w:rsidP="001E336B">
      <w:pPr>
        <w:pStyle w:val="Els-body-text-large"/>
        <w:rPr>
          <w:lang w:val="en-GB"/>
        </w:rPr>
      </w:pPr>
      <w:r w:rsidRPr="006E37D4">
        <w:rPr>
          <w:lang w:val="en-GB"/>
        </w:rPr>
        <w:t xml:space="preserve">By joining information of MP and MPI many insights could be extracted. Finding the minimum value of the MP is possible to find the best matching subsequence in a series (i.e., motif discovery) on the other </w:t>
      </w:r>
      <w:r w:rsidR="00112772" w:rsidRPr="006E37D4">
        <w:rPr>
          <w:lang w:val="en-GB"/>
        </w:rPr>
        <w:t xml:space="preserve">hand </w:t>
      </w:r>
      <w:r w:rsidRPr="006E37D4">
        <w:rPr>
          <w:lang w:val="en-GB"/>
        </w:rPr>
        <w:t>by finding the maximum value of the MP it is possible to find the subsequence with the largest distance to its nearest match (i.e., discord discovery). In this sense</w:t>
      </w:r>
      <w:r w:rsidR="00945550" w:rsidRPr="006E37D4">
        <w:rPr>
          <w:lang w:val="en-GB"/>
        </w:rPr>
        <w:t>,</w:t>
      </w:r>
      <w:r w:rsidRPr="006E37D4">
        <w:rPr>
          <w:lang w:val="en-GB"/>
        </w:rPr>
        <w:t xml:space="preserve"> discord discovery may be interpreted as an anomaly detection method that </w:t>
      </w:r>
      <w:r w:rsidR="00945550" w:rsidRPr="006E37D4">
        <w:rPr>
          <w:lang w:val="en-GB"/>
        </w:rPr>
        <w:t xml:space="preserve">identifies </w:t>
      </w:r>
      <w:r w:rsidRPr="006E37D4">
        <w:rPr>
          <w:lang w:val="en-GB"/>
        </w:rPr>
        <w:t xml:space="preserve">the most unique subsequences in a dataset. </w:t>
      </w:r>
    </w:p>
    <w:p w14:paraId="4B065413" w14:textId="2745A0EA" w:rsidR="00385239" w:rsidRPr="006E37D4" w:rsidRDefault="00385239" w:rsidP="00385239">
      <w:pPr>
        <w:pStyle w:val="Els-body-text-large"/>
        <w:rPr>
          <w:lang w:val="en-GB"/>
        </w:rPr>
      </w:pPr>
      <w:r w:rsidRPr="006E37D4">
        <w:rPr>
          <w:lang w:val="en-GB"/>
        </w:rPr>
        <w:t xml:space="preserve">With reference to Figure </w:t>
      </w:r>
      <w:r w:rsidR="006A497F" w:rsidRPr="006E37D4">
        <w:rPr>
          <w:lang w:val="en-GB"/>
        </w:rPr>
        <w:t>2</w:t>
      </w:r>
      <w:r w:rsidRPr="006E37D4">
        <w:rPr>
          <w:lang w:val="en-GB"/>
        </w:rPr>
        <w:t xml:space="preserve"> some fundamental concepts and definitions need to be introduced before</w:t>
      </w:r>
      <w:r w:rsidR="009F19B9" w:rsidRPr="006E37D4">
        <w:rPr>
          <w:lang w:val="en-GB"/>
        </w:rPr>
        <w:t xml:space="preserve"> going </w:t>
      </w:r>
      <w:r w:rsidR="00094366" w:rsidRPr="006E37D4">
        <w:rPr>
          <w:lang w:val="en-GB"/>
        </w:rPr>
        <w:t>deeper into</w:t>
      </w:r>
      <w:r w:rsidR="009F19B9" w:rsidRPr="006E37D4">
        <w:rPr>
          <w:lang w:val="en-GB"/>
        </w:rPr>
        <w:t xml:space="preserve"> the topic</w:t>
      </w:r>
      <w:r w:rsidRPr="006E37D4">
        <w:rPr>
          <w:lang w:val="en-GB"/>
        </w:rPr>
        <w:t xml:space="preserve">. First, a </w:t>
      </w:r>
      <w:r w:rsidRPr="006E37D4">
        <w:rPr>
          <w:i/>
          <w:iCs/>
          <w:lang w:val="en-GB"/>
        </w:rPr>
        <w:t>timeseries</w:t>
      </w:r>
      <w:r w:rsidRPr="006E37D4">
        <w:rPr>
          <w:lang w:val="en-GB"/>
        </w:rPr>
        <w:t xml:space="preserve"> </w:t>
      </w:r>
      <m:oMath>
        <m:r>
          <w:rPr>
            <w:rFonts w:ascii="Cambria Math" w:hAnsi="Cambria Math"/>
            <w:lang w:val="en-GB"/>
          </w:rPr>
          <m:t>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Pr="006E37D4">
        <w:rPr>
          <w:lang w:val="en-GB"/>
        </w:rPr>
        <w:t xml:space="preserve"> is a sequence of real-valued numbers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xml:space="preserve">∈R : T={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Pr="006E37D4">
        <w:rPr>
          <w:lang w:val="en-GB"/>
        </w:rPr>
        <w:t xml:space="preserve"> wi</w:t>
      </w:r>
      <w:r w:rsidR="00037494" w:rsidRPr="006E37D4">
        <w:rPr>
          <w:lang w:val="en-GB"/>
        </w:rPr>
        <w:t>th</w:t>
      </w:r>
      <w:r w:rsidRPr="006E37D4">
        <w:rPr>
          <w:lang w:val="en-GB"/>
        </w:rPr>
        <w:t xml:space="preserve"> </w:t>
      </w:r>
      <m:oMath>
        <m:r>
          <w:rPr>
            <w:rFonts w:ascii="Cambria Math" w:hAnsi="Cambria Math"/>
            <w:lang w:val="en-GB"/>
          </w:rPr>
          <m:t>1&lt;i≤n</m:t>
        </m:r>
      </m:oMath>
      <w:r w:rsidRPr="006E37D4">
        <w:rPr>
          <w:lang w:val="en-GB"/>
        </w:rPr>
        <w:t xml:space="preserve"> where </w:t>
      </w:r>
      <m:oMath>
        <m:r>
          <w:rPr>
            <w:rFonts w:ascii="Cambria Math" w:hAnsi="Cambria Math"/>
            <w:lang w:val="en-GB"/>
          </w:rPr>
          <m:t>n</m:t>
        </m:r>
      </m:oMath>
      <w:r w:rsidRPr="006E37D4">
        <w:rPr>
          <w:lang w:val="en-GB"/>
        </w:rPr>
        <w:t xml:space="preserve"> is the length of </w:t>
      </w:r>
      <m:oMath>
        <m:r>
          <w:rPr>
            <w:rFonts w:ascii="Cambria Math" w:hAnsi="Cambria Math"/>
            <w:lang w:val="en-GB"/>
          </w:rPr>
          <m:t>T</m:t>
        </m:r>
      </m:oMath>
      <w:r w:rsidRPr="006E37D4">
        <w:rPr>
          <w:lang w:val="en-GB"/>
        </w:rPr>
        <w:t xml:space="preserve">. Since the focus is on local properties of timeseries (i.e., portion of timeseries) a </w:t>
      </w:r>
      <w:r w:rsidRPr="006E37D4">
        <w:rPr>
          <w:i/>
          <w:iCs/>
          <w:lang w:val="en-GB"/>
        </w:rPr>
        <w:t>subsequence</w:t>
      </w:r>
      <w:r w:rsidRPr="006E37D4">
        <w:rPr>
          <w:lang w:val="en-GB"/>
        </w:rPr>
        <w:t xml:space="preserv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m:t>
            </m:r>
          </m:sup>
        </m:sSup>
      </m:oMath>
      <w:r w:rsidRPr="006E37D4">
        <w:rPr>
          <w:lang w:val="en-GB"/>
        </w:rPr>
        <w:t xml:space="preserve"> is defined as a contin</w:t>
      </w:r>
      <w:r w:rsidR="00516248" w:rsidRPr="006E37D4">
        <w:rPr>
          <w:lang w:val="en-GB"/>
        </w:rPr>
        <w:t>uous</w:t>
      </w:r>
      <w:r w:rsidRPr="006E37D4">
        <w:rPr>
          <w:lang w:val="en-GB"/>
        </w:rPr>
        <w:t xml:space="preserve"> subset of values from </w:t>
      </w:r>
      <m:oMath>
        <m:r>
          <w:rPr>
            <w:rFonts w:ascii="Cambria Math" w:hAnsi="Cambria Math"/>
            <w:lang w:val="en-GB"/>
          </w:rPr>
          <m:t>T</m:t>
        </m:r>
      </m:oMath>
      <w:r w:rsidRPr="006E37D4">
        <w:rPr>
          <w:lang w:val="en-GB"/>
        </w:rPr>
        <w:t xml:space="preserve"> of length </w:t>
      </w:r>
      <m:oMath>
        <m:r>
          <w:rPr>
            <w:rFonts w:ascii="Cambria Math" w:hAnsi="Cambria Math"/>
            <w:lang w:val="en-GB"/>
          </w:rPr>
          <m:t>m</m:t>
        </m:r>
      </m:oMath>
      <w:r w:rsidRPr="006E37D4">
        <w:rPr>
          <w:lang w:val="en-GB"/>
        </w:rPr>
        <w:t xml:space="preserve"> starting from position </w:t>
      </w:r>
      <m:oMath>
        <m:r>
          <w:rPr>
            <w:rFonts w:ascii="Cambria Math" w:hAnsi="Cambria Math"/>
            <w:lang w:val="en-GB"/>
          </w:rPr>
          <m:t>i</m:t>
        </m:r>
      </m:oMath>
      <w:r w:rsidRPr="006E37D4">
        <w:rPr>
          <w:lang w:val="en-GB"/>
        </w:rPr>
        <w:t xml:space="preserve">; formally defined as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 ∈ R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i+m-1</m:t>
            </m:r>
          </m:sub>
        </m:sSub>
        <m:r>
          <w:rPr>
            <w:rFonts w:ascii="Cambria Math" w:hAnsi="Cambria Math"/>
            <w:lang w:val="en-GB"/>
          </w:rPr>
          <m:t xml:space="preserve"> }</m:t>
        </m:r>
      </m:oMath>
      <w:r w:rsidRPr="006E37D4">
        <w:rPr>
          <w:lang w:val="en-GB"/>
        </w:rPr>
        <w:t xml:space="preserve"> with </w:t>
      </w:r>
      <m:oMath>
        <m:r>
          <w:rPr>
            <w:rFonts w:ascii="Cambria Math" w:hAnsi="Cambria Math"/>
            <w:lang w:val="en-GB"/>
          </w:rPr>
          <m:t>1&lt;i&lt;n-m+1</m:t>
        </m:r>
      </m:oMath>
      <w:r w:rsidRPr="006E37D4">
        <w:rPr>
          <w:lang w:val="en-GB"/>
        </w:rPr>
        <w:t>.</w:t>
      </w:r>
    </w:p>
    <w:p w14:paraId="4CD4273B" w14:textId="77777777" w:rsidR="00385239" w:rsidRPr="006E37D4" w:rsidRDefault="00385239" w:rsidP="00385239">
      <w:pPr>
        <w:pStyle w:val="Els-body-text-large"/>
        <w:rPr>
          <w:lang w:val="en-GB"/>
        </w:rPr>
      </w:pPr>
      <w:r w:rsidRPr="006E37D4">
        <w:rPr>
          <w:lang w:val="en-GB"/>
        </w:rPr>
        <w:lastRenderedPageBreak/>
        <w:t xml:space="preserve">An ordered set of all possible subsequences of </w:t>
      </w:r>
      <m:oMath>
        <m:r>
          <w:rPr>
            <w:rFonts w:ascii="Cambria Math" w:hAnsi="Cambria Math"/>
            <w:lang w:val="en-GB"/>
          </w:rPr>
          <m:t>T</m:t>
        </m:r>
      </m:oMath>
      <w:r w:rsidRPr="006E37D4">
        <w:rPr>
          <w:lang w:val="en-GB"/>
        </w:rPr>
        <w:t xml:space="preserve"> obtained by sliding a window of length </w:t>
      </w:r>
      <m:oMath>
        <m:r>
          <w:rPr>
            <w:rFonts w:ascii="Cambria Math" w:hAnsi="Cambria Math"/>
            <w:lang w:val="en-GB"/>
          </w:rPr>
          <m:t>m</m:t>
        </m:r>
      </m:oMath>
      <w:r w:rsidRPr="006E37D4">
        <w:rPr>
          <w:lang w:val="en-GB"/>
        </w:rPr>
        <w:t xml:space="preserve"> across </w:t>
      </w:r>
      <m:oMath>
        <m:r>
          <w:rPr>
            <w:rFonts w:ascii="Cambria Math" w:hAnsi="Cambria Math"/>
            <w:lang w:val="en-GB"/>
          </w:rPr>
          <m:t>T</m:t>
        </m:r>
      </m:oMath>
      <w:r w:rsidRPr="006E37D4">
        <w:rPr>
          <w:lang w:val="en-GB"/>
        </w:rPr>
        <w:t xml:space="preserve"> is called </w:t>
      </w:r>
      <w:r w:rsidRPr="006E37D4">
        <w:rPr>
          <w:i/>
          <w:iCs/>
          <w:lang w:val="en-GB"/>
        </w:rPr>
        <w:t xml:space="preserve">all-subsequences-set </w:t>
      </w:r>
      <m:oMath>
        <m:r>
          <w:rPr>
            <w:rFonts w:ascii="Cambria Math" w:hAnsi="Cambria Math"/>
            <w:lang w:val="en-GB"/>
          </w:rPr>
          <m:t>A</m:t>
        </m:r>
      </m:oMath>
      <w:r w:rsidRPr="006E37D4">
        <w:rPr>
          <w:lang w:val="en-GB"/>
        </w:rPr>
        <w:t xml:space="preserve"> of a timeseries </w:t>
      </w:r>
      <m:oMath>
        <m:r>
          <w:rPr>
            <w:rFonts w:ascii="Cambria Math" w:hAnsi="Cambria Math"/>
            <w:lang w:val="en-GB"/>
          </w:rPr>
          <m:t>T</m:t>
        </m:r>
      </m:oMath>
      <w:r w:rsidRPr="006E37D4">
        <w:rPr>
          <w:lang w:val="en-GB"/>
        </w:rPr>
        <w:t xml:space="preserve"> and is formally defined as follows: </w:t>
      </w: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n-m+1,m</m:t>
            </m:r>
          </m:sub>
        </m:sSub>
        <m:r>
          <w:rPr>
            <w:rFonts w:ascii="Cambria Math" w:hAnsi="Cambria Math"/>
            <w:lang w:val="en-GB"/>
          </w:rPr>
          <m:t xml:space="preserve"> }</m:t>
        </m:r>
      </m:oMath>
      <w:r w:rsidRPr="006E37D4">
        <w:rPr>
          <w:lang w:val="en-GB"/>
        </w:rPr>
        <w:t xml:space="preserve"> where </w:t>
      </w:r>
      <m:oMath>
        <m:r>
          <w:rPr>
            <w:rFonts w:ascii="Cambria Math" w:hAnsi="Cambria Math"/>
            <w:lang w:val="en-GB"/>
          </w:rPr>
          <m:t>m</m:t>
        </m:r>
      </m:oMath>
      <w:r w:rsidRPr="006E37D4">
        <w:rPr>
          <w:lang w:val="en-GB"/>
        </w:rPr>
        <w:t xml:space="preserve"> is a user-defined subsequence length. </w:t>
      </w:r>
    </w:p>
    <w:p w14:paraId="01F1E378" w14:textId="3D843DA5" w:rsidR="00385239" w:rsidRPr="006E37D4" w:rsidRDefault="00385239" w:rsidP="00385239">
      <w:pPr>
        <w:pStyle w:val="Els-body-text-large"/>
        <w:rPr>
          <w:lang w:val="en-GB"/>
        </w:rPr>
      </w:pPr>
      <w:r w:rsidRPr="006E37D4">
        <w:rPr>
          <w:lang w:val="en-GB"/>
        </w:rPr>
        <w:t xml:space="preserve">By computing the distance between a given query (i.e.,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each subsequence in an all-subsequences set </w:t>
      </w:r>
      <m:oMath>
        <m:r>
          <w:rPr>
            <w:rFonts w:ascii="Cambria Math" w:hAnsi="Cambria Math"/>
            <w:lang w:val="en-GB"/>
          </w:rPr>
          <m:t>A</m:t>
        </m:r>
      </m:oMath>
      <w:r w:rsidRPr="006E37D4">
        <w:rPr>
          <w:lang w:val="en-GB"/>
        </w:rPr>
        <w:t xml:space="preserve"> it is </w:t>
      </w:r>
      <w:r w:rsidR="00957930" w:rsidRPr="006E37D4">
        <w:rPr>
          <w:lang w:val="en-GB"/>
        </w:rPr>
        <w:t>p</w:t>
      </w:r>
      <w:r w:rsidRPr="006E37D4">
        <w:rPr>
          <w:lang w:val="en-GB"/>
        </w:rPr>
        <w:t xml:space="preserve">ossible to define is a vector of distances called </w:t>
      </w:r>
      <w:r w:rsidRPr="006E37D4">
        <w:rPr>
          <w:i/>
          <w:iCs/>
          <w:lang w:val="en-GB"/>
        </w:rPr>
        <w:t>distance profile</w:t>
      </w:r>
      <w:r w:rsidRPr="006E37D4">
        <w:rPr>
          <w:lang w:val="en-GB"/>
        </w:rPr>
        <w:t xml:space="preserv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of a timeseries </w:t>
      </w:r>
      <m:oMath>
        <m:r>
          <w:rPr>
            <w:rFonts w:ascii="Cambria Math" w:hAnsi="Cambria Math"/>
            <w:lang w:val="en-GB"/>
          </w:rPr>
          <m:t>T</m:t>
        </m:r>
      </m:oMath>
      <w:r w:rsidRPr="006E37D4">
        <w:rPr>
          <w:lang w:val="en-GB"/>
        </w:rPr>
        <w:t xml:space="preserve">. Formally,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 =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i,j</m:t>
            </m:r>
          </m:sub>
        </m:sSub>
        <m:r>
          <w:rPr>
            <w:rFonts w:ascii="Cambria Math" w:hAnsi="Cambria Math"/>
            <w:lang w:val="en-GB"/>
          </w:rPr>
          <m:t>=</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j,m</m:t>
            </m:r>
          </m:sub>
        </m:sSub>
      </m:oMath>
      <w:r w:rsidRPr="006E37D4">
        <w:rPr>
          <w:lang w:val="en-GB"/>
        </w:rPr>
        <w:t xml:space="preserve">) for all </w:t>
      </w:r>
      <m:oMath>
        <m:r>
          <w:rPr>
            <w:rFonts w:ascii="Cambria Math" w:hAnsi="Cambria Math"/>
            <w:lang w:val="en-GB"/>
          </w:rPr>
          <m:t>j ∈ [1,2,…, n-m+1]</m:t>
        </m:r>
      </m:oMath>
      <w:r w:rsidRPr="006E37D4">
        <w:rPr>
          <w:lang w:val="en-GB"/>
        </w:rPr>
        <w:t xml:space="preserve"> where </w:t>
      </w:r>
      <m:oMath>
        <m:r>
          <w:rPr>
            <w:rFonts w:ascii="Cambria Math" w:hAnsi="Cambria Math"/>
            <w:lang w:val="en-GB"/>
          </w:rPr>
          <m:t>i≠ j</m:t>
        </m:r>
      </m:oMath>
      <w:r w:rsidRPr="006E37D4">
        <w:rPr>
          <w:lang w:val="en-GB"/>
        </w:rPr>
        <w:t xml:space="preserve"> and </w:t>
      </w:r>
      <m:oMath>
        <m:r>
          <m:rPr>
            <m:sty m:val="p"/>
          </m:rPr>
          <w:rPr>
            <w:rFonts w:ascii="Cambria Math" w:hAnsi="Cambria Math"/>
            <w:lang w:val="en-GB"/>
          </w:rPr>
          <m:t>dist</m:t>
        </m:r>
      </m:oMath>
      <w:r w:rsidRPr="006E37D4">
        <w:rPr>
          <w:lang w:val="en-GB"/>
        </w:rPr>
        <w:t xml:space="preserve"> is the distance metric applied. It is possible to adopt different kind of distances to compute the distance profile</w:t>
      </w:r>
      <w:r w:rsidR="007332E6" w:rsidRPr="006E37D4">
        <w:rPr>
          <w:lang w:val="en-GB"/>
        </w:rPr>
        <w:t xml:space="preserve"> </w:t>
      </w:r>
      <w:r w:rsidR="007332E6" w:rsidRPr="006E37D4">
        <w:rPr>
          <w:lang w:val="en-GB"/>
        </w:rPr>
        <w:fldChar w:fldCharType="begin" w:fldLock="1"/>
      </w:r>
      <w:r w:rsidR="00706FD3" w:rsidRPr="006E37D4">
        <w:rPr>
          <w:lang w:val="en-GB"/>
        </w:rPr>
        <w:instrText>ADDIN CSL_CITATION {"citationItems":[{"id":"ITEM-1","itemData":{"DOI":"10.1109/ICDM50108.2020.00099","ISBN":"9781728183169","ISSN":"15504786","abstract":"Over the last decade, time series motif discovery has emerged as a useful primitive for many downstream analytical tasks, including clustering, classification, rule discovery, segmentation, and summarization. In parallel, there has been an increased understanding that Dynamic Time Warping (DTW) is the best time series similarity measure in a host of settings. Surprisingly however, there has been virtually no work on using DTW to discover motifs. The most obvious explanation of this is the fact that both motif discovery and the use of DTW can be computationally challenging, and the current best mechanisms to address their lethargy are mutually incompatible. In this work, we present the first scalable exact method to discover time series motifs under DTW. Our method automatically performs the best trade-off between time-to-compute and tightness-of-lower-bounds for a novel hierarchy of lower bounds representation we introduce. We show that under realistic settings, our algorithm can admissibly prune up to 99.99% of the DTW computations.","author":[{"dropping-particle":"","family":"Alaee","given":"Sara","non-dropping-particle":"","parse-names":false,"suffix":""},{"dropping-particle":"","family":"Kamgar","given":"Kaveh","non-dropping-particle":"","parse-names":false,"suffix":""},{"dropping-particle":"","family":"Keogh","given":"Eamonn","non-dropping-particle":"","parse-names":false,"suffix":""}],"container-title":"Proceedings - IEEE International Conference on Data Mining, ICDM","id":"ITEM-1","issue":"Icdm","issued":{"date-parts":[["2020"]]},"page":"900-905","title":"Matrix profile XXII: Exact discovery of time series motifs under DTW","type":"article-journal","volume":"2020-Novem"},"uris":["http://www.mendeley.com/documents/?uuid=0ec03f5e-e4cb-4037-8481-55a39f85dfd5"]}],"mendeley":{"formattedCitation":"[26]","plainTextFormattedCitation":"[26]","previouslyFormattedCitation":"[26]"},"properties":{"noteIndex":0},"schema":"https://github.com/citation-style-language/schema/raw/master/csl-citation.json"}</w:instrText>
      </w:r>
      <w:r w:rsidR="007332E6" w:rsidRPr="006E37D4">
        <w:rPr>
          <w:lang w:val="en-GB"/>
        </w:rPr>
        <w:fldChar w:fldCharType="separate"/>
      </w:r>
      <w:r w:rsidR="00706FD3" w:rsidRPr="006E37D4">
        <w:rPr>
          <w:noProof/>
          <w:lang w:val="en-GB"/>
        </w:rPr>
        <w:t>[26]</w:t>
      </w:r>
      <w:r w:rsidR="007332E6" w:rsidRPr="006E37D4">
        <w:rPr>
          <w:lang w:val="en-GB"/>
        </w:rPr>
        <w:fldChar w:fldCharType="end"/>
      </w:r>
      <w:r w:rsidR="007332E6" w:rsidRPr="006E37D4">
        <w:rPr>
          <w:lang w:val="en-GB"/>
        </w:rPr>
        <w:t>,</w:t>
      </w:r>
      <w:r w:rsidRPr="006E37D4">
        <w:rPr>
          <w:lang w:val="en-GB"/>
        </w:rPr>
        <w:t xml:space="preserve"> </w:t>
      </w:r>
      <w:r w:rsidRPr="006E37D4">
        <w:rPr>
          <w:lang w:val="en-GB"/>
        </w:rPr>
        <w:fldChar w:fldCharType="begin" w:fldLock="1"/>
      </w:r>
      <w:r w:rsidR="00706FD3" w:rsidRPr="006E37D4">
        <w:rPr>
          <w:lang w:val="en-GB"/>
        </w:rPr>
        <w:instrText>ADDIN CSL_CITATION {"citationItems":[{"id":"ITEM-1","itemData":{"DOI":"10.1007/s10618-020-00695-8","ISBN":"1061802000","ISSN":"1573756X","abstract":"At their core, many time series data mining algorithms reduce to reasoning about the shapes of time series subsequences. This requires an effective distance measure, and for last two decades most algorithms use Euclidean distance or DTW as their core subroutine. We argue that these distance measures are not as robust as the community seems to believe. The undue faith in these measures perhaps derives from an overreliance on the benchmark datasets and self-selection bias. The community is simply reluctant to address more difficult domains, for which current distance measures are ill-suited. In this work, we introduce a novel distance measure MPdist. We show that our proposed distance measure is much more robust than current distance measures. For example, it can handle data with missing values or spurious regions. Furthermore, it allows us to successfully mine datasets that would defeat any Euclidean or DTW distance-based algorithm. Additionally, we show that our distance measure can be computed so efficiently as to allow analytics on very fast arriving streams.","author":[{"dropping-particle":"","family":"Gharghabi","given":"Shaghayegh","non-dropping-particle":"","parse-names":false,"suffix":""},{"dropping-particle":"","family":"Imani","given":"Shima","non-dropping-particle":"","parse-names":false,"suffix":""},{"dropping-particle":"","family":"Bagnall","given":"Anthony","non-dropping-particle":"","parse-names":false,"suffix":""},{"dropping-particle":"","family":"Darvishzadeh","given":"Amirali","non-dropping-particle":"","parse-names":false,"suffix":""},{"dropping-particle":"","family":"Keogh","given":"Eamonn","non-dropping-particle":"","parse-names":false,"suffix":""}],"container-title":"Data Mining and Knowledge Discovery","id":"ITEM-1","issue":"4","issued":{"date-parts":[["2020"]]},"number-of-pages":"1104-1135","publisher":"Springer US","title":"An ultra-fast time series distance measure to allow data mining in more complex real-world deployments","type":"book","volume":"34"},"uris":["http://www.mendeley.com/documents/?uuid=e6fb8c98-857d-4330-98ca-8c2c817e4b15"]},{"id":"ITEM-2","itemData":{"DOI":"10.1007/s10618-019-00668-6","ISBN":"0123456789","ISSN":"1573756X","abstract":"The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Discovery","id":"ITEM-2","issue":"4","issued":{"date-parts":[["2020"]]},"number-of-pages":"949-979","publisher":"Springer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code","type":"book","volume":"34"},"uris":["http://www.mendeley.com/documents/?uuid=ab449d50-7527-4b8e-ac25-4283010f7519"]}],"mendeley":{"formattedCitation":"[27], [28]","plainTextFormattedCitation":"[27], [28]","previouslyFormattedCitation":"[27], [28]"},"properties":{"noteIndex":0},"schema":"https://github.com/citation-style-language/schema/raw/master/csl-citation.json"}</w:instrText>
      </w:r>
      <w:r w:rsidRPr="006E37D4">
        <w:rPr>
          <w:lang w:val="en-GB"/>
        </w:rPr>
        <w:fldChar w:fldCharType="separate"/>
      </w:r>
      <w:r w:rsidR="00706FD3" w:rsidRPr="006E37D4">
        <w:rPr>
          <w:noProof/>
          <w:lang w:val="en-GB"/>
        </w:rPr>
        <w:t>[27], [28]</w:t>
      </w:r>
      <w:r w:rsidRPr="006E37D4">
        <w:rPr>
          <w:lang w:val="en-GB"/>
        </w:rPr>
        <w:fldChar w:fldCharType="end"/>
      </w:r>
      <w:r w:rsidRPr="006E37D4">
        <w:rPr>
          <w:lang w:val="en-GB"/>
        </w:rPr>
        <w:t xml:space="preserve"> but the original method </w:t>
      </w:r>
      <w:r w:rsidR="009F19B9" w:rsidRPr="006E37D4">
        <w:rPr>
          <w:lang w:val="en-GB"/>
        </w:rPr>
        <w:t>employs</w:t>
      </w:r>
      <w:r w:rsidRPr="006E37D4">
        <w:rPr>
          <w:lang w:val="en-GB"/>
        </w:rPr>
        <w:t xml:space="preserve"> the Euclidean distance between the z-normalized subsequences. </w:t>
      </w:r>
    </w:p>
    <w:p w14:paraId="37B02EB0" w14:textId="3DC88781" w:rsidR="00385239" w:rsidRPr="006E37D4" w:rsidRDefault="00385239" w:rsidP="00385239">
      <w:pPr>
        <w:pStyle w:val="Els-body-text-large"/>
        <w:rPr>
          <w:lang w:val="en-GB"/>
        </w:rPr>
      </w:pPr>
      <w:r w:rsidRPr="006E37D4">
        <w:rPr>
          <w:lang w:val="en-GB"/>
        </w:rPr>
        <w:t xml:space="preserve">If the distance profile is calculated between a query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the all-subsequences set of </w:t>
      </w:r>
      <m:oMath>
        <m:r>
          <w:rPr>
            <w:rFonts w:ascii="Cambria Math" w:hAnsi="Cambria Math"/>
            <w:lang w:val="en-GB"/>
          </w:rPr>
          <m:t>T</m:t>
        </m:r>
      </m:oMath>
      <w:r w:rsidRPr="006E37D4">
        <w:rPr>
          <w:lang w:val="en-GB"/>
        </w:rPr>
        <w:t xml:space="preserve"> (i.e., self-join), by definition the </w:t>
      </w:r>
      <m:oMath>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th</m:t>
            </m:r>
          </m:sup>
        </m:sSup>
      </m:oMath>
      <w:r w:rsidRPr="006E37D4">
        <w:rPr>
          <w:lang w:val="en-GB"/>
        </w:rPr>
        <w:t xml:space="preserve"> location of the distance profile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zero since the distance is calculated between the query and itself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i,i</m:t>
            </m:r>
          </m:sub>
        </m:sSub>
        <m:r>
          <w:rPr>
            <w:rFonts w:ascii="Cambria Math" w:hAnsi="Cambria Math"/>
            <w:lang w:val="en-GB"/>
          </w:rPr>
          <m:t> = </m:t>
        </m:r>
        <m:r>
          <m:rPr>
            <m:sty m:val="p"/>
          </m:rPr>
          <w:rPr>
            <w:rFonts w:ascii="Cambria Math" w:hAnsi="Cambria Math"/>
            <w:lang w:val="en-GB"/>
          </w:rPr>
          <m:t>dist</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r>
          <w:rPr>
            <w:rFonts w:ascii="Cambria Math" w:hAnsi="Cambria Math"/>
            <w:lang w:val="en-GB"/>
          </w:rPr>
          <m:t>)=0</m:t>
        </m:r>
      </m:oMath>
      <w:r w:rsidRPr="006E37D4">
        <w:rPr>
          <w:lang w:val="en-GB"/>
        </w:rPr>
        <w:t xml:space="preserve">). Moreover, the distance is close to zero just before and after this location. Those matches are called </w:t>
      </w:r>
      <w:r w:rsidRPr="006E37D4">
        <w:rPr>
          <w:i/>
          <w:iCs/>
          <w:lang w:val="en-GB"/>
        </w:rPr>
        <w:t>trivial matches</w:t>
      </w:r>
      <w:r w:rsidRPr="006E37D4">
        <w:rPr>
          <w:lang w:val="en-GB"/>
        </w:rPr>
        <w:t xml:space="preserve"> and are usually avoided during similarity search by imposing an </w:t>
      </w:r>
      <w:r w:rsidRPr="006E37D4">
        <w:rPr>
          <w:i/>
          <w:iCs/>
          <w:lang w:val="en-GB"/>
        </w:rPr>
        <w:t>exclusion zone</w:t>
      </w:r>
      <w:r w:rsidRPr="006E37D4">
        <w:rPr>
          <w:lang w:val="en-GB"/>
        </w:rPr>
        <w:t xml:space="preserve"> (as function of </w:t>
      </w:r>
      <m:oMath>
        <m:r>
          <w:rPr>
            <w:rFonts w:ascii="Cambria Math" w:hAnsi="Cambria Math"/>
            <w:lang w:val="en-GB"/>
          </w:rPr>
          <m:t>m</m:t>
        </m:r>
      </m:oMath>
      <w:r w:rsidRPr="006E37D4">
        <w:rPr>
          <w:lang w:val="en-GB"/>
        </w:rPr>
        <w:t xml:space="preserve">, usually set to </w:t>
      </w:r>
      <m:oMath>
        <m:r>
          <w:rPr>
            <w:rFonts w:ascii="Cambria Math" w:hAnsi="Cambria Math"/>
            <w:lang w:val="en-GB"/>
          </w:rPr>
          <m:t>m/4</m:t>
        </m:r>
      </m:oMath>
      <w:r w:rsidRPr="006E37D4">
        <w:rPr>
          <w:lang w:val="en-GB"/>
        </w:rPr>
        <w:t>) before and after this location.</w:t>
      </w:r>
    </w:p>
    <w:p w14:paraId="7CFBE356" w14:textId="181CAC68" w:rsidR="00385239" w:rsidRPr="006E37D4" w:rsidRDefault="00385239" w:rsidP="007332E6">
      <w:pPr>
        <w:pStyle w:val="Els-body-text-large"/>
        <w:rPr>
          <w:lang w:val="en-GB"/>
        </w:rPr>
      </w:pPr>
      <w:r w:rsidRPr="006E37D4">
        <w:rPr>
          <w:lang w:val="en-GB"/>
        </w:rPr>
        <w:t xml:space="preserve">It is possible to finally define Matrix Profile (MP) as the vector that stores the z-normalized Euclidean distance between each subsequence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its nearest neighbour. Formally, </w:t>
      </w:r>
      <m:oMath>
        <m:r>
          <w:rPr>
            <w:rFonts w:ascii="Cambria Math" w:hAnsi="Cambria Math"/>
            <w:lang w:val="en-GB"/>
          </w:rPr>
          <m:t>MP =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r>
          <w:rPr>
            <w:rFonts w:ascii="Cambria Math" w:hAnsi="Cambria Math"/>
            <w:lang w:val="en-GB"/>
          </w:rPr>
          <m:t xml:space="preserve">),…, </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n-m+1</m:t>
            </m:r>
          </m:sub>
        </m:sSub>
        <m:r>
          <w:rPr>
            <w:rFonts w:ascii="Cambria Math" w:hAnsi="Cambria Math"/>
            <w:lang w:val="en-GB"/>
          </w:rPr>
          <m:t>)]</m:t>
        </m:r>
      </m:oMath>
      <w:r w:rsidRPr="006E37D4">
        <w:rPr>
          <w:lang w:val="en-GB"/>
        </w:rPr>
        <w:t xml:space="preserve"> where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sidRPr="006E37D4">
        <w:rPr>
          <w:lang w:val="en-GB"/>
        </w:rPr>
        <w:t xml:space="preserve"> is the distance profile corresponding to query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i,m</m:t>
            </m:r>
          </m:sub>
        </m:sSub>
      </m:oMath>
      <w:r w:rsidRPr="006E37D4">
        <w:rPr>
          <w:lang w:val="en-GB"/>
        </w:rPr>
        <w:t xml:space="preserve"> and timeseries </w:t>
      </w:r>
      <m:oMath>
        <m:r>
          <w:rPr>
            <w:rFonts w:ascii="Cambria Math" w:hAnsi="Cambria Math"/>
            <w:lang w:val="en-GB"/>
          </w:rPr>
          <m:t>T</m:t>
        </m:r>
      </m:oMath>
      <w:r w:rsidRPr="006E37D4">
        <w:rPr>
          <w:lang w:val="en-GB"/>
        </w:rPr>
        <w:t xml:space="preserve">. In other words, it can be generated by extracting the smallest value in each row/column of the full distance matrix. </w:t>
      </w:r>
      <w:r w:rsidR="007332E6" w:rsidRPr="006E37D4">
        <w:rPr>
          <w:lang w:val="en-GB"/>
        </w:rPr>
        <w:t xml:space="preserve">With reference to Figure </w:t>
      </w:r>
      <w:r w:rsidR="00DD7471" w:rsidRPr="006E37D4">
        <w:rPr>
          <w:lang w:val="en-GB"/>
        </w:rPr>
        <w:t>2</w:t>
      </w:r>
      <w:r w:rsidR="007332E6" w:rsidRPr="006E37D4">
        <w:rPr>
          <w:lang w:val="en-GB"/>
        </w:rPr>
        <w:t xml:space="preserve">, the MP is the column wise minimum over the entire full distance matrix, meaning that if finds the best matching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7332E6" w:rsidRPr="006E37D4">
        <w:rPr>
          <w:lang w:val="en-GB"/>
        </w:rPr>
        <w:t xml:space="preserve"> subsequence (i.e., minimum distance) for any subsequence in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7332E6" w:rsidRPr="006E37D4">
        <w:rPr>
          <w:lang w:val="en-GB"/>
        </w:rPr>
        <w:t>. Of course, the construction of the full distance matrix is the most straightforw</w:t>
      </w:r>
      <w:r w:rsidR="00516248" w:rsidRPr="006E37D4">
        <w:rPr>
          <w:lang w:val="en-GB"/>
        </w:rPr>
        <w:t>ard</w:t>
      </w:r>
      <w:r w:rsidR="007332E6" w:rsidRPr="006E37D4">
        <w:rPr>
          <w:lang w:val="en-GB"/>
        </w:rPr>
        <w:t xml:space="preserve"> method but even the less computational efficient, this is the reason why many algorithms has been proposed for the MP calculation to reduce time and dimensionality complexity such as STAMP, STAMPI and STOMP based on MASS algorithm </w:t>
      </w:r>
      <w:r w:rsidR="007332E6" w:rsidRPr="006E37D4">
        <w:rPr>
          <w:lang w:val="en-GB"/>
        </w:rPr>
        <w:fldChar w:fldCharType="begin" w:fldLock="1"/>
      </w:r>
      <w:r w:rsidR="00706FD3" w:rsidRPr="006E37D4">
        <w:rPr>
          <w:lang w:val="en-GB"/>
        </w:rPr>
        <w:instrText>ADDIN CSL_CITATION {"citationItems":[{"id":"ITEM-1","itemData":{"author":[{"dropping-particle":"","family":"Mueen","given":"Abdullah","non-dropping-particle":"","parse-names":false,"suffix":""},{"dropping-particle":"","family":"Zhu","given":"Yan","non-dropping-particle":"","parse-names":false,"suffix":""},{"dropping-particle":"","family":"Yeh","given":"Michael","non-dropping-particle":"","parse-names":false,"suffix":""},{"dropping-particle":"","family":"Kamgar","given":"Kaveh","non-dropping-particle":"","parse-names":false,"suffix":""},{"dropping-particle":"","family":"Viswanathan","given":"Krishnamurthy","non-dropping-particle":"","parse-names":false,"suffix":""},{"dropping-particle":"","family":"Gupta","given":"Chetan","non-dropping-particle":"","parse-names":false,"suffix":""},{"dropping-particle":"","family":"Keogh","given":"Eamonn","non-dropping-particle":"","parse-names":false,"suffix":""}],"id":"ITEM-1","issued":{"date-parts":[["2017","8"]]},"note":"\\url{http://www.cs.unm.edu/~mueen/FastestSimilaritySearch.html}","title":"The Fastest Similarity Search Algorithm for Time Series Subsequences under Euclidean Distance","type":"article"},"uris":["http://www.mendeley.com/documents/?uuid=be9fb3b9-28cd-4a41-aeb8-ae2445b2aa7d"]}],"mendeley":{"formattedCitation":"[29]","plainTextFormattedCitation":"[29]","previouslyFormattedCitation":"[29]"},"properties":{"noteIndex":0},"schema":"https://github.com/citation-style-language/schema/raw/master/csl-citation.json"}</w:instrText>
      </w:r>
      <w:r w:rsidR="007332E6" w:rsidRPr="006E37D4">
        <w:rPr>
          <w:lang w:val="en-GB"/>
        </w:rPr>
        <w:fldChar w:fldCharType="separate"/>
      </w:r>
      <w:r w:rsidR="00706FD3" w:rsidRPr="006E37D4">
        <w:rPr>
          <w:noProof/>
          <w:lang w:val="en-GB"/>
        </w:rPr>
        <w:t>[29]</w:t>
      </w:r>
      <w:r w:rsidR="007332E6" w:rsidRPr="006E37D4">
        <w:rPr>
          <w:lang w:val="en-GB"/>
        </w:rPr>
        <w:fldChar w:fldCharType="end"/>
      </w:r>
      <w:r w:rsidR="007332E6" w:rsidRPr="006E37D4">
        <w:rPr>
          <w:lang w:val="en-GB"/>
        </w:rPr>
        <w:t xml:space="preserve">, approximated AMPSA and AMP </w:t>
      </w:r>
      <w:r w:rsidR="007332E6" w:rsidRPr="006E37D4">
        <w:rPr>
          <w:lang w:val="en-GB"/>
        </w:rPr>
        <w:fldChar w:fldCharType="begin" w:fldLock="1"/>
      </w:r>
      <w:r w:rsidR="00706FD3" w:rsidRPr="006E37D4">
        <w:rPr>
          <w:lang w:val="en-GB"/>
        </w:rPr>
        <w:instrText>ADDIN CSL_CITATION {"citationItems":[{"id":"ITEM-1","itemData":{"DOI":"10.1145/3421558.3421586","ISBN":"9781450388412","abstract":"Motif discovery of time series data is one of the most prevalent data mining tasks in finding repeated patterns that contain important information in a time series sequence. In particular, its purpose is to find the most similar non-overlapping subsequences pair(s). Recent methods have adopted a matrix profile as a novel data structure for motif discovery problem. However, their ) time complexity is considered exceedingly high especially for massive time series data. In this paper, we propose a simple dimensionality reduction method as well as an enhanced approximated matrix profile structure to speed up motif discovery task in massive time series data. As large parts of the matrix profile and raw time series sequences are omitted, our experiments on both synthetic and real datasets demonstrate that we could substantially outperform other rival methods in terms of computation time while maintaining high accuracy of the motif discovery results.","author":[{"dropping-particle":"","family":"Onwongsa","given":"Chanapon","non-dropping-particle":"","parse-names":false,"suffix":""},{"dropping-particle":"","family":"Ratanamahatana","given":"Chotirat","non-dropping-particle":"","parse-names":false,"suffix":""}],"container-title":"ACM International Conference Proceeding Series","id":"ITEM-1","issued":{"date-parts":[["2020"]]},"page":"180-189","title":"An enhanced time series motif discovery using approximated matrix profile","type":"article-journal"},"uris":["http://www.mendeley.com/documents/?uuid=1ac2130d-fa11-47c1-9871-96dd9aa0351d"]}],"mendeley":{"formattedCitation":"[30]","plainTextFormattedCitation":"[30]","previouslyFormattedCitation":"[30]"},"properties":{"noteIndex":0},"schema":"https://github.com/citation-style-language/schema/raw/master/csl-citation.json"}</w:instrText>
      </w:r>
      <w:r w:rsidR="007332E6" w:rsidRPr="006E37D4">
        <w:rPr>
          <w:lang w:val="en-GB"/>
        </w:rPr>
        <w:fldChar w:fldCharType="separate"/>
      </w:r>
      <w:r w:rsidR="00706FD3" w:rsidRPr="006E37D4">
        <w:rPr>
          <w:noProof/>
          <w:lang w:val="en-GB"/>
        </w:rPr>
        <w:t>[30]</w:t>
      </w:r>
      <w:r w:rsidR="007332E6" w:rsidRPr="006E37D4">
        <w:rPr>
          <w:lang w:val="en-GB"/>
        </w:rPr>
        <w:fldChar w:fldCharType="end"/>
      </w:r>
      <w:r w:rsidR="007332E6" w:rsidRPr="006E37D4">
        <w:rPr>
          <w:lang w:val="en-GB"/>
        </w:rPr>
        <w:t xml:space="preserve"> and multidimensional </w:t>
      </w:r>
      <w:proofErr w:type="spellStart"/>
      <w:r w:rsidR="007332E6" w:rsidRPr="006E37D4">
        <w:rPr>
          <w:lang w:val="en-GB"/>
        </w:rPr>
        <w:t>mSTAMP</w:t>
      </w:r>
      <w:proofErr w:type="spellEnd"/>
      <w:r w:rsidR="007332E6" w:rsidRPr="006E37D4">
        <w:rPr>
          <w:lang w:val="en-GB"/>
        </w:rPr>
        <w:t xml:space="preserve"> </w:t>
      </w:r>
      <w:r w:rsidR="007332E6" w:rsidRPr="006E37D4">
        <w:rPr>
          <w:lang w:val="en-GB"/>
        </w:rPr>
        <w:fldChar w:fldCharType="begin" w:fldLock="1"/>
      </w:r>
      <w:r w:rsidR="00706FD3" w:rsidRPr="006E37D4">
        <w:rPr>
          <w:lang w:val="en-GB"/>
        </w:rPr>
        <w:instrText>ADDIN CSL_CITATION {"citationItems":[{"id":"ITEM-1","itemData":{"DOI":"10.1109/ICDM.2017.66","ISBN":"9781538638347","ISSN":"15504786","abstract":"Time series motifs are approximately repeating patterns in real-valued time series data. They are useful for exploratory data mining and are often used as inputs for various time series clustering, classification, segmentation, rule discovery, and visualization algorithms. Since the introduction of the first motif discovery algorithm for univariate time series in 2002, multiple efforts have been made to generalize motifs to the multidimensional case. In this work, we show that these efforts, which typically attempt to find motifs on all dimensions, will not produce meaningful motifs except in the most contrived situations. We explain this finding and introduce mSTAMP, an algorithm that allows meaningful discovery of multidimensional motifs. Beyond producing objectively and subjectively meaningful results, our algorithm has a host of additional advantages, including being much faster, requiring fewer parameters and supporting streaming data. We demonstrate the utility of our mSTAMP-based motif discovery framework on domains as diverse as audio processing, industry, and sports analytics.","author":[{"dropping-particle":"","family":"Yeh","given":"Chin Chia Michael","non-dropping-particle":"","parse-names":false,"suffix":""},{"dropping-particle":"","family":"Kavantzas","given":"Nickolas","non-dropping-particle":"","parse-names":false,"suffix":""},{"dropping-particle":"","family":"Keogh","given":"Eamonn","non-dropping-particle":"","parse-names":false,"suffix":""}],"container-title":"Proceedings - IEEE International Conference on Data Mining, ICDM","id":"ITEM-1","issued":{"date-parts":[["2017"]]},"page":"565-574","title":"Matrix profile VI: Meaningful multidimensional motif discovery","type":"article-journal","volume":"2017-Novem"},"uris":["http://www.mendeley.com/documents/?uuid=d6381071-7634-4d00-bf99-4958d505949a"]}],"mendeley":{"formattedCitation":"[31]","plainTextFormattedCitation":"[31]","previouslyFormattedCitation":"[31]"},"properties":{"noteIndex":0},"schema":"https://github.com/citation-style-language/schema/raw/master/csl-citation.json"}</w:instrText>
      </w:r>
      <w:r w:rsidR="007332E6" w:rsidRPr="006E37D4">
        <w:rPr>
          <w:lang w:val="en-GB"/>
        </w:rPr>
        <w:fldChar w:fldCharType="separate"/>
      </w:r>
      <w:r w:rsidR="00706FD3" w:rsidRPr="006E37D4">
        <w:rPr>
          <w:noProof/>
          <w:lang w:val="en-GB"/>
        </w:rPr>
        <w:t>[31]</w:t>
      </w:r>
      <w:r w:rsidR="007332E6" w:rsidRPr="006E37D4">
        <w:rPr>
          <w:lang w:val="en-GB"/>
        </w:rPr>
        <w:fldChar w:fldCharType="end"/>
      </w:r>
      <w:r w:rsidR="007332E6" w:rsidRPr="006E37D4">
        <w:rPr>
          <w:lang w:val="en-GB"/>
        </w:rPr>
        <w:t>.</w:t>
      </w:r>
    </w:p>
    <w:p w14:paraId="664D636F" w14:textId="77777777" w:rsidR="00385239" w:rsidRPr="006E37D4" w:rsidRDefault="00385239" w:rsidP="00385239">
      <w:pPr>
        <w:pStyle w:val="Els-body-text-large"/>
        <w:rPr>
          <w:lang w:val="en-GB"/>
        </w:rPr>
      </w:pPr>
    </w:p>
    <w:p w14:paraId="41EC89A4" w14:textId="440732F9" w:rsidR="00385239" w:rsidRPr="006E37D4" w:rsidRDefault="00404C2E" w:rsidP="002E678F">
      <w:pPr>
        <w:spacing w:line="360" w:lineRule="auto"/>
      </w:pPr>
      <w:r w:rsidRPr="006E37D4">
        <w:rPr>
          <w:noProof/>
        </w:rPr>
        <w:drawing>
          <wp:inline distT="0" distB="0" distL="0" distR="0" wp14:anchorId="68EA9808" wp14:editId="633B5CB0">
            <wp:extent cx="6116320" cy="2463165"/>
            <wp:effectExtent l="0" t="0" r="508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463165"/>
                    </a:xfrm>
                    <a:prstGeom prst="rect">
                      <a:avLst/>
                    </a:prstGeom>
                  </pic:spPr>
                </pic:pic>
              </a:graphicData>
            </a:graphic>
          </wp:inline>
        </w:drawing>
      </w:r>
    </w:p>
    <w:p w14:paraId="322E291E" w14:textId="1FDA5452" w:rsidR="007332E6" w:rsidRPr="006E37D4" w:rsidRDefault="005B0274" w:rsidP="000E7E37">
      <w:pPr>
        <w:pStyle w:val="Els-caption"/>
        <w:rPr>
          <w:lang w:val="en-GB"/>
        </w:rPr>
      </w:pPr>
      <w:r w:rsidRPr="006E37D4">
        <w:rPr>
          <w:b/>
          <w:bCs/>
          <w:lang w:val="en-GB"/>
        </w:rPr>
        <w:t>Figure</w:t>
      </w:r>
      <w:r w:rsidR="00385239" w:rsidRPr="006E37D4">
        <w:rPr>
          <w:b/>
          <w:bCs/>
          <w:lang w:val="en-GB"/>
        </w:rPr>
        <w:t xml:space="preserve"> </w:t>
      </w:r>
      <w:r w:rsidR="00136F32" w:rsidRPr="006E37D4">
        <w:rPr>
          <w:b/>
          <w:bCs/>
          <w:lang w:val="en-GB"/>
        </w:rPr>
        <w:t>2</w:t>
      </w:r>
      <w:r w:rsidR="00385239" w:rsidRPr="006E37D4">
        <w:rPr>
          <w:b/>
          <w:bCs/>
          <w:lang w:val="en-GB"/>
        </w:rPr>
        <w:t>.</w:t>
      </w:r>
      <w:r w:rsidR="00385239" w:rsidRPr="006E37D4">
        <w:rPr>
          <w:lang w:val="en-GB"/>
        </w:rPr>
        <w:t xml:space="preserve"> </w:t>
      </w:r>
      <w:r w:rsidR="0034570A" w:rsidRPr="006E37D4">
        <w:rPr>
          <w:lang w:val="en-GB"/>
        </w:rPr>
        <w:t xml:space="preserve">Description of </w:t>
      </w:r>
      <w:r w:rsidR="00516248" w:rsidRPr="006E37D4">
        <w:rPr>
          <w:lang w:val="en-GB"/>
        </w:rPr>
        <w:t>M</w:t>
      </w:r>
      <w:r w:rsidR="00385239" w:rsidRPr="006E37D4">
        <w:rPr>
          <w:lang w:val="en-GB"/>
        </w:rPr>
        <w:t xml:space="preserve">atrix </w:t>
      </w:r>
      <w:r w:rsidR="0034570A" w:rsidRPr="006E37D4">
        <w:rPr>
          <w:lang w:val="en-GB"/>
        </w:rPr>
        <w:t>P</w:t>
      </w:r>
      <w:r w:rsidR="00385239" w:rsidRPr="006E37D4">
        <w:rPr>
          <w:lang w:val="en-GB"/>
        </w:rPr>
        <w:t xml:space="preserve">rofile </w:t>
      </w:r>
      <w:r w:rsidR="0034570A" w:rsidRPr="006E37D4">
        <w:rPr>
          <w:lang w:val="en-GB"/>
        </w:rPr>
        <w:t xml:space="preserve">and Contextual Matrix Profile </w:t>
      </w:r>
      <w:r w:rsidR="00385239" w:rsidRPr="006E37D4">
        <w:rPr>
          <w:lang w:val="en-GB"/>
        </w:rPr>
        <w:t>calculation</w:t>
      </w:r>
      <w:r w:rsidR="00516248" w:rsidRPr="006E37D4">
        <w:rPr>
          <w:lang w:val="en-GB"/>
        </w:rPr>
        <w:t xml:space="preserve"> steps</w:t>
      </w:r>
      <w:r w:rsidR="00385239" w:rsidRPr="006E37D4">
        <w:rPr>
          <w:lang w:val="en-GB"/>
        </w:rPr>
        <w:t xml:space="preserve"> in case of self-join</w:t>
      </w:r>
      <w:r w:rsidR="0034570A" w:rsidRPr="006E37D4">
        <w:rPr>
          <w:lang w:val="en-GB"/>
        </w:rPr>
        <w:t xml:space="preserve"> of a timeseries </w:t>
      </w:r>
      <m:oMath>
        <m:r>
          <w:rPr>
            <w:rFonts w:ascii="Cambria Math" w:hAnsi="Cambria Math"/>
            <w:lang w:val="en-GB"/>
          </w:rPr>
          <m:t>T</m:t>
        </m:r>
      </m:oMath>
      <w:r w:rsidR="00385239" w:rsidRPr="006E37D4">
        <w:rPr>
          <w:lang w:val="en-GB"/>
        </w:rPr>
        <w:t xml:space="preserve">. From left to right is explained the calculation of the element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r>
              <m:rPr>
                <m:sty m:val="p"/>
              </m:rPr>
              <w:rPr>
                <w:rFonts w:ascii="Cambria Math" w:hAnsi="Cambria Math"/>
                <w:lang w:val="en-GB"/>
              </w:rPr>
              <m:t>,</m:t>
            </m:r>
            <m:r>
              <w:rPr>
                <w:rFonts w:ascii="Cambria Math" w:hAnsi="Cambria Math"/>
                <w:lang w:val="en-GB"/>
              </w:rPr>
              <m:t>j</m:t>
            </m:r>
          </m:sub>
        </m:sSub>
      </m:oMath>
      <w:r w:rsidR="00385239" w:rsidRPr="006E37D4">
        <w:rPr>
          <w:lang w:val="en-GB"/>
        </w:rPr>
        <w:t xml:space="preserve"> of the distance vector </w:t>
      </w: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i</m:t>
            </m:r>
          </m:sub>
        </m:sSub>
        <m:r>
          <m:rPr>
            <m:sty m:val="p"/>
          </m:rPr>
          <w:rPr>
            <w:rFonts w:ascii="Cambria Math" w:hAnsi="Cambria Math"/>
            <w:lang w:val="en-GB"/>
          </w:rPr>
          <m:t xml:space="preserve"> </m:t>
        </m:r>
      </m:oMath>
      <w:r w:rsidR="00385239" w:rsidRPr="006E37D4">
        <w:rPr>
          <w:lang w:val="en-GB"/>
        </w:rPr>
        <w:t xml:space="preserve">given the query </w:t>
      </w:r>
      <m:oMath>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i.m</m:t>
            </m:r>
          </m:sub>
        </m:sSub>
      </m:oMath>
      <w:r w:rsidR="00385239" w:rsidRPr="006E37D4">
        <w:rPr>
          <w:lang w:val="en-GB"/>
        </w:rPr>
        <w:t xml:space="preserve">. By calculating the distance vector for the all-subsequences set of </w:t>
      </w:r>
      <m:oMath>
        <m:r>
          <w:rPr>
            <w:rFonts w:ascii="Cambria Math" w:hAnsi="Cambria Math"/>
            <w:lang w:val="en-GB"/>
          </w:rPr>
          <m:t>T</m:t>
        </m:r>
      </m:oMath>
      <w:r w:rsidR="00385239" w:rsidRPr="006E37D4">
        <w:rPr>
          <w:lang w:val="en-GB"/>
        </w:rPr>
        <w:t xml:space="preserve">, and storing </w:t>
      </w:r>
      <w:r w:rsidR="0034570A" w:rsidRPr="006E37D4">
        <w:rPr>
          <w:lang w:val="en-GB"/>
        </w:rPr>
        <w:t>those values</w:t>
      </w:r>
      <w:r w:rsidR="00385239" w:rsidRPr="006E37D4">
        <w:rPr>
          <w:lang w:val="en-GB"/>
        </w:rPr>
        <w:t xml:space="preserve"> in a matrix</w:t>
      </w:r>
      <w:r w:rsidR="0034570A" w:rsidRPr="006E37D4">
        <w:rPr>
          <w:lang w:val="en-GB"/>
        </w:rPr>
        <w:t xml:space="preserve">, </w:t>
      </w:r>
      <w:r w:rsidR="00385239" w:rsidRPr="006E37D4">
        <w:rPr>
          <w:lang w:val="en-GB"/>
        </w:rPr>
        <w:t xml:space="preserve">the full distance matrix is </w:t>
      </w:r>
      <w:r w:rsidR="00094366" w:rsidRPr="006E37D4">
        <w:rPr>
          <w:lang w:val="en-GB"/>
        </w:rPr>
        <w:t>obtained</w:t>
      </w:r>
      <w:r w:rsidR="00385239" w:rsidRPr="006E37D4">
        <w:rPr>
          <w:lang w:val="en-GB"/>
        </w:rPr>
        <w:t xml:space="preserve">. MP is the row wise minimum while the </w:t>
      </w:r>
      <w:r w:rsidR="00094366" w:rsidRPr="006E37D4">
        <w:rPr>
          <w:lang w:val="en-GB"/>
        </w:rPr>
        <w:t>CMP</w:t>
      </w:r>
      <w:r w:rsidR="00385239" w:rsidRPr="006E37D4">
        <w:rPr>
          <w:lang w:val="en-GB"/>
        </w:rPr>
        <w:t xml:space="preserve"> is the minimum over rectangular regions</w:t>
      </w:r>
      <w:r w:rsidR="00094366" w:rsidRPr="006E37D4">
        <w:rPr>
          <w:lang w:val="en-GB"/>
        </w:rPr>
        <w:t>.</w:t>
      </w:r>
    </w:p>
    <w:p w14:paraId="07D89235" w14:textId="076C052B" w:rsidR="00AC5C8B" w:rsidRPr="006E37D4" w:rsidRDefault="001E336B" w:rsidP="00AC5C8B">
      <w:pPr>
        <w:pStyle w:val="Els-body-text-large"/>
        <w:rPr>
          <w:lang w:val="en-GB"/>
        </w:rPr>
      </w:pPr>
      <w:r w:rsidRPr="006E37D4">
        <w:rPr>
          <w:lang w:val="en-GB"/>
        </w:rPr>
        <w:t xml:space="preserve">The </w:t>
      </w:r>
      <w:r w:rsidR="00957930" w:rsidRPr="006E37D4">
        <w:rPr>
          <w:lang w:val="en-GB"/>
        </w:rPr>
        <w:t xml:space="preserve">original </w:t>
      </w:r>
      <w:r w:rsidRPr="006E37D4">
        <w:rPr>
          <w:lang w:val="en-GB"/>
        </w:rPr>
        <w:t>MP method ha</w:t>
      </w:r>
      <w:r w:rsidR="00DD7471" w:rsidRPr="006E37D4">
        <w:rPr>
          <w:lang w:val="en-GB"/>
        </w:rPr>
        <w:t>s</w:t>
      </w:r>
      <w:r w:rsidRPr="006E37D4">
        <w:rPr>
          <w:lang w:val="en-GB"/>
        </w:rPr>
        <w:t xml:space="preserve"> been</w:t>
      </w:r>
      <w:r w:rsidR="00957930" w:rsidRPr="006E37D4">
        <w:rPr>
          <w:lang w:val="en-GB"/>
        </w:rPr>
        <w:t xml:space="preserve"> successfully applied </w:t>
      </w:r>
      <w:r w:rsidRPr="006E37D4">
        <w:rPr>
          <w:lang w:val="en-GB"/>
        </w:rPr>
        <w:t xml:space="preserve">in different fields </w:t>
      </w:r>
      <w:r w:rsidR="00A10453" w:rsidRPr="006E37D4">
        <w:rPr>
          <w:lang w:val="en-GB"/>
        </w:rPr>
        <w:t xml:space="preserve">of </w:t>
      </w:r>
      <w:r w:rsidRPr="006E37D4">
        <w:rPr>
          <w:lang w:val="en-GB"/>
        </w:rPr>
        <w:t xml:space="preserve">anomaly detection. </w:t>
      </w:r>
      <w:r w:rsidR="007F1143" w:rsidRPr="006E37D4">
        <w:rPr>
          <w:lang w:val="en-GB"/>
        </w:rPr>
        <w:t xml:space="preserve">In medical </w:t>
      </w:r>
      <w:r w:rsidR="0034570A" w:rsidRPr="006E37D4">
        <w:rPr>
          <w:lang w:val="en-GB"/>
        </w:rPr>
        <w:t xml:space="preserve">field was proposed </w:t>
      </w:r>
      <w:r w:rsidR="007F1143" w:rsidRPr="006E37D4">
        <w:rPr>
          <w:lang w:val="en-GB"/>
        </w:rPr>
        <w:t xml:space="preserve">an unsupervised real time anomaly detection method based on continuous learning of </w:t>
      </w:r>
      <w:r w:rsidR="00E71CE0" w:rsidRPr="006E37D4">
        <w:rPr>
          <w:lang w:val="en-GB"/>
        </w:rPr>
        <w:t>timeseries</w:t>
      </w:r>
      <w:r w:rsidR="007F1143" w:rsidRPr="006E37D4">
        <w:rPr>
          <w:lang w:val="en-GB"/>
        </w:rPr>
        <w:t xml:space="preserve"> shaplets </w:t>
      </w:r>
      <w:r w:rsidR="007F1143" w:rsidRPr="006E37D4">
        <w:rPr>
          <w:lang w:val="en-GB"/>
        </w:rPr>
        <w:lastRenderedPageBreak/>
        <w:t xml:space="preserve">extracted though </w:t>
      </w:r>
      <w:r w:rsidR="00AC30BE" w:rsidRPr="006E37D4">
        <w:rPr>
          <w:lang w:val="en-GB"/>
        </w:rPr>
        <w:t>MP</w:t>
      </w:r>
      <w:r w:rsidR="007F1143" w:rsidRPr="006E37D4">
        <w:rPr>
          <w:lang w:val="en-GB"/>
        </w:rPr>
        <w:t xml:space="preserve"> algorithm</w:t>
      </w:r>
      <w:r w:rsidR="0034570A" w:rsidRPr="006E37D4">
        <w:rPr>
          <w:lang w:val="en-GB"/>
        </w:rPr>
        <w:t xml:space="preserve"> </w:t>
      </w:r>
      <w:r w:rsidR="0034570A" w:rsidRPr="006E37D4">
        <w:rPr>
          <w:lang w:val="en-GB"/>
        </w:rPr>
        <w:fldChar w:fldCharType="begin" w:fldLock="1"/>
      </w:r>
      <w:r w:rsidR="00706FD3" w:rsidRPr="006E37D4">
        <w:rPr>
          <w:lang w:val="en-GB"/>
        </w:rPr>
        <w:instrText>ADDIN CSL_CITATION {"citationItems":[{"id":"ITEM-1","itemData":{"DOI":"10.1109/ICTAI50040.2020.00066","ISBN":"9781728192284","ISSN":"10823409","abstract":"Detecting anomalies in streaming time series data with no prior labels is considered a challenging issue, especially, when anomalies may vary with time. There is a need to deal with time series streams by identifying the anomalous patterns. These patterns can be described by representative features extracted from the data, which expresses abnormal behavior. This work addresses the challenge of performing online and continuous learning over time series data. In this paper, a solution based on the Matrix Profile algorithm and representation learning approach is developed. In light of that, we will show how the integration of these widely used approaches in the streaming context is quite important for learning and detecting anomalies in realtime.","author":[{"dropping-particle":"","family":"Alshaer","given":"Mohammad","non-dropping-particle":"","parse-names":false,"suffix":""},{"dropping-particle":"","family":"Garcia-Rodriguez","given":"Sandra","non-dropping-particle":"","parse-names":false,"suffix":""},{"dropping-particle":"","family":"Gouy-Pailler","given":"Cedric","non-dropping-particle":"","parse-names":false,"suffix":""}],"container-title":"Proceedings - International Conference on Tools with Artificial Intelligence, ICTAI","id":"ITEM-1","issued":{"date-parts":[["2020"]]},"page":"376-383","title":"Detecting Anomalies from Streaming Time Series using Matrix Profile and Shapelets Learning","type":"article-journal","volume":"2020-Novem"},"uris":["http://www.mendeley.com/documents/?uuid=63783efb-a1d3-4bc0-be5e-1853978146b5"]}],"mendeley":{"formattedCitation":"[32]","plainTextFormattedCitation":"[32]","previouslyFormattedCitation":"[32]"},"properties":{"noteIndex":0},"schema":"https://github.com/citation-style-language/schema/raw/master/csl-citation.json"}</w:instrText>
      </w:r>
      <w:r w:rsidR="0034570A" w:rsidRPr="006E37D4">
        <w:rPr>
          <w:lang w:val="en-GB"/>
        </w:rPr>
        <w:fldChar w:fldCharType="separate"/>
      </w:r>
      <w:r w:rsidR="00706FD3" w:rsidRPr="006E37D4">
        <w:rPr>
          <w:noProof/>
          <w:lang w:val="en-GB"/>
        </w:rPr>
        <w:t>[32]</w:t>
      </w:r>
      <w:r w:rsidR="0034570A" w:rsidRPr="006E37D4">
        <w:rPr>
          <w:lang w:val="en-GB"/>
        </w:rPr>
        <w:fldChar w:fldCharType="end"/>
      </w:r>
      <w:r w:rsidR="007F1143" w:rsidRPr="006E37D4">
        <w:rPr>
          <w:lang w:val="en-GB"/>
        </w:rPr>
        <w:t xml:space="preserve">. Those shaplets are extracted and stored in an anomaly library and then used for </w:t>
      </w:r>
      <w:r w:rsidR="0034570A" w:rsidRPr="006E37D4">
        <w:rPr>
          <w:lang w:val="en-GB"/>
        </w:rPr>
        <w:t xml:space="preserve">sliding-window based </w:t>
      </w:r>
      <w:r w:rsidR="007F1143" w:rsidRPr="006E37D4">
        <w:rPr>
          <w:lang w:val="en-GB"/>
        </w:rPr>
        <w:t xml:space="preserve">anomaly detection in an electro-cardiogram (ECG) </w:t>
      </w:r>
      <w:r w:rsidR="00E71CE0" w:rsidRPr="006E37D4">
        <w:rPr>
          <w:lang w:val="en-GB"/>
        </w:rPr>
        <w:t>timeseries</w:t>
      </w:r>
      <w:r w:rsidR="007F1143" w:rsidRPr="006E37D4">
        <w:rPr>
          <w:lang w:val="en-GB"/>
        </w:rPr>
        <w:t xml:space="preserve"> (</w:t>
      </w:r>
      <w:r w:rsidR="007F1143" w:rsidRPr="006E37D4">
        <w:rPr>
          <w:rFonts w:ascii="Calibri" w:hAnsi="Calibri" w:cs="Calibri"/>
          <w:lang w:val="en-GB"/>
        </w:rPr>
        <w:t>﻿</w:t>
      </w:r>
      <w:r w:rsidR="007F1143" w:rsidRPr="006E37D4">
        <w:rPr>
          <w:lang w:val="en-GB"/>
        </w:rPr>
        <w:t>MIT-BIH database [32]).</w:t>
      </w:r>
      <w:r w:rsidR="00957930" w:rsidRPr="006E37D4">
        <w:rPr>
          <w:lang w:val="en-GB"/>
        </w:rPr>
        <w:t xml:space="preserve"> </w:t>
      </w:r>
      <w:r w:rsidR="007F1143" w:rsidRPr="006E37D4">
        <w:rPr>
          <w:lang w:val="en-GB"/>
        </w:rPr>
        <w:t>An industrial application is presented in</w:t>
      </w:r>
      <w:r w:rsidR="00D725F8" w:rsidRPr="006E37D4">
        <w:rPr>
          <w:lang w:val="en-GB"/>
        </w:rPr>
        <w:t xml:space="preserve"> </w:t>
      </w:r>
      <w:r w:rsidR="00D725F8" w:rsidRPr="006E37D4">
        <w:rPr>
          <w:lang w:val="en-GB"/>
        </w:rPr>
        <w:fldChar w:fldCharType="begin" w:fldLock="1"/>
      </w:r>
      <w:r w:rsidR="00706FD3" w:rsidRPr="006E37D4">
        <w:rPr>
          <w:lang w:val="en-GB"/>
        </w:rPr>
        <w:instrText>ADDIN CSL_CITATION {"citationItems":[{"id":"ITEM-1","itemData":{"DOI":"10.1109/WoWMoM49955.2020.00065","ISBN":"9781728173740","abstract":"The digitisation of industry provides a plethora of novel applications that increase flexibility and reduce setup and maintenance time as well as cost. Furthermore, novel use cases are created by the digitisation of industry, commonly known as Industry 4.0 or the Industrial Internet of Things, applications make use of communication and computation technology that is becoming available. This enables novel business use cases, such as the digital twin, customer individual production, and data market places. However, the inter-connectivity such use cases rely on also significantly increases the attack surface of industrial enterprises. Sabotage and espionage are aimed at data, which is becoming the most crucial asset of an enterprise. Since the requirements on security solutions in industrial networks are inherently different from office networks, novel approaches for intrusion detection need to be developed. In this work, process data of a real water treatment process that contains attacks is analysed. Analysis is performed by an extension of Matrix Profiles, a motif discovery algorithm for time series. By extending Matrix Profiles with a Hamming-distance metric, binary and tertiary actuators can be integrated into the analysis in a meaningful fashion. This algorithm requires low training effort while providing accurate results. Furthermore, it can be employed in a real-time fashion. Selected actuators in the data set are analysed to highlight the applicability of the extended Matrix Profiles.","author":[{"dropping-particle":"","family":"Anton","given":"Simon D.Duque","non-dropping-particle":"","parse-names":false,"suffix":""},{"dropping-particle":"","family":"Schotten","given":"Hans D.","non-dropping-particle":"","parse-names":false,"suffix":""}],"container-title":"Proceedings - 21st IEEE International Symposium on a World of Wireless, Mobile and Multimedia Networks, WoWMoM 2020","id":"ITEM-1","issued":{"date-parts":[["2020"]]},"page":"347-353","title":"Intrusion Detection in Binary Process Data: Introducing the Hamming-distance to Matrix Profiles","type":"article-journal"},"uris":["http://www.mendeley.com/documents/?uuid=8af2502e-7e7d-400b-b4e0-7b3e8c72fa72"]}],"mendeley":{"formattedCitation":"[33]","plainTextFormattedCitation":"[33]","previouslyFormattedCitation":"[33]"},"properties":{"noteIndex":0},"schema":"https://github.com/citation-style-language/schema/raw/master/csl-citation.json"}</w:instrText>
      </w:r>
      <w:r w:rsidR="00D725F8" w:rsidRPr="006E37D4">
        <w:rPr>
          <w:lang w:val="en-GB"/>
        </w:rPr>
        <w:fldChar w:fldCharType="separate"/>
      </w:r>
      <w:r w:rsidR="00706FD3" w:rsidRPr="006E37D4">
        <w:rPr>
          <w:noProof/>
          <w:lang w:val="en-GB"/>
        </w:rPr>
        <w:t>[33]</w:t>
      </w:r>
      <w:r w:rsidR="00D725F8" w:rsidRPr="006E37D4">
        <w:rPr>
          <w:lang w:val="en-GB"/>
        </w:rPr>
        <w:fldChar w:fldCharType="end"/>
      </w:r>
      <w:r w:rsidR="007F1143" w:rsidRPr="006E37D4">
        <w:rPr>
          <w:lang w:val="en-GB"/>
        </w:rPr>
        <w:t xml:space="preserve"> </w:t>
      </w:r>
      <w:r w:rsidR="0034570A" w:rsidRPr="006E37D4">
        <w:rPr>
          <w:lang w:val="en-GB"/>
        </w:rPr>
        <w:t>where</w:t>
      </w:r>
      <w:r w:rsidR="007F1143" w:rsidRPr="006E37D4">
        <w:rPr>
          <w:lang w:val="en-GB"/>
        </w:rPr>
        <w:t xml:space="preserve"> the classical approach of </w:t>
      </w:r>
      <w:r w:rsidR="00AC30BE" w:rsidRPr="006E37D4">
        <w:rPr>
          <w:lang w:val="en-GB"/>
        </w:rPr>
        <w:t>MP</w:t>
      </w:r>
      <w:r w:rsidR="007F1143" w:rsidRPr="006E37D4">
        <w:rPr>
          <w:lang w:val="en-GB"/>
        </w:rPr>
        <w:t xml:space="preserve"> </w:t>
      </w:r>
      <w:r w:rsidR="0034570A" w:rsidRPr="006E37D4">
        <w:rPr>
          <w:lang w:val="en-GB"/>
        </w:rPr>
        <w:t xml:space="preserve">is combined </w:t>
      </w:r>
      <w:r w:rsidR="007F1143" w:rsidRPr="006E37D4">
        <w:rPr>
          <w:lang w:val="en-GB"/>
        </w:rPr>
        <w:t>with the hamming distance to automatically detect intrusions in the network of a water processing facility.</w:t>
      </w:r>
      <w:r w:rsidR="00A57981" w:rsidRPr="006E37D4">
        <w:rPr>
          <w:lang w:val="en-GB"/>
        </w:rPr>
        <w:t xml:space="preserve"> A generalization of MP algorithm called </w:t>
      </w:r>
      <w:proofErr w:type="spellStart"/>
      <w:r w:rsidR="00A57981" w:rsidRPr="006E37D4">
        <w:rPr>
          <w:lang w:val="en-GB"/>
        </w:rPr>
        <w:t>PanMP</w:t>
      </w:r>
      <w:proofErr w:type="spellEnd"/>
      <w:r w:rsidR="00A57981" w:rsidRPr="006E37D4">
        <w:rPr>
          <w:lang w:val="en-GB"/>
        </w:rPr>
        <w:t xml:space="preserve"> is proposed</w:t>
      </w:r>
      <w:r w:rsidR="002E1C45" w:rsidRPr="006E37D4">
        <w:rPr>
          <w:lang w:val="en-GB"/>
        </w:rPr>
        <w:t xml:space="preserve"> </w:t>
      </w:r>
      <w:r w:rsidR="00A57981" w:rsidRPr="006E37D4">
        <w:rPr>
          <w:lang w:val="en-GB"/>
        </w:rPr>
        <w:t>in</w:t>
      </w:r>
      <w:r w:rsidR="00957930" w:rsidRPr="006E37D4">
        <w:rPr>
          <w:lang w:val="en-GB"/>
        </w:rPr>
        <w:t xml:space="preserve"> </w:t>
      </w:r>
      <w:r w:rsidR="00D725F8" w:rsidRPr="006E37D4">
        <w:rPr>
          <w:lang w:val="en-GB"/>
        </w:rPr>
        <w:fldChar w:fldCharType="begin" w:fldLock="1"/>
      </w:r>
      <w:r w:rsidR="00706FD3" w:rsidRPr="006E37D4">
        <w:rPr>
          <w:lang w:val="en-GB"/>
        </w:rPr>
        <w:instrText>ADDIN CSL_CITATION {"citationItems":[{"id":"ITEM-1","itemData":{"DOI":"10.1109/ICBK.2019.00031","ISBN":"9781728146065","abstract":"Many time series analytic tasks can be reduced to discovering and then reasoning about conserved structures, or time series motifs. Recently, the Matrix Profile has emerged as the state-of-the-art for finding time series motifs, allowing the community to efficiently find time series motifs in large datasets. The matrix profile reduced time series motif discovery to a process requiring a single parameter, the length of time series motifs we expect (or wish) to find. In many cases this is a reasonable limitation as the user may utilize out-of-band information or domain knowledge to set this parameter. However, in truly exploratory data mining, a poor choice of this parameter can result in failing to find unexpected and exploitable regularities in the data. In this work, we introduce the Pan Matrix Profile, a new data structure which contains the nearest neighbor information for all subsequences of all lengths. This data structure allows the first truly parameter-free motif discovery algorithm in the literature. The sheer volume of information produced by our representation may be overwhelming; thus, we also introduce a novel visualization tool called the motif-heatmap which allows the users to discover and reason about repeated structures at a glance. We demonstrate our ideas on a diverse set of domains including seismology, bioinformatics, transportation and biology.","author":[{"dropping-particle":"","family":"Madrid","given":"Frank","non-dropping-particle":"","parse-names":false,"suffix":""},{"dropping-particle":"","family":"Imani","given":"Shima","non-dropping-particle":"","parse-names":false,"suffix":""},{"dropping-particle":"","family":"Mercer","given":"Ryan","non-dropping-particle":"","parse-names":false,"suffix":""},{"dropping-particle":"","family":"Zimmerman","given":"Zachary","non-dropping-particle":"","parse-names":false,"suffix":""},{"dropping-particle":"","family":"Shakibay","given":"Nader","non-dropping-particle":"","parse-names":false,"suffix":""},{"dropping-particle":"","family":"Keogh","given":"Eamonn","non-dropping-particle":"","parse-names":false,"suffix":""}],"container-title":"Proceedings - 10th IEEE International Conference on Big Knowledge, ICBK 2019","id":"ITEM-1","issued":{"date-parts":[["2019"]]},"page":"175-182","title":"Matrix profile XX: Finding and visualizing time series motifs of all lengths using the matrix profile","type":"article-journal"},"uris":["http://www.mendeley.com/documents/?uuid=5681f772-11b9-4cb2-839f-73eeff075ff9"]}],"mendeley":{"formattedCitation":"[34]","plainTextFormattedCitation":"[34]","previouslyFormattedCitation":"[34]"},"properties":{"noteIndex":0},"schema":"https://github.com/citation-style-language/schema/raw/master/csl-citation.json"}</w:instrText>
      </w:r>
      <w:r w:rsidR="00D725F8" w:rsidRPr="006E37D4">
        <w:rPr>
          <w:lang w:val="en-GB"/>
        </w:rPr>
        <w:fldChar w:fldCharType="separate"/>
      </w:r>
      <w:r w:rsidR="00706FD3" w:rsidRPr="006E37D4">
        <w:rPr>
          <w:noProof/>
          <w:lang w:val="en-GB"/>
        </w:rPr>
        <w:t>[34]</w:t>
      </w:r>
      <w:r w:rsidR="00D725F8" w:rsidRPr="006E37D4">
        <w:rPr>
          <w:lang w:val="en-GB"/>
        </w:rPr>
        <w:fldChar w:fldCharType="end"/>
      </w:r>
      <w:r w:rsidR="007F1143" w:rsidRPr="006E37D4">
        <w:rPr>
          <w:lang w:val="en-GB"/>
        </w:rPr>
        <w:t xml:space="preserve"> </w:t>
      </w:r>
      <w:r w:rsidR="00A57981" w:rsidRPr="006E37D4">
        <w:rPr>
          <w:lang w:val="en-GB"/>
        </w:rPr>
        <w:t xml:space="preserve">to </w:t>
      </w:r>
      <w:r w:rsidR="007F1143" w:rsidRPr="006E37D4">
        <w:rPr>
          <w:lang w:val="en-GB"/>
        </w:rPr>
        <w:t xml:space="preserve">find different length anomalies in </w:t>
      </w:r>
      <w:r w:rsidR="007F1143" w:rsidRPr="006E37D4">
        <w:rPr>
          <w:rFonts w:ascii="Calibri" w:hAnsi="Calibri" w:cs="Calibri"/>
          <w:lang w:val="en-GB"/>
        </w:rPr>
        <w:t>﻿</w:t>
      </w:r>
      <w:r w:rsidR="007F1143" w:rsidRPr="006E37D4">
        <w:rPr>
          <w:lang w:val="en-GB"/>
        </w:rPr>
        <w:t>automated pedestrian counting system developed in Taipei.</w:t>
      </w:r>
      <w:r w:rsidR="00957930" w:rsidRPr="006E37D4">
        <w:rPr>
          <w:lang w:val="en-GB"/>
        </w:rPr>
        <w:t xml:space="preserve"> </w:t>
      </w:r>
      <w:r w:rsidR="007F1143" w:rsidRPr="006E37D4">
        <w:rPr>
          <w:lang w:val="en-GB"/>
        </w:rPr>
        <w:t xml:space="preserve">MP </w:t>
      </w:r>
      <w:r w:rsidR="00A57981" w:rsidRPr="006E37D4">
        <w:rPr>
          <w:lang w:val="en-GB"/>
        </w:rPr>
        <w:t xml:space="preserve">has been largely employed </w:t>
      </w:r>
      <w:r w:rsidR="007F1143" w:rsidRPr="006E37D4">
        <w:rPr>
          <w:lang w:val="en-GB"/>
        </w:rPr>
        <w:t xml:space="preserve">to identify anomalies in IT field. </w:t>
      </w:r>
      <w:proofErr w:type="spellStart"/>
      <w:r w:rsidR="001936C4">
        <w:t>Herath</w:t>
      </w:r>
      <w:proofErr w:type="spellEnd"/>
      <w:r w:rsidR="001936C4">
        <w:t xml:space="preserve"> </w:t>
      </w:r>
      <w:r w:rsidR="009434C0" w:rsidRPr="006E37D4">
        <w:rPr>
          <w:lang w:val="en-GB"/>
        </w:rPr>
        <w:t xml:space="preserve">et al. </w:t>
      </w:r>
      <w:r w:rsidR="00D725F8" w:rsidRPr="006E37D4">
        <w:rPr>
          <w:lang w:val="en-GB"/>
        </w:rPr>
        <w:fldChar w:fldCharType="begin" w:fldLock="1"/>
      </w:r>
      <w:r w:rsidR="00706FD3" w:rsidRPr="006E37D4">
        <w:rPr>
          <w:lang w:val="en-GB"/>
        </w:rPr>
        <w:instrText>ADDIN CSL_CITATION {"citationItems":[{"id":"ITEM-1","itemData":{"DOI":"10.1109/BigData47090.2019.9005653","ISBN":"9781728108582","abstract":"Research integrity is crucial to ensuring the trustworthiness of scientific discoveries. This work is aimed at detecting misbehaviors targeting scientific workflows, which are computing paradigms widely used to facilitate scientific collaborations across multiple geographically distributed research sites. We develop a new system called RAMP(Real-Time Aggregated Matrix Profile) for real-time anomaly detection in scientific workflow systems. RAMP builds upon an existing time series data analysis technique called Matrix Profile to detect anomalous distances among subsequences of event streams collected from scientific workflows in an online manner. Using an adaptive uncertainty function, the anomaly detection model is dynamically adjusted to prevent high false alarm rates. RAMP can incorporate user feedback on reported anomalies and modify model parameters to improve anomaly detection accuracy. Our experimental results from applying RAMP to the logs generated by DATAVIEW, a scientific workflow platform, show that RAMP is able to identify a varied range of anomalies with high accuracy for both interleaved and non-interleaved workflow executions in real time.","author":[{"dropping-particle":"","family":"Dinal Herath","given":"J.","non-dropping-particle":"","parse-names":false,"suffix":""},{"dropping-particle":"","family":"Bai","given":"Changxin","non-dropping-particle":"","parse-names":false,"suffix":""},{"dropping-particle":"","family":"Yan","given":"Guanhua","non-dropping-particle":"","parse-names":false,"suffix":""},{"dropping-particle":"","family":"Yang","given":"Ping","non-dropping-particle":"","parse-names":false,"suffix":""},{"dropping-particle":"","family":"Lu","given":"Shiyong","non-dropping-particle":"","parse-names":false,"suffix":""}],"container-title":"Proceedings - 2019 IEEE International Conference on Big Data, Big Data 2019","id":"ITEM-1","issued":{"date-parts":[["2019"]]},"page":"1367-1374","title":"RAMP: Real-Time Anomaly Detection in Scientific Workflows","type":"article-journal"},"uris":["http://www.mendeley.com/documents/?uuid=9694c176-9c9f-4527-922f-d547a1cc1ffc"]}],"mendeley":{"formattedCitation":"[35]","plainTextFormattedCitation":"[35]","previouslyFormattedCitation":"[35]"},"properties":{"noteIndex":0},"schema":"https://github.com/citation-style-language/schema/raw/master/csl-citation.json"}</w:instrText>
      </w:r>
      <w:r w:rsidR="00D725F8" w:rsidRPr="006E37D4">
        <w:rPr>
          <w:lang w:val="en-GB"/>
        </w:rPr>
        <w:fldChar w:fldCharType="separate"/>
      </w:r>
      <w:r w:rsidR="00706FD3" w:rsidRPr="006E37D4">
        <w:rPr>
          <w:noProof/>
          <w:lang w:val="en-GB"/>
        </w:rPr>
        <w:t>[35]</w:t>
      </w:r>
      <w:r w:rsidR="00D725F8" w:rsidRPr="006E37D4">
        <w:rPr>
          <w:lang w:val="en-GB"/>
        </w:rPr>
        <w:fldChar w:fldCharType="end"/>
      </w:r>
      <w:r w:rsidR="00BD2A1F" w:rsidRPr="006E37D4">
        <w:rPr>
          <w:lang w:val="en-GB"/>
        </w:rPr>
        <w:t xml:space="preserve"> introduce</w:t>
      </w:r>
      <w:r w:rsidR="001936C4">
        <w:rPr>
          <w:lang w:val="en-GB"/>
        </w:rPr>
        <w:t>s</w:t>
      </w:r>
      <w:r w:rsidR="00BD2A1F" w:rsidRPr="006E37D4">
        <w:rPr>
          <w:lang w:val="en-GB"/>
        </w:rPr>
        <w:t xml:space="preserve"> </w:t>
      </w:r>
      <w:r w:rsidR="00BD2A1F" w:rsidRPr="006E37D4">
        <w:rPr>
          <w:rFonts w:ascii="Calibri" w:hAnsi="Calibri" w:cs="Calibri"/>
          <w:lang w:val="en-GB"/>
        </w:rPr>
        <w:t>﻿</w:t>
      </w:r>
      <w:r w:rsidR="00BD2A1F" w:rsidRPr="006E37D4">
        <w:rPr>
          <w:lang w:val="en-GB"/>
        </w:rPr>
        <w:t xml:space="preserve">a real time anomaly detection framework based on </w:t>
      </w:r>
      <w:r w:rsidR="00AC30BE" w:rsidRPr="006E37D4">
        <w:rPr>
          <w:lang w:val="en-GB"/>
        </w:rPr>
        <w:t>MP</w:t>
      </w:r>
      <w:r w:rsidR="00BD2A1F" w:rsidRPr="006E37D4">
        <w:rPr>
          <w:lang w:val="en-GB"/>
        </w:rPr>
        <w:t xml:space="preserve"> called </w:t>
      </w:r>
      <w:r w:rsidR="00AC30BE" w:rsidRPr="006E37D4">
        <w:rPr>
          <w:lang w:val="en-GB"/>
        </w:rPr>
        <w:t xml:space="preserve">Real-Time Aggregated Matrix Profile </w:t>
      </w:r>
      <w:r w:rsidR="00BD2A1F" w:rsidRPr="006E37D4">
        <w:rPr>
          <w:lang w:val="en-GB"/>
        </w:rPr>
        <w:t>(</w:t>
      </w:r>
      <w:r w:rsidR="00AC30BE" w:rsidRPr="006E37D4">
        <w:rPr>
          <w:lang w:val="en-GB"/>
        </w:rPr>
        <w:t>RAMP</w:t>
      </w:r>
      <w:r w:rsidR="00BD2A1F" w:rsidRPr="006E37D4">
        <w:rPr>
          <w:lang w:val="en-GB"/>
        </w:rPr>
        <w:t xml:space="preserve">), that </w:t>
      </w:r>
      <w:r w:rsidR="007118FB" w:rsidRPr="006E37D4">
        <w:rPr>
          <w:lang w:val="en-GB"/>
        </w:rPr>
        <w:t>can</w:t>
      </w:r>
      <w:r w:rsidR="00BD2A1F" w:rsidRPr="006E37D4">
        <w:rPr>
          <w:lang w:val="en-GB"/>
        </w:rPr>
        <w:t xml:space="preserve"> identify anomalies in scientific workflows.</w:t>
      </w:r>
      <w:r w:rsidR="00A57981" w:rsidRPr="006E37D4">
        <w:rPr>
          <w:lang w:val="en-GB"/>
        </w:rPr>
        <w:t xml:space="preserve"> </w:t>
      </w:r>
      <w:r w:rsidR="001936C4" w:rsidRPr="001936C4">
        <w:rPr>
          <w:lang w:val="en-GB"/>
        </w:rPr>
        <w:t xml:space="preserve">De </w:t>
      </w:r>
      <w:proofErr w:type="spellStart"/>
      <w:r w:rsidR="001936C4" w:rsidRPr="001936C4">
        <w:rPr>
          <w:lang w:val="en-GB"/>
        </w:rPr>
        <w:t>Paepe</w:t>
      </w:r>
      <w:proofErr w:type="spellEnd"/>
      <w:r w:rsidR="001936C4" w:rsidRPr="001936C4">
        <w:rPr>
          <w:lang w:val="en-GB"/>
        </w:rPr>
        <w:t xml:space="preserve"> </w:t>
      </w:r>
      <w:r w:rsidR="001936C4">
        <w:rPr>
          <w:lang w:val="en-GB"/>
        </w:rPr>
        <w:t>et al.</w:t>
      </w:r>
      <w:r w:rsidR="00D725F8" w:rsidRPr="006E37D4">
        <w:rPr>
          <w:lang w:val="en-GB"/>
        </w:rPr>
        <w:fldChar w:fldCharType="begin" w:fldLock="1"/>
      </w:r>
      <w:r w:rsidR="00706FD3" w:rsidRPr="006E37D4">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[36]","plainTextFormattedCitation":"[36]","previouslyFormattedCitation":"[36]"},"properties":{"noteIndex":0},"schema":"https://github.com/citation-style-language/schema/raw/master/csl-citation.json"}</w:instrText>
      </w:r>
      <w:r w:rsidR="00D725F8" w:rsidRPr="006E37D4">
        <w:rPr>
          <w:lang w:val="en-GB"/>
        </w:rPr>
        <w:fldChar w:fldCharType="separate"/>
      </w:r>
      <w:r w:rsidR="00706FD3" w:rsidRPr="006E37D4">
        <w:rPr>
          <w:noProof/>
          <w:lang w:val="en-GB"/>
        </w:rPr>
        <w:t>[36]</w:t>
      </w:r>
      <w:r w:rsidR="00D725F8" w:rsidRPr="006E37D4">
        <w:rPr>
          <w:lang w:val="en-GB"/>
        </w:rPr>
        <w:fldChar w:fldCharType="end"/>
      </w:r>
      <w:r w:rsidR="00D32DA5" w:rsidRPr="006E37D4">
        <w:rPr>
          <w:lang w:val="en-GB"/>
        </w:rPr>
        <w:t xml:space="preserve"> </w:t>
      </w:r>
      <w:r w:rsidR="001936C4">
        <w:rPr>
          <w:lang w:val="en-GB"/>
        </w:rPr>
        <w:t xml:space="preserve">applies </w:t>
      </w:r>
      <w:r w:rsidR="00423D77" w:rsidRPr="006E37D4">
        <w:rPr>
          <w:lang w:val="en-GB"/>
        </w:rPr>
        <w:t xml:space="preserve">a noise elimination technique </w:t>
      </w:r>
      <w:r w:rsidR="00D32DA5" w:rsidRPr="006E37D4">
        <w:rPr>
          <w:lang w:val="en-GB"/>
        </w:rPr>
        <w:t>based on</w:t>
      </w:r>
      <w:r w:rsidR="00423D77" w:rsidRPr="006E37D4">
        <w:rPr>
          <w:lang w:val="en-GB"/>
        </w:rPr>
        <w:t xml:space="preserve"> </w:t>
      </w:r>
      <w:r w:rsidR="00AC30BE" w:rsidRPr="006E37D4">
        <w:rPr>
          <w:lang w:val="en-GB"/>
        </w:rPr>
        <w:t>MP</w:t>
      </w:r>
      <w:r w:rsidR="00D32DA5" w:rsidRPr="006E37D4">
        <w:rPr>
          <w:lang w:val="en-GB"/>
        </w:rPr>
        <w:t xml:space="preserve"> on real</w:t>
      </w:r>
      <w:r w:rsidR="00E71CE0" w:rsidRPr="006E37D4">
        <w:rPr>
          <w:lang w:val="en-GB"/>
        </w:rPr>
        <w:t xml:space="preserve"> </w:t>
      </w:r>
      <w:r w:rsidR="00D32DA5" w:rsidRPr="006E37D4">
        <w:rPr>
          <w:lang w:val="en-GB"/>
        </w:rPr>
        <w:t>Yahoo!</w:t>
      </w:r>
      <w:r w:rsidR="00E71CE0" w:rsidRPr="006E37D4">
        <w:rPr>
          <w:lang w:val="en-GB"/>
        </w:rPr>
        <w:t xml:space="preserve"> </w:t>
      </w:r>
      <w:r w:rsidR="00D32DA5" w:rsidRPr="006E37D4">
        <w:rPr>
          <w:lang w:val="en-GB"/>
        </w:rPr>
        <w:t xml:space="preserve">internet traffic metrics to detect anomalous </w:t>
      </w:r>
      <w:r w:rsidR="007118FB" w:rsidRPr="006E37D4">
        <w:rPr>
          <w:lang w:val="en-GB"/>
        </w:rPr>
        <w:t>behaviours</w:t>
      </w:r>
      <w:r w:rsidR="00C26C6B" w:rsidRPr="006E37D4">
        <w:rPr>
          <w:lang w:val="en-GB"/>
        </w:rPr>
        <w:t xml:space="preserve">; </w:t>
      </w:r>
      <w:r w:rsidR="00D725F8" w:rsidRPr="006E37D4">
        <w:rPr>
          <w:lang w:val="en-GB"/>
        </w:rPr>
        <w:fldChar w:fldCharType="begin" w:fldLock="1"/>
      </w:r>
      <w:r w:rsidR="00706FD3" w:rsidRPr="006E37D4">
        <w:rPr>
          <w:lang w:val="en-GB"/>
        </w:rPr>
        <w:instrText>ADDIN CSL_CITATION {"citationItems":[{"id":"ITEM-1","itemData":{"DOI":"10.5220/0007314100830093","ISBN":"9789897583513","abstract":"As companies are increasingly measuring their products and services, the amount of time series data is rising and techniques to extract usable information are needed. One recently developed data mining technique for time series is the Matrix Profile. It consists of the smallest z-normalized Euclidean distance of each subsequence of a time series to all other subsequences of another series. It has been used for motif and discord discovery, for segmentation and as building block for other techniques. One side effect of the z-normalization used is that small fluctuations on flat signals are upscaled. This can lead to high and unintuitive distances for very similar subsequences from noisy data. We determined an analytic method to estimate and remove the effects of this noise, adding only a single, intuitive parameter to the calculation of the Matrix Profile. This paper explains our method and demonstrates it by performing discord discovery on the Numenta Anomaly Benchmark and by segmenting the PAMAP2 activity dataset. We find that our technique results in a more intuitive Matrix Profile and provides improved results in both usecases for series containing many flat, noisy subsequences. Since our technique is an extension of the Matrix Profile, it can be applied to any of the various tasks that could be solved by it, improving results where data contains flat and noisy sequences.","author":[{"dropping-particle":"","family":"Paepe","given":"Dieter","non-dropping-particle":"De","parse-names":false,"suffix":""},{"dropping-particle":"","family":"Janssens","given":"Olivier","non-dropping-particle":"","parse-names":false,"suffix":""},{"dropping-particle":"","family":"Hoecke","given":"Sofie","non-dropping-particle":"Van","parse-names":false,"suffix":""}],"container-title":"ICPRAM 2019 - Proceedings of the 8th International Conference on Pattern Recognition Applications and Methods","id":"ITEM-1","issued":{"date-parts":[["2019"]]},"page":"83-93","title":"Eliminating noise in the matrix profile","type":"article-journal"},"uris":["http://www.mendeley.com/documents/?uuid=3e32450f-b6e2-47f2-8089-cce9f8e4c70f"]}],"mendeley":{"formattedCitation":"[37]","plainTextFormattedCitation":"[37]","previouslyFormattedCitation":"[37]"},"properties":{"noteIndex":0},"schema":"https://github.com/citation-style-language/schema/raw/master/csl-citation.json"}</w:instrText>
      </w:r>
      <w:r w:rsidR="00D725F8" w:rsidRPr="006E37D4">
        <w:rPr>
          <w:lang w:val="en-GB"/>
        </w:rPr>
        <w:fldChar w:fldCharType="separate"/>
      </w:r>
      <w:r w:rsidR="00706FD3" w:rsidRPr="006E37D4">
        <w:rPr>
          <w:noProof/>
          <w:lang w:val="en-GB"/>
        </w:rPr>
        <w:t>[37]</w:t>
      </w:r>
      <w:r w:rsidR="00D725F8" w:rsidRPr="006E37D4">
        <w:rPr>
          <w:lang w:val="en-GB"/>
        </w:rPr>
        <w:fldChar w:fldCharType="end"/>
      </w:r>
      <w:r w:rsidR="00B0427D" w:rsidRPr="006E37D4">
        <w:rPr>
          <w:lang w:val="en-GB"/>
        </w:rPr>
        <w:t xml:space="preserve"> demonstrate how the elimination of noise can help in anomaly detection of noisy date by testing the algorithm on </w:t>
      </w:r>
      <w:r w:rsidR="00BF6460" w:rsidRPr="006E37D4">
        <w:rPr>
          <w:lang w:val="en-GB"/>
        </w:rPr>
        <w:t>N</w:t>
      </w:r>
      <w:r w:rsidR="00B0427D" w:rsidRPr="006E37D4">
        <w:rPr>
          <w:lang w:val="en-GB"/>
        </w:rPr>
        <w:t xml:space="preserve">umenta </w:t>
      </w:r>
      <w:r w:rsidR="00BF6460" w:rsidRPr="006E37D4">
        <w:rPr>
          <w:lang w:val="en-GB"/>
        </w:rPr>
        <w:t>B</w:t>
      </w:r>
      <w:r w:rsidR="00B0427D" w:rsidRPr="006E37D4">
        <w:rPr>
          <w:lang w:val="en-GB"/>
        </w:rPr>
        <w:t>enchmark</w:t>
      </w:r>
      <w:r w:rsidR="00E93238" w:rsidRPr="006E37D4">
        <w:rPr>
          <w:lang w:val="en-GB"/>
        </w:rPr>
        <w:t xml:space="preserve"> </w:t>
      </w:r>
      <w:r w:rsidR="00D725F8" w:rsidRPr="006E37D4">
        <w:rPr>
          <w:lang w:val="en-GB"/>
        </w:rPr>
        <w:fldChar w:fldCharType="begin" w:fldLock="1"/>
      </w:r>
      <w:r w:rsidR="00706FD3" w:rsidRPr="006E37D4">
        <w:rPr>
          <w:lang w:val="en-GB"/>
        </w:rPr>
        <w:instrText>ADDIN CSL_CITATION {"citationItems":[{"id":"ITEM-1","itemData":{"DOI":"10.1016/j.neucom.2017.04.070","ISSN":"18728286","abstract":"We are seeing an enormous increase in the availability of streaming, time-series data. Largely driven by the rise of connected real-time data sources, this data presents technical challenges and opportunities. One fundamental capability for streaming analytics is to model each stream in an unsupervised fashion and detect unusual, anomalous behaviors in real-time. Early anomaly detection is valuable, yet it can be difficult to execute reliably in practice. Application constraints require systems to process data in real-time, not batches. Streaming data inherently exhibits concept drift, favoring algorithms that learn continuously. Furthermore, the massive number of independent streams in practice requires that anomaly detectors be fully automated. In this paper we propose a novel anomaly detection algorithm that meets these constraints. The technique is based on an online sequence memory algorithm called Hierarchical Temporal Memory (HTM). We also present results using the Numenta Anomaly Benchmark (NAB), a benchmark containing real-world data streams with labeled anomalies. The benchmark, the first of its kind, provides a controlled open-source environment for testing anomaly detection algorithms on streaming data. We present results and analysis for a wide range of algorithms on this benchmark, and discuss future challenges for the emerging field of streaming analytics.","author":[{"dropping-particle":"","family":"Ahmad","given":"Subutai","non-dropping-particle":"","parse-names":false,"suffix":""},{"dropping-particle":"","family":"Lavin","given":"Alexander","non-dropping-particle":"","parse-names":false,"suffix":""},{"dropping-particle":"","family":"Purdy","given":"Scott","non-dropping-particle":"","parse-names":false,"suffix":""},{"dropping-particle":"","family":"Agha","given":"Zuha","non-dropping-particle":"","parse-names":false,"suffix":""}],"container-title":"Neurocomputing","id":"ITEM-1","issued":{"date-parts":[["2017"]]},"page":"134-147","publisher":"Elsevier B.V.","title":"Unsupervised real-time anomaly detection for streaming data","type":"article-journal","volume":"262"},"uris":["http://www.mendeley.com/documents/?uuid=1534295a-6999-41e7-afa2-9eb51ff143c7"]}],"mendeley":{"formattedCitation":"[38]","plainTextFormattedCitation":"[38]","previouslyFormattedCitation":"[38]"},"properties":{"noteIndex":0},"schema":"https://github.com/citation-style-language/schema/raw/master/csl-citation.json"}</w:instrText>
      </w:r>
      <w:r w:rsidR="00D725F8" w:rsidRPr="006E37D4">
        <w:rPr>
          <w:lang w:val="en-GB"/>
        </w:rPr>
        <w:fldChar w:fldCharType="separate"/>
      </w:r>
      <w:r w:rsidR="00706FD3" w:rsidRPr="006E37D4">
        <w:rPr>
          <w:noProof/>
          <w:lang w:val="en-GB"/>
        </w:rPr>
        <w:t>[38]</w:t>
      </w:r>
      <w:r w:rsidR="00D725F8" w:rsidRPr="006E37D4">
        <w:rPr>
          <w:lang w:val="en-GB"/>
        </w:rPr>
        <w:fldChar w:fldCharType="end"/>
      </w:r>
      <w:r w:rsidR="007F1143" w:rsidRPr="006E37D4">
        <w:rPr>
          <w:lang w:val="en-GB"/>
        </w:rPr>
        <w:t>.</w:t>
      </w:r>
      <w:r w:rsidR="00AC5C8B" w:rsidRPr="006E37D4">
        <w:rPr>
          <w:lang w:val="en-GB"/>
        </w:rPr>
        <w:t xml:space="preserve"> </w:t>
      </w:r>
    </w:p>
    <w:p w14:paraId="54BB5D38" w14:textId="560EE995" w:rsidR="00A57981" w:rsidRDefault="00AC5C8B" w:rsidP="00AC5C8B">
      <w:pPr>
        <w:pStyle w:val="Els-body-text-large"/>
        <w:rPr>
          <w:lang w:val="en-GB"/>
        </w:rPr>
      </w:pPr>
      <w:r w:rsidRPr="006E37D4">
        <w:rPr>
          <w:lang w:val="en-GB"/>
        </w:rPr>
        <w:t xml:space="preserve">In the energy field there are few implementations of MP algorithm. The possibility to use the MP discord detection capabilities to provide insights about the dominant energy usage pattern in large academic buildings was explored by </w:t>
      </w:r>
      <w:r w:rsidRPr="006E37D4">
        <w:rPr>
          <w:lang w:val="en-GB"/>
        </w:rPr>
        <w:fldChar w:fldCharType="begin" w:fldLock="1"/>
      </w:r>
      <w:r w:rsidR="00706FD3" w:rsidRPr="006E37D4">
        <w:rPr>
          <w:lang w:val="en-GB"/>
        </w:rPr>
        <w:instrText>ADDIN CSL_CITATION {"citationItems":[{"id":"ITEM-1","itemData":{"DOI":"10.1109/CASE48305.2020.9216794","ISBN":"9781728169040","ISSN":"21618089","abstract":"Building energy usage is growing at a rapid pace under increasing urbanisation tendencies in both the developing and the developed world, at high environmental and social costs. Decentralised control architectures for local energy grids are seen as a key solution to optimise energy management at the local level. As the infrastructure for data collection, communication and embedded computing becomes more capable, new online algorithms can be deployed for forecasting and anomaly detection of large consumers. Fine grained tendencies and unusual artefacts can be thus exploited to improve local and grid level energy management. Our two-fold approach first leverages the Matrix Profile technique for time series data mining to build a dataset of anomaly patterns from public building energy traces and extract analytics information. Subsequently the labeled dataset is used in a supervised learning classification model to discriminate between various related dominant usage patterns. The case study is carried out on a public dataset of academic buildings. The approach can prove useful for exploiting complementary energy consumption patterns in a decentralised control structure towards grid balancing and economic operation.","author":[{"dropping-particle":"","family":"Nichiforov","given":"Cristina","non-dropping-particle":"","parse-names":false,"suffix":""},{"dropping-particle":"","family":"Stamatescu","given":"Grigore","non-dropping-particle":"","parse-names":false,"suffix":""},{"dropping-particle":"","family":"Stamatescu","given":"Iulia","non-dropping-particle":"","parse-names":false,"suffix":""},{"dropping-particle":"","family":"Fagarasan","given":"Ioana","non-dropping-particle":"","parse-names":false,"suffix":""}],"container-title":"IEEE International Conference on Automation Science and Engineering","id":"ITEM-1","issued":{"date-parts":[["2020"]]},"page":"548-553","title":"Learning Dominant Usage from Anomaly Patterns in Building Energy Traces","type":"article-journal","volume":"2020-Augus"},"uris":["http://www.mendeley.com/documents/?uuid=48bdc00a-2299-4213-87a3-e47a6293a967"]}],"mendeley":{"formattedCitation":"[39]","plainTextFormattedCitation":"[39]","previouslyFormattedCitation":"[39]"},"properties":{"noteIndex":0},"schema":"https://github.com/citation-style-language/schema/raw/master/csl-citation.json"}</w:instrText>
      </w:r>
      <w:r w:rsidRPr="006E37D4">
        <w:rPr>
          <w:lang w:val="en-GB"/>
        </w:rPr>
        <w:fldChar w:fldCharType="separate"/>
      </w:r>
      <w:r w:rsidR="00706FD3" w:rsidRPr="006E37D4">
        <w:rPr>
          <w:noProof/>
          <w:lang w:val="en-GB"/>
        </w:rPr>
        <w:t>[39]</w:t>
      </w:r>
      <w:r w:rsidRPr="006E37D4">
        <w:rPr>
          <w:lang w:val="en-GB"/>
        </w:rPr>
        <w:fldChar w:fldCharType="end"/>
      </w:r>
      <w:r w:rsidRPr="006E37D4">
        <w:rPr>
          <w:lang w:val="en-GB"/>
        </w:rPr>
        <w:t xml:space="preserve">. The authors applied the classical MP approach with daily, weekly, and monthly time window lengths to identify top discords in energy consumption timeseries of a large commercial building dataset on one year period. The process was tested on 422 buildings </w:t>
      </w:r>
      <w:r w:rsidRPr="006E37D4">
        <w:rPr>
          <w:lang w:val="en-GB"/>
        </w:rPr>
        <w:fldChar w:fldCharType="begin" w:fldLock="1"/>
      </w:r>
      <w:r w:rsidR="00706FD3" w:rsidRPr="006E37D4">
        <w:rPr>
          <w:lang w:val="en-GB"/>
        </w:rPr>
        <w:instrText>ADDIN CSL_CITATION {"citationItems":[{"id":"ITEM-1","itemData":{"DOI":"10.1016/j.egypro.2017.07.400","ISSN":"18766102","abstract":"As of 2015, there are over 60 million smart meters installed in the United States; these meters are at the forefront of big data analytics in the building industry. However, only a few public data sources of hourly non-residential meter data exist for the purpose of testing algorithms. This paper describes the collection, cleaning, and compilation of several such data sets found publicly on-line, in addition to several collected by the authors. There are 507 whole building electrical meters in this collection, and a majority are from buildings on university campuses. This group serves as a primary repository of open, non-residential data sources that can be built upon by other researchers. An overview of the data sources, subset selection criteria, and details of access to the repository are included. Future uses include the application of new, proposed prediction and classification models to compare performance to previously generated techniques.","author":[{"dropping-particle":"","family":"Miller","given":"Clayton","non-dropping-particle":"","parse-names":false,"suffix":""},{"dropping-particle":"","family":"Meggers","given":"Forrest","non-dropping-particle":"","parse-names":false,"suffix":""}],"container-title":"Energy Procedia","id":"ITEM-1","issued":{"date-parts":[["2017"]]},"page":"439-444","publisher":"Elsevier B.V.","title":"The Building Data Genome Project: An open, public data set from non-residential building electrical meters","type":"article-journal","volume":"122"},"uris":["http://www.mendeley.com/documents/?uuid=4cd03460-a4c0-465d-9440-b1e67ca5049a"]}],"mendeley":{"formattedCitation":"[40]","plainTextFormattedCitation":"[40]","previouslyFormattedCitation":"[40]"},"properties":{"noteIndex":0},"schema":"https://github.com/citation-style-language/schema/raw/master/csl-citation.json"}</w:instrText>
      </w:r>
      <w:r w:rsidRPr="006E37D4">
        <w:rPr>
          <w:lang w:val="en-GB"/>
        </w:rPr>
        <w:fldChar w:fldCharType="separate"/>
      </w:r>
      <w:r w:rsidR="00706FD3" w:rsidRPr="006E37D4">
        <w:rPr>
          <w:noProof/>
          <w:lang w:val="en-GB"/>
        </w:rPr>
        <w:t>[40]</w:t>
      </w:r>
      <w:r w:rsidRPr="006E37D4">
        <w:rPr>
          <w:lang w:val="en-GB"/>
        </w:rPr>
        <w:fldChar w:fldCharType="end"/>
      </w:r>
      <w:r w:rsidRPr="006E37D4">
        <w:rPr>
          <w:lang w:val="en-GB"/>
        </w:rPr>
        <w:t xml:space="preserve"> </w:t>
      </w:r>
      <w:r w:rsidR="00AC6FC4" w:rsidRPr="006E37D4">
        <w:rPr>
          <w:lang w:val="en-GB"/>
        </w:rPr>
        <w:t xml:space="preserve">which </w:t>
      </w:r>
      <w:r w:rsidR="0012301F" w:rsidRPr="006E37D4">
        <w:rPr>
          <w:lang w:val="en-GB"/>
        </w:rPr>
        <w:t xml:space="preserve">end </w:t>
      </w:r>
      <w:r w:rsidRPr="006E37D4">
        <w:rPr>
          <w:lang w:val="en-GB"/>
        </w:rPr>
        <w:t>use</w:t>
      </w:r>
      <w:r w:rsidR="00AC6FC4" w:rsidRPr="006E37D4">
        <w:rPr>
          <w:lang w:val="en-GB"/>
        </w:rPr>
        <w:t>s</w:t>
      </w:r>
      <w:r w:rsidRPr="006E37D4">
        <w:rPr>
          <w:lang w:val="en-GB"/>
        </w:rPr>
        <w:t xml:space="preserve"> </w:t>
      </w:r>
      <w:r w:rsidR="00791E87" w:rsidRPr="006E37D4">
        <w:rPr>
          <w:lang w:val="en-GB"/>
        </w:rPr>
        <w:t xml:space="preserve">were </w:t>
      </w:r>
      <w:r w:rsidRPr="006E37D4">
        <w:rPr>
          <w:lang w:val="en-GB"/>
        </w:rPr>
        <w:t xml:space="preserve">classrooms, offices, laboratories and dormitory. </w:t>
      </w:r>
      <w:commentRangeStart w:id="6"/>
      <w:r w:rsidRPr="006E37D4">
        <w:rPr>
          <w:lang w:val="en-GB"/>
        </w:rPr>
        <w:t>The classic MP method is applied</w:t>
      </w:r>
      <w:r w:rsidR="00791E87" w:rsidRPr="006E37D4">
        <w:rPr>
          <w:lang w:val="en-GB"/>
        </w:rPr>
        <w:t>,</w:t>
      </w:r>
      <w:r w:rsidRPr="006E37D4">
        <w:rPr>
          <w:lang w:val="en-GB"/>
        </w:rPr>
        <w:t xml:space="preserve"> and resulted to be effective</w:t>
      </w:r>
      <w:r w:rsidR="00791E87" w:rsidRPr="006E37D4">
        <w:rPr>
          <w:lang w:val="en-GB"/>
        </w:rPr>
        <w:t>,</w:t>
      </w:r>
      <w:r w:rsidRPr="006E37D4">
        <w:rPr>
          <w:lang w:val="en-GB"/>
        </w:rPr>
        <w:t xml:space="preserve"> to get insights and label the unusual behaviour by providing a sufficient differentiation between dominant usage patterns of the analysed dataset</w:t>
      </w:r>
      <w:commentRangeEnd w:id="6"/>
      <w:r w:rsidR="00791E87" w:rsidRPr="006E37D4">
        <w:rPr>
          <w:rStyle w:val="Rimandocommento"/>
          <w:lang w:val="en-GB"/>
        </w:rPr>
        <w:commentReference w:id="6"/>
      </w:r>
      <w:r w:rsidRPr="006E37D4">
        <w:rPr>
          <w:lang w:val="en-GB"/>
        </w:rPr>
        <w:t xml:space="preserve">. In </w:t>
      </w:r>
      <w:r w:rsidRPr="006E37D4">
        <w:rPr>
          <w:lang w:val="en-GB"/>
        </w:rPr>
        <w:fldChar w:fldCharType="begin" w:fldLock="1"/>
      </w:r>
      <w:r w:rsidR="00706FD3" w:rsidRPr="006E37D4">
        <w:rPr>
          <w:lang w:val="en-GB"/>
        </w:rPr>
        <w:instrText>ADDIN CSL_CITATION {"citationItems":[{"id":"ITEM-1","itemData":{"DOI":"10.1007/s10618-019-00668-6","ISBN":"0123456789","ISSN":"1573756X","abstract":"The recently introduced data structure, the Matrix Profile, annotates a time series by recording the location of and distance to the nearest neighbor of every subsequence. This information trivially provides answers to queries for both time series motifs and time series discords, perhaps two of the most frequently used primitives in time series data mining. One attractive feature of the Matrix Profile is that it completely divorces the high-level details of the analytics performed, from the computational “heavy lifting.” The Matrix Profile can be computed using the appropriate computational paradigm for the task at hand: CPU, GPU, FPGA, distributed computing, anytime computation, incremental computation, and so forth. However, all the details of such computation can be hidden from the analyst who only needs to think about her analytical need. In this work, we expand on this philosophy and ask the following question: If we assume that we get the Matrix Profile for free, what interesting analytics can we do, writing at most ten lines of code? As we will show, the answer is surprisingly large and diverse. Our aim here is not to establish or compete with state-of-the-art results, but merely to show that we can both reproduce the results of many existing algorithms and find novel regularities in time series data collections with very little effort.","author":[{"dropping-particle":"","family":"Zhu","given":"Yan","non-dropping-particle":"","parse-names":false,"suffix":""},{"dropping-particle":"","family":"Gharghabi","given":"Shaghayegh","non-dropping-particle":"","parse-names":false,"suffix":""},{"dropping-particle":"","family":"Silva","given":"Diego Furtado","non-dropping-particle":"","parse-names":false,"suffix":""},{"dropping-particle":"","family":"Dau","given":"Hoang Anh","non-dropping-particle":"","parse-names":false,"suffix":""},{"dropping-particle":"","family":"Yeh","given":"Chin Chia Michael","non-dropping-particle":"","parse-names":false,"suffix":""},{"dropping-particle":"","family":"Shakibay Senobari","given":"Nader","non-dropping-particle":"","parse-names":false,"suffix":""},{"dropping-particle":"","family":"Almaslukh","given":"Abdulaziz","non-dropping-particle":"","parse-names":false,"suffix":""},{"dropping-particle":"","family":"Kamgar","given":"Kaveh","non-dropping-particle":"","parse-names":false,"suffix":""},{"dropping-particle":"","family":"Zimmerman","given":"Zachary","non-dropping-particle":"","parse-names":false,"suffix":""},{"dropping-particle":"","family":"Funning","given":"Gareth","non-dropping-particle":"","parse-names":false,"suffix":""},{"dropping-particle":"","family":"Mueen","given":"Abdullah","non-dropping-particle":"","parse-names":false,"suffix":""},{"dropping-particle":"","family":"Keogh","given":"Eamonn","non-dropping-particle":"","parse-names":false,"suffix":""}],"container-title":"Data Mining and Knowledge Discovery","id":"ITEM-1","issue":"4","issued":{"date-parts":[["2020"]]},"number-of-pages":"949-979","publisher":"Springer US","title":"The Swiss army knife of time series data mining: ten useful things you can do with the matrix profile and ten lines of code","type":"book","volume":"34"},"uris":["http://www.mendeley.com/documents/?uuid=ab449d50-7527-4b8e-ac25-4283010f7519"]}],"mendeley":{"formattedCitation":"[28]","plainTextFormattedCitation":"[28]","previouslyFormattedCitation":"[28]"},"properties":{"noteIndex":0},"schema":"https://github.com/citation-style-language/schema/raw/master/csl-citation.json"}</w:instrText>
      </w:r>
      <w:r w:rsidRPr="006E37D4">
        <w:rPr>
          <w:lang w:val="en-GB"/>
        </w:rPr>
        <w:fldChar w:fldCharType="separate"/>
      </w:r>
      <w:r w:rsidR="00706FD3" w:rsidRPr="006E37D4">
        <w:rPr>
          <w:noProof/>
          <w:lang w:val="en-GB"/>
        </w:rPr>
        <w:t>[28]</w:t>
      </w:r>
      <w:r w:rsidRPr="006E37D4">
        <w:rPr>
          <w:lang w:val="en-GB"/>
        </w:rPr>
        <w:fldChar w:fldCharType="end"/>
      </w:r>
      <w:r w:rsidRPr="006E37D4">
        <w:rPr>
          <w:lang w:val="en-GB"/>
        </w:rPr>
        <w:t xml:space="preserve"> the authors demonstrated how MP can be useful in detecting rare anomalous electricity consumption occasionally produced by a meter swapping event. The algorithm was tested on a synthetic meter swapping event built on top of two timeseries of household electrical power demand and was proven to be effective to discover the suspicious similarity between the two timeseries. </w:t>
      </w:r>
      <w:r w:rsidR="00DD7471" w:rsidRPr="006E37D4">
        <w:rPr>
          <w:lang w:val="en-GB"/>
        </w:rPr>
        <w:t xml:space="preserve">In </w:t>
      </w:r>
      <w:r w:rsidRPr="006E37D4">
        <w:rPr>
          <w:lang w:val="en-GB"/>
        </w:rPr>
        <w:fldChar w:fldCharType="begin" w:fldLock="1"/>
      </w:r>
      <w:r w:rsidR="00706FD3" w:rsidRPr="006E37D4">
        <w:rPr>
          <w:lang w:val="en-GB"/>
        </w:rPr>
        <w:instrText>ADDIN CSL_CITATION {"citationItems":[{"id":"ITEM-1","itemData":{"DOI":"10.1016/j.enbuild.2020.109892","ISSN":"03787788","abstract":"Reducing the overall energy consumption and associated greenhouse gas emissions in the building sector is essential for meeting our future sustainability goals. Recently, smart energy metering facilities have been deployed to enable monitoring of energy consumption data with hourly or subhourly temporal resolution. This unprecedented data collection has created various opportunities for advanced data analytics involving load profiles (e.g., building energy benchmarking programs, building-to-grid integration, and calibration of urban-scale energy models). These applications often need preprocessing steps to detect daily load profile discords, such as: 1) outliers due to system malfunctions (the bad) and 2) irregular energy consumption patterns, such as those resulting from holidays (the ugly) compared to normal consumption patterns (the good). However, current preprocessing methods predominantly focus on filtering using statistical threshold values, which fail to capture the contextual discords of daily profiles. In addition, discord detection algorithms in building research are often aimed at finding individual building-level discords, which are not suitable at a large scale. Thus, in this paper, we develop a method for automated load profile discord identification (ALDI) in a large portfolio of buildings (more than 100 buildings). Specifically, ALDI 1) uses the matrix profile (MP) method to quantify the similarities of daily subsequences in time series meter data, 2) compares daily MP values with typical-day MP distributions using the Kolmogorov-Smirnov test, and 3) identifies daily load profile discords in a large building portfolio. We evaluate ALDI using the metering data of both an academic campus and a residential neighborhood. Our results demonstrate that ALDI efficiently discovers measurement errors by system malfunctions and low energy consumption days in the academic campus portfolio, and it detects unique load shape patterns likely driven by occupant behavior and extreme weather conditions in the residential neighborhood.","author":[{"dropping-particle":"","family":"Park","given":"June Young","non-dropping-particle":"","parse-names":false,"suffix":""},{"dropping-particle":"","family":"Wilson","given":"Eric","non-dropping-particle":"","parse-names":false,"suffix":""},{"dropping-particle":"","family":"Parker","given":"Andrew","non-dropping-particle":"","parse-names":false,"suffix":""},{"dropping-particle":"","family":"Nagy","given":"Zoltan","non-dropping-particle":"","parse-names":false,"suffix":""}],"container-title":"Energy and Buildings","id":"ITEM-1","issued":{"date-parts":[["2020"]]},"page":"109892","publisher":"Elsevier B.V.","title":"The good, the bad, and the ugly: Data-driven load profile discord identification in a large building portfolio","type":"article-journal","volume":"215"},"uris":["http://www.mendeley.com/documents/?uuid=8ccea2a8-1332-42b5-887d-a29bce72d524"]}],"mendeley":{"formattedCitation":"[41]","plainTextFormattedCitation":"[41]","previouslyFormattedCitation":"[41]"},"properties":{"noteIndex":0},"schema":"https://github.com/citation-style-language/schema/raw/master/csl-citation.json"}</w:instrText>
      </w:r>
      <w:r w:rsidRPr="006E37D4">
        <w:rPr>
          <w:lang w:val="en-GB"/>
        </w:rPr>
        <w:fldChar w:fldCharType="separate"/>
      </w:r>
      <w:r w:rsidR="00706FD3" w:rsidRPr="006E37D4">
        <w:rPr>
          <w:noProof/>
          <w:lang w:val="en-GB"/>
        </w:rPr>
        <w:t>[41]</w:t>
      </w:r>
      <w:r w:rsidRPr="006E37D4">
        <w:rPr>
          <w:lang w:val="en-GB"/>
        </w:rPr>
        <w:fldChar w:fldCharType="end"/>
      </w:r>
      <w:r w:rsidR="0038062C" w:rsidRPr="006E37D4">
        <w:rPr>
          <w:lang w:val="en-GB"/>
        </w:rPr>
        <w:t>, the authors</w:t>
      </w:r>
      <w:r w:rsidRPr="006E37D4">
        <w:rPr>
          <w:lang w:val="en-GB"/>
        </w:rPr>
        <w:t xml:space="preserve"> applie</w:t>
      </w:r>
      <w:r w:rsidR="0038062C" w:rsidRPr="006E37D4">
        <w:rPr>
          <w:lang w:val="en-GB"/>
        </w:rPr>
        <w:t>d</w:t>
      </w:r>
      <w:r w:rsidRPr="006E37D4">
        <w:rPr>
          <w:lang w:val="en-GB"/>
        </w:rPr>
        <w:t xml:space="preserve"> MP as a part of an automated load profile discord identification (ALDI) based on statistic comparison between normal and anomalous patterns in a large portfolio of buildings. The MP method </w:t>
      </w:r>
      <w:r w:rsidR="00C31478" w:rsidRPr="006E37D4">
        <w:rPr>
          <w:lang w:val="en-GB"/>
        </w:rPr>
        <w:t xml:space="preserve">was </w:t>
      </w:r>
      <w:r w:rsidRPr="006E37D4">
        <w:rPr>
          <w:lang w:val="en-GB"/>
        </w:rPr>
        <w:t xml:space="preserve">used to quantify the similarities of daily subsequences in timeseries meter data under z-normalized distance. The computed MP values </w:t>
      </w:r>
      <w:r w:rsidR="00C31478" w:rsidRPr="006E37D4">
        <w:rPr>
          <w:lang w:val="en-GB"/>
        </w:rPr>
        <w:t xml:space="preserve">were </w:t>
      </w:r>
      <w:r w:rsidRPr="006E37D4">
        <w:rPr>
          <w:lang w:val="en-GB"/>
        </w:rPr>
        <w:t>then compared with typical-day MP distribution and was proven to be effective to identify unique load shapes patterns and discords.</w:t>
      </w:r>
    </w:p>
    <w:p w14:paraId="67FBF37D" w14:textId="7FD766EC" w:rsidR="001936C4" w:rsidRPr="006E37D4" w:rsidRDefault="000D333B" w:rsidP="000D333B">
      <w:pPr>
        <w:spacing w:line="360" w:lineRule="auto"/>
        <w:jc w:val="center"/>
      </w:pPr>
      <w:r>
        <w:rPr>
          <w:noProof/>
        </w:rPr>
        <w:drawing>
          <wp:inline distT="0" distB="0" distL="0" distR="0" wp14:anchorId="05947A40" wp14:editId="272DEAF2">
            <wp:extent cx="5119557" cy="2600325"/>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3">
                      <a:extLst>
                        <a:ext uri="{28A0092B-C50C-407E-A947-70E740481C1C}">
                          <a14:useLocalDpi xmlns:a14="http://schemas.microsoft.com/office/drawing/2010/main" val="0"/>
                        </a:ext>
                      </a:extLst>
                    </a:blip>
                    <a:srcRect l="18376" r="21979"/>
                    <a:stretch/>
                  </pic:blipFill>
                  <pic:spPr bwMode="auto">
                    <a:xfrm>
                      <a:off x="0" y="0"/>
                      <a:ext cx="5123953" cy="2602558"/>
                    </a:xfrm>
                    <a:prstGeom prst="rect">
                      <a:avLst/>
                    </a:prstGeom>
                    <a:ln>
                      <a:noFill/>
                    </a:ln>
                    <a:extLst>
                      <a:ext uri="{53640926-AAD7-44D8-BBD7-CCE9431645EC}">
                        <a14:shadowObscured xmlns:a14="http://schemas.microsoft.com/office/drawing/2010/main"/>
                      </a:ext>
                    </a:extLst>
                  </pic:spPr>
                </pic:pic>
              </a:graphicData>
            </a:graphic>
          </wp:inline>
        </w:drawing>
      </w:r>
    </w:p>
    <w:p w14:paraId="108E403B" w14:textId="756298BD" w:rsidR="001936C4" w:rsidRPr="006E37D4" w:rsidRDefault="001936C4" w:rsidP="001936C4">
      <w:pPr>
        <w:pStyle w:val="Els-caption"/>
        <w:rPr>
          <w:lang w:val="en-GB"/>
        </w:rPr>
      </w:pPr>
      <w:r w:rsidRPr="006E37D4">
        <w:rPr>
          <w:b/>
          <w:bCs/>
          <w:lang w:val="en-GB"/>
        </w:rPr>
        <w:t>Figure 2.</w:t>
      </w:r>
      <w:r w:rsidRPr="006E37D4">
        <w:rPr>
          <w:lang w:val="en-GB"/>
        </w:rPr>
        <w:t xml:space="preserve"> </w:t>
      </w:r>
      <w:r>
        <w:rPr>
          <w:lang w:val="en-GB"/>
        </w:rPr>
        <w:t>imagine context group and so on</w:t>
      </w:r>
    </w:p>
    <w:p w14:paraId="33819BC3" w14:textId="51F9D0D6" w:rsidR="00EB6945" w:rsidRPr="006E37D4" w:rsidRDefault="00D33834" w:rsidP="00EB6945">
      <w:pPr>
        <w:pStyle w:val="Els-body-text-large"/>
        <w:rPr>
          <w:lang w:val="en-GB"/>
        </w:rPr>
      </w:pPr>
      <w:r w:rsidRPr="006E37D4">
        <w:rPr>
          <w:lang w:val="en-GB"/>
        </w:rPr>
        <w:t xml:space="preserve">Despite </w:t>
      </w:r>
      <w:r w:rsidR="00F82344" w:rsidRPr="006E37D4">
        <w:rPr>
          <w:lang w:val="en-GB"/>
        </w:rPr>
        <w:t>it proved to be</w:t>
      </w:r>
      <w:r w:rsidRPr="006E37D4">
        <w:rPr>
          <w:lang w:val="en-GB"/>
        </w:rPr>
        <w:t xml:space="preserve"> </w:t>
      </w:r>
      <w:r w:rsidR="00037494" w:rsidRPr="006E37D4">
        <w:rPr>
          <w:lang w:val="en-GB"/>
        </w:rPr>
        <w:t>effective</w:t>
      </w:r>
      <w:r w:rsidR="00F82344" w:rsidRPr="006E37D4">
        <w:rPr>
          <w:lang w:val="en-GB"/>
        </w:rPr>
        <w:t xml:space="preserve"> in several application fields</w:t>
      </w:r>
      <w:r w:rsidR="00037494" w:rsidRPr="006E37D4">
        <w:rPr>
          <w:lang w:val="en-GB"/>
        </w:rPr>
        <w:t>;</w:t>
      </w:r>
      <w:r w:rsidRPr="006E37D4">
        <w:rPr>
          <w:lang w:val="en-GB"/>
        </w:rPr>
        <w:t xml:space="preserve"> the original MP method compares</w:t>
      </w:r>
      <w:r w:rsidR="00957930" w:rsidRPr="006E37D4">
        <w:rPr>
          <w:lang w:val="en-GB"/>
        </w:rPr>
        <w:t xml:space="preserve"> regions of timeseries that belongs to different context</w:t>
      </w:r>
      <w:r w:rsidR="00693BB2" w:rsidRPr="006E37D4">
        <w:rPr>
          <w:lang w:val="en-GB"/>
        </w:rPr>
        <w:t>,</w:t>
      </w:r>
      <w:r w:rsidR="003575E0" w:rsidRPr="006E37D4">
        <w:rPr>
          <w:lang w:val="en-GB"/>
        </w:rPr>
        <w:t xml:space="preserve"> </w:t>
      </w:r>
      <w:r w:rsidR="00957930" w:rsidRPr="006E37D4">
        <w:rPr>
          <w:lang w:val="en-GB"/>
        </w:rPr>
        <w:t xml:space="preserve">operating conditions or different boundary conditions </w:t>
      </w:r>
      <w:r w:rsidRPr="006E37D4">
        <w:rPr>
          <w:lang w:val="en-GB"/>
        </w:rPr>
        <w:t xml:space="preserve">and </w:t>
      </w:r>
      <w:r w:rsidR="00957930" w:rsidRPr="006E37D4">
        <w:rPr>
          <w:lang w:val="en-GB"/>
        </w:rPr>
        <w:t xml:space="preserve">may result into misleading </w:t>
      </w:r>
      <w:commentRangeStart w:id="7"/>
      <w:r w:rsidR="00957930" w:rsidRPr="006E37D4">
        <w:rPr>
          <w:lang w:val="en-GB"/>
        </w:rPr>
        <w:lastRenderedPageBreak/>
        <w:t xml:space="preserve">results. To address this issue, </w:t>
      </w:r>
      <w:r w:rsidR="00693BB2" w:rsidRPr="006E37D4">
        <w:rPr>
          <w:lang w:val="en-GB"/>
        </w:rPr>
        <w:t xml:space="preserve">in </w:t>
      </w:r>
      <w:r w:rsidR="00957930" w:rsidRPr="006E37D4">
        <w:rPr>
          <w:lang w:val="en-GB"/>
        </w:rPr>
        <w:fldChar w:fldCharType="begin" w:fldLock="1"/>
      </w:r>
      <w:r w:rsidR="00706FD3" w:rsidRPr="006E37D4">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[42]","plainTextFormattedCitation":"[42]","previouslyFormattedCitation":"[42]"},"properties":{"noteIndex":0},"schema":"https://github.com/citation-style-language/schema/raw/master/csl-citation.json"}</w:instrText>
      </w:r>
      <w:r w:rsidR="00957930" w:rsidRPr="006E37D4">
        <w:rPr>
          <w:lang w:val="en-GB"/>
        </w:rPr>
        <w:fldChar w:fldCharType="separate"/>
      </w:r>
      <w:r w:rsidR="00706FD3" w:rsidRPr="006E37D4">
        <w:rPr>
          <w:noProof/>
          <w:lang w:val="en-GB"/>
        </w:rPr>
        <w:t>[42]</w:t>
      </w:r>
      <w:r w:rsidR="00957930" w:rsidRPr="006E37D4">
        <w:rPr>
          <w:lang w:val="en-GB"/>
        </w:rPr>
        <w:fldChar w:fldCharType="end"/>
      </w:r>
      <w:r w:rsidR="00957930" w:rsidRPr="006E37D4">
        <w:rPr>
          <w:lang w:val="en-GB"/>
        </w:rPr>
        <w:t xml:space="preserve"> </w:t>
      </w:r>
      <w:r w:rsidR="00693BB2" w:rsidRPr="006E37D4">
        <w:rPr>
          <w:lang w:val="en-GB"/>
        </w:rPr>
        <w:t xml:space="preserve">was </w:t>
      </w:r>
      <w:r w:rsidR="00957930" w:rsidRPr="006E37D4">
        <w:rPr>
          <w:lang w:val="en-GB"/>
        </w:rPr>
        <w:t xml:space="preserve">introduced the Contextual Matrix Profile (CMP), defined as the minimum over </w:t>
      </w:r>
      <w:commentRangeEnd w:id="7"/>
      <w:r w:rsidR="00050737" w:rsidRPr="006E37D4">
        <w:rPr>
          <w:rStyle w:val="Rimandocommento"/>
          <w:lang w:val="en-GB"/>
        </w:rPr>
        <w:commentReference w:id="7"/>
      </w:r>
      <w:r w:rsidR="00957930" w:rsidRPr="006E37D4">
        <w:rPr>
          <w:lang w:val="en-GB"/>
        </w:rPr>
        <w:t xml:space="preserve">rectangular regions of the full </w:t>
      </w:r>
      <w:commentRangeStart w:id="8"/>
      <w:r w:rsidR="00957930" w:rsidRPr="006E37D4">
        <w:rPr>
          <w:lang w:val="en-GB"/>
        </w:rPr>
        <w:t>distance matrix</w:t>
      </w:r>
      <w:r w:rsidRPr="006E37D4">
        <w:rPr>
          <w:lang w:val="en-GB"/>
        </w:rPr>
        <w:t xml:space="preserve"> (see Figure </w:t>
      </w:r>
      <w:r w:rsidR="00DD7471" w:rsidRPr="006E37D4">
        <w:rPr>
          <w:lang w:val="en-GB"/>
        </w:rPr>
        <w:t>2</w:t>
      </w:r>
      <w:r w:rsidRPr="006E37D4">
        <w:rPr>
          <w:lang w:val="en-GB"/>
        </w:rPr>
        <w:t>)</w:t>
      </w:r>
      <w:r w:rsidR="00957930" w:rsidRPr="006E37D4">
        <w:rPr>
          <w:lang w:val="en-GB"/>
        </w:rPr>
        <w:t xml:space="preserve">, allowing to find the best matching subsequence in ranges over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6E37D4">
        <w:rPr>
          <w:lang w:val="en-GB"/>
        </w:rPr>
        <w:t xml:space="preserve"> allowing to group data in custom way comparing only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oMath>
      <w:r w:rsidR="00957930" w:rsidRPr="006E37D4">
        <w:rPr>
          <w:lang w:val="en-GB"/>
        </w:rPr>
        <w:t xml:space="preserve"> with portions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oMath>
      <w:r w:rsidR="00957930" w:rsidRPr="006E37D4">
        <w:rPr>
          <w:lang w:val="en-GB"/>
        </w:rPr>
        <w:t xml:space="preserve">. The CMP calculation is led by the definition of contexts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957930" w:rsidRPr="006E37D4">
        <w:rPr>
          <w:lang w:val="en-GB"/>
        </w:rPr>
        <w:t xml:space="preserve"> which are a lapse of time in which a subsequence of length </w:t>
      </w:r>
      <m:oMath>
        <m:r>
          <w:rPr>
            <w:rFonts w:ascii="Cambria Math" w:hAnsi="Cambria Math"/>
            <w:lang w:val="en-GB"/>
          </w:rPr>
          <m:t>m</m:t>
        </m:r>
      </m:oMath>
      <w:r w:rsidR="00957930" w:rsidRPr="006E37D4">
        <w:rPr>
          <w:lang w:val="en-GB"/>
        </w:rPr>
        <w:t xml:space="preserve"> may start. For example, given a timeseri</w:t>
      </w:r>
      <w:r w:rsidRPr="006E37D4">
        <w:rPr>
          <w:lang w:val="en-GB"/>
        </w:rPr>
        <w:t>e</w:t>
      </w:r>
      <w:r w:rsidR="00957930" w:rsidRPr="006E37D4">
        <w:rPr>
          <w:lang w:val="en-GB"/>
        </w:rPr>
        <w:t xml:space="preserve">s </w:t>
      </w:r>
      <m:oMath>
        <m:r>
          <w:rPr>
            <w:rFonts w:ascii="Cambria Math" w:hAnsi="Cambria Math"/>
            <w:lang w:val="en-GB"/>
          </w:rPr>
          <m:t>T</m:t>
        </m:r>
      </m:oMath>
      <w:r w:rsidR="00957930" w:rsidRPr="006E37D4">
        <w:rPr>
          <w:lang w:val="en-GB"/>
        </w:rPr>
        <w:t xml:space="preserve"> of 365 days, with 15-min frequency, by setting a context of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r>
          <w:rPr>
            <w:rFonts w:ascii="Cambria Math" w:hAnsi="Cambria Math"/>
            <w:lang w:val="en-GB"/>
          </w:rPr>
          <m:t>= </m:t>
        </m:r>
        <m:r>
          <m:rPr>
            <m:sty m:val="p"/>
          </m:rPr>
          <w:rPr>
            <w:rFonts w:ascii="Cambria Math" w:hAnsi="Cambria Math"/>
            <w:lang w:val="en-GB"/>
          </w:rPr>
          <m:t>1h</m:t>
        </m:r>
      </m:oMath>
      <w:r w:rsidR="00957930" w:rsidRPr="006E37D4">
        <w:rPr>
          <w:lang w:val="en-GB"/>
        </w:rPr>
        <w:t xml:space="preserve"> from 5:00 to 6:00 and a subsequence length </w:t>
      </w:r>
      <m:oMath>
        <m:r>
          <w:rPr>
            <w:rFonts w:ascii="Cambria Math" w:hAnsi="Cambria Math"/>
            <w:lang w:val="en-GB"/>
          </w:rPr>
          <m:t>m= </m:t>
        </m:r>
        <m:r>
          <m:rPr>
            <m:sty m:val="p"/>
          </m:rPr>
          <w:rPr>
            <w:rFonts w:ascii="Cambria Math" w:hAnsi="Cambria Math"/>
            <w:lang w:val="en-GB"/>
          </w:rPr>
          <m:t>2h</m:t>
        </m:r>
      </m:oMath>
      <w:r w:rsidR="00957930" w:rsidRPr="006E37D4">
        <w:rPr>
          <w:lang w:val="en-GB"/>
        </w:rPr>
        <w:t xml:space="preserve">, when computing a row/column </w:t>
      </w:r>
      <w:commentRangeEnd w:id="8"/>
      <w:r w:rsidR="00C86F2F" w:rsidRPr="006E37D4">
        <w:rPr>
          <w:rStyle w:val="Rimandocommento"/>
          <w:lang w:val="en-GB"/>
        </w:rPr>
        <w:commentReference w:id="8"/>
      </w:r>
      <w:r w:rsidR="00957930" w:rsidRPr="006E37D4">
        <w:rPr>
          <w:lang w:val="en-GB"/>
        </w:rPr>
        <w:t>of the CMP</w:t>
      </w:r>
      <w:r w:rsidR="000E7E37" w:rsidRPr="006E37D4">
        <w:rPr>
          <w:lang w:val="en-GB"/>
        </w:rPr>
        <w:t>,</w:t>
      </w:r>
      <w:r w:rsidR="00957930" w:rsidRPr="006E37D4">
        <w:rPr>
          <w:lang w:val="en-GB"/>
        </w:rPr>
        <w:t xml:space="preserve"> the distance between the nearest neighbour between five subsequences starting in the give</w:t>
      </w:r>
      <w:r w:rsidRPr="006E37D4">
        <w:rPr>
          <w:lang w:val="en-GB"/>
        </w:rPr>
        <w:t>n</w:t>
      </w:r>
      <w:r w:rsidR="00957930" w:rsidRPr="006E37D4">
        <w:rPr>
          <w:lang w:val="en-GB"/>
        </w:rPr>
        <w:t xml:space="preserve"> context (i.e., starting at 5:00, 5:15, 5:30, 5:45, 6:00) of a given day with all the subsequences of the context of </w:t>
      </w:r>
      <w:r w:rsidR="000E7E37" w:rsidRPr="006E37D4">
        <w:rPr>
          <w:lang w:val="en-GB"/>
        </w:rPr>
        <w:t xml:space="preserve">another </w:t>
      </w:r>
      <w:r w:rsidR="00957930" w:rsidRPr="006E37D4">
        <w:rPr>
          <w:lang w:val="en-GB"/>
        </w:rPr>
        <w:t>day is calculated. The resulting CMP will have 365 rows/columns</w:t>
      </w:r>
      <w:r w:rsidR="00957930" w:rsidRPr="006E37D4">
        <w:rPr>
          <w:rFonts w:ascii="Calibri" w:hAnsi="Calibri" w:cs="Calibri"/>
          <w:lang w:val="en-GB"/>
        </w:rPr>
        <w:t>﻿</w:t>
      </w:r>
      <w:r w:rsidR="00957930" w:rsidRPr="006E37D4">
        <w:rPr>
          <w:lang w:val="en-GB"/>
        </w:rPr>
        <w:t xml:space="preserve"> where each point displays the distance between the best matching 2h long subsequence of the two days</w:t>
      </w:r>
      <w:r w:rsidR="000E7E37" w:rsidRPr="006E37D4">
        <w:rPr>
          <w:lang w:val="en-GB"/>
        </w:rPr>
        <w:t>:</w:t>
      </w:r>
      <w:r w:rsidR="00957930" w:rsidRPr="006E37D4">
        <w:rPr>
          <w:lang w:val="en-GB"/>
        </w:rPr>
        <w:t xml:space="preserve"> lower the distance better the match and vice versa. While context is suitable to create a priori grouping of timeseries, once the MP is calculated it is even possible to further divide the MP into groups that reflect a broader comparison among contexts. </w:t>
      </w:r>
    </w:p>
    <w:p w14:paraId="255F56A7" w14:textId="1CF99E54" w:rsidR="00F47117" w:rsidRPr="006E37D4" w:rsidRDefault="00E869D3" w:rsidP="002E1C45">
      <w:pPr>
        <w:pStyle w:val="Els-body-text-large"/>
        <w:rPr>
          <w:color w:val="000000" w:themeColor="text1"/>
          <w:lang w:val="en-GB"/>
        </w:rPr>
      </w:pPr>
      <w:r w:rsidRPr="006E37D4">
        <w:rPr>
          <w:color w:val="000000" w:themeColor="text1"/>
          <w:lang w:val="en-GB"/>
        </w:rPr>
        <w:t>A</w:t>
      </w:r>
      <w:r w:rsidR="00146A41" w:rsidRPr="006E37D4">
        <w:rPr>
          <w:color w:val="000000" w:themeColor="text1"/>
          <w:lang w:val="en-GB"/>
        </w:rPr>
        <w:t>n</w:t>
      </w:r>
      <w:r w:rsidRPr="006E37D4">
        <w:rPr>
          <w:color w:val="000000" w:themeColor="text1"/>
          <w:lang w:val="en-GB"/>
        </w:rPr>
        <w:t xml:space="preserve"> application of the CMP method for anomaly detection in buildings is presented in</w:t>
      </w:r>
      <w:r w:rsidR="001A3A4C" w:rsidRPr="006E37D4">
        <w:rPr>
          <w:color w:val="000000" w:themeColor="text1"/>
          <w:lang w:val="en-GB"/>
        </w:rPr>
        <w:t xml:space="preserve"> </w:t>
      </w:r>
      <w:r w:rsidR="001A3A4C" w:rsidRPr="006E37D4">
        <w:rPr>
          <w:color w:val="000000" w:themeColor="text1"/>
          <w:lang w:val="en-GB"/>
        </w:rPr>
        <w:fldChar w:fldCharType="begin" w:fldLock="1"/>
      </w:r>
      <w:r w:rsidR="00706FD3" w:rsidRPr="006E37D4">
        <w:rPr>
          <w:color w:val="000000" w:themeColor="text1"/>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[42]","plainTextFormattedCitation":"[42]","previouslyFormattedCitation":"[42]"},"properties":{"noteIndex":0},"schema":"https://github.com/citation-style-language/schema/raw/master/csl-citation.json"}</w:instrText>
      </w:r>
      <w:r w:rsidR="001A3A4C" w:rsidRPr="006E37D4">
        <w:rPr>
          <w:color w:val="000000" w:themeColor="text1"/>
          <w:lang w:val="en-GB"/>
        </w:rPr>
        <w:fldChar w:fldCharType="separate"/>
      </w:r>
      <w:r w:rsidR="00706FD3" w:rsidRPr="006E37D4">
        <w:rPr>
          <w:noProof/>
          <w:color w:val="000000" w:themeColor="text1"/>
          <w:lang w:val="en-GB"/>
        </w:rPr>
        <w:t>[42]</w:t>
      </w:r>
      <w:r w:rsidR="001A3A4C" w:rsidRPr="006E37D4">
        <w:rPr>
          <w:color w:val="000000" w:themeColor="text1"/>
          <w:lang w:val="en-GB"/>
        </w:rPr>
        <w:fldChar w:fldCharType="end"/>
      </w:r>
      <w:r w:rsidR="0096329B" w:rsidRPr="006E37D4">
        <w:rPr>
          <w:color w:val="000000" w:themeColor="text1"/>
          <w:lang w:val="en-GB"/>
        </w:rPr>
        <w:t xml:space="preserve"> where the </w:t>
      </w:r>
      <w:r w:rsidRPr="006E37D4">
        <w:rPr>
          <w:color w:val="000000" w:themeColor="text1"/>
          <w:lang w:val="en-GB"/>
        </w:rPr>
        <w:t xml:space="preserve">method </w:t>
      </w:r>
      <w:r w:rsidR="00245E04" w:rsidRPr="006E37D4">
        <w:rPr>
          <w:color w:val="000000" w:themeColor="text1"/>
          <w:lang w:val="en-GB"/>
        </w:rPr>
        <w:t xml:space="preserve">was </w:t>
      </w:r>
      <w:r w:rsidRPr="006E37D4">
        <w:rPr>
          <w:color w:val="000000" w:themeColor="text1"/>
          <w:lang w:val="en-GB"/>
        </w:rPr>
        <w:t>applied to a dataset containing different</w:t>
      </w:r>
      <w:r w:rsidR="004A15D4" w:rsidRPr="006E37D4">
        <w:rPr>
          <w:color w:val="000000" w:themeColor="text1"/>
          <w:lang w:val="en-GB"/>
        </w:rPr>
        <w:t xml:space="preserve"> indoor</w:t>
      </w:r>
      <w:r w:rsidRPr="006E37D4">
        <w:rPr>
          <w:color w:val="000000" w:themeColor="text1"/>
          <w:lang w:val="en-GB"/>
        </w:rPr>
        <w:t xml:space="preserve"> air quality </w:t>
      </w:r>
      <w:r w:rsidR="00FE47C6" w:rsidRPr="006E37D4">
        <w:rPr>
          <w:color w:val="000000" w:themeColor="text1"/>
          <w:lang w:val="en-GB"/>
        </w:rPr>
        <w:t>related variables</w:t>
      </w:r>
      <w:r w:rsidR="00245E04" w:rsidRPr="006E37D4">
        <w:rPr>
          <w:color w:val="000000" w:themeColor="text1"/>
          <w:lang w:val="en-GB"/>
        </w:rPr>
        <w:t xml:space="preserve"> </w:t>
      </w:r>
      <w:r w:rsidR="004A15D4" w:rsidRPr="006E37D4">
        <w:rPr>
          <w:color w:val="000000" w:themeColor="text1"/>
          <w:lang w:val="en-GB"/>
        </w:rPr>
        <w:t>(</w:t>
      </w:r>
      <w:r w:rsidR="00245E04" w:rsidRPr="006E37D4">
        <w:rPr>
          <w:color w:val="000000" w:themeColor="text1"/>
          <w:lang w:val="en-GB"/>
        </w:rPr>
        <w:t xml:space="preserve">i.e., </w:t>
      </w:r>
      <w:r w:rsidR="004A15D4" w:rsidRPr="006E37D4">
        <w:rPr>
          <w:color w:val="000000" w:themeColor="text1"/>
          <w:lang w:val="en-GB"/>
        </w:rPr>
        <w:t xml:space="preserve">temperature, humidity, CO2 etc.) </w:t>
      </w:r>
      <w:r w:rsidR="00FE47C6" w:rsidRPr="006E37D4">
        <w:rPr>
          <w:color w:val="000000" w:themeColor="text1"/>
          <w:lang w:val="en-GB"/>
        </w:rPr>
        <w:t xml:space="preserve">measured in </w:t>
      </w:r>
      <w:r w:rsidRPr="006E37D4">
        <w:rPr>
          <w:color w:val="000000" w:themeColor="text1"/>
          <w:lang w:val="en-GB"/>
        </w:rPr>
        <w:t xml:space="preserve">residential </w:t>
      </w:r>
      <w:r w:rsidR="00FE47C6" w:rsidRPr="006E37D4">
        <w:rPr>
          <w:color w:val="000000" w:themeColor="text1"/>
          <w:lang w:val="en-GB"/>
        </w:rPr>
        <w:t>bui</w:t>
      </w:r>
      <w:r w:rsidR="003B7A45" w:rsidRPr="006E37D4">
        <w:rPr>
          <w:color w:val="000000" w:themeColor="text1"/>
          <w:lang w:val="en-GB"/>
        </w:rPr>
        <w:t>lt environments</w:t>
      </w:r>
      <w:r w:rsidRPr="006E37D4">
        <w:rPr>
          <w:color w:val="000000" w:themeColor="text1"/>
          <w:lang w:val="en-GB"/>
        </w:rPr>
        <w:t xml:space="preserve">. </w:t>
      </w:r>
      <w:r w:rsidR="004A15D4" w:rsidRPr="006E37D4">
        <w:rPr>
          <w:color w:val="000000" w:themeColor="text1"/>
          <w:lang w:val="en-GB"/>
        </w:rPr>
        <w:t xml:space="preserve">CMP </w:t>
      </w:r>
      <w:r w:rsidR="003B7A45" w:rsidRPr="006E37D4">
        <w:rPr>
          <w:color w:val="000000" w:themeColor="text1"/>
          <w:lang w:val="en-GB"/>
        </w:rPr>
        <w:t xml:space="preserve">was </w:t>
      </w:r>
      <w:r w:rsidR="004A15D4" w:rsidRPr="006E37D4">
        <w:rPr>
          <w:color w:val="000000" w:themeColor="text1"/>
          <w:lang w:val="en-GB"/>
        </w:rPr>
        <w:t>applied on the CO2 concentration timeseries</w:t>
      </w:r>
      <w:r w:rsidR="005C03F1" w:rsidRPr="006E37D4">
        <w:rPr>
          <w:color w:val="000000" w:themeColor="text1"/>
          <w:lang w:val="en-GB"/>
        </w:rPr>
        <w:t>,</w:t>
      </w:r>
      <w:r w:rsidR="004A15D4" w:rsidRPr="006E37D4">
        <w:rPr>
          <w:color w:val="000000" w:themeColor="text1"/>
          <w:lang w:val="en-GB"/>
        </w:rPr>
        <w:t xml:space="preserve"> defining a </w:t>
      </w:r>
      <w:r w:rsidR="001A3A4C" w:rsidRPr="006E37D4">
        <w:rPr>
          <w:color w:val="000000" w:themeColor="text1"/>
          <w:lang w:val="en-GB"/>
        </w:rPr>
        <w:t>2-hour</w:t>
      </w:r>
      <w:r w:rsidR="004A15D4" w:rsidRPr="006E37D4">
        <w:rPr>
          <w:color w:val="000000" w:themeColor="text1"/>
          <w:lang w:val="en-GB"/>
        </w:rPr>
        <w:t xml:space="preserve"> context and subsequence </w:t>
      </w:r>
      <w:r w:rsidR="005C03F1" w:rsidRPr="006E37D4">
        <w:rPr>
          <w:color w:val="000000" w:themeColor="text1"/>
          <w:lang w:val="en-GB"/>
        </w:rPr>
        <w:t>length of 3 hours</w:t>
      </w:r>
      <w:r w:rsidR="00DC147C" w:rsidRPr="006E37D4">
        <w:rPr>
          <w:color w:val="000000" w:themeColor="text1"/>
          <w:lang w:val="en-GB"/>
        </w:rPr>
        <w:t xml:space="preserve"> and weekends were grouped</w:t>
      </w:r>
      <w:r w:rsidR="005C03F1" w:rsidRPr="006E37D4">
        <w:rPr>
          <w:color w:val="000000" w:themeColor="text1"/>
          <w:lang w:val="en-GB"/>
        </w:rPr>
        <w:t xml:space="preserve">. In this way it was possible to compare </w:t>
      </w:r>
      <w:r w:rsidR="00DC147C" w:rsidRPr="006E37D4">
        <w:rPr>
          <w:color w:val="000000" w:themeColor="text1"/>
          <w:lang w:val="en-GB"/>
        </w:rPr>
        <w:t xml:space="preserve">only weekend </w:t>
      </w:r>
      <w:r w:rsidR="005C03F1" w:rsidRPr="006E37D4">
        <w:rPr>
          <w:color w:val="000000" w:themeColor="text1"/>
          <w:lang w:val="en-GB"/>
        </w:rPr>
        <w:t xml:space="preserve">morning subsequences and identify </w:t>
      </w:r>
      <w:r w:rsidR="00DC147C" w:rsidRPr="006E37D4">
        <w:rPr>
          <w:color w:val="000000" w:themeColor="text1"/>
          <w:lang w:val="en-GB"/>
        </w:rPr>
        <w:t xml:space="preserve">6 anomalies. </w:t>
      </w:r>
      <w:r w:rsidR="001A3A4C" w:rsidRPr="006E37D4">
        <w:rPr>
          <w:color w:val="000000" w:themeColor="text1"/>
          <w:lang w:val="en-GB"/>
        </w:rPr>
        <w:t xml:space="preserve">Moreover, the authors were able to identify </w:t>
      </w:r>
      <w:r w:rsidR="005C03F1" w:rsidRPr="006E37D4">
        <w:rPr>
          <w:color w:val="000000" w:themeColor="text1"/>
          <w:lang w:val="en-GB"/>
        </w:rPr>
        <w:t xml:space="preserve">periodic behavioural patterns even if </w:t>
      </w:r>
      <w:r w:rsidR="008D131A" w:rsidRPr="006E37D4">
        <w:rPr>
          <w:color w:val="000000" w:themeColor="text1"/>
          <w:lang w:val="en-GB"/>
        </w:rPr>
        <w:t>there was not a time alignment among them</w:t>
      </w:r>
      <w:r w:rsidR="00DC147C" w:rsidRPr="006E37D4">
        <w:rPr>
          <w:color w:val="000000" w:themeColor="text1"/>
          <w:lang w:val="en-GB"/>
        </w:rPr>
        <w:t xml:space="preserve">. </w:t>
      </w:r>
    </w:p>
    <w:p w14:paraId="7FC589BC" w14:textId="78DA1C8F" w:rsidR="00F47117" w:rsidRPr="006E37D4" w:rsidRDefault="001A3A4C" w:rsidP="002E1C45">
      <w:pPr>
        <w:pStyle w:val="Els-body-text-large"/>
        <w:rPr>
          <w:lang w:val="en-GB"/>
        </w:rPr>
      </w:pPr>
      <w:r w:rsidRPr="006E37D4">
        <w:rPr>
          <w:color w:val="000000" w:themeColor="text1"/>
          <w:lang w:val="en-GB"/>
        </w:rPr>
        <w:t>This case study demonstrat</w:t>
      </w:r>
      <w:r w:rsidR="00DD7471" w:rsidRPr="006E37D4">
        <w:rPr>
          <w:color w:val="000000" w:themeColor="text1"/>
          <w:lang w:val="en-GB"/>
        </w:rPr>
        <w:t>ed</w:t>
      </w:r>
      <w:r w:rsidRPr="006E37D4">
        <w:rPr>
          <w:color w:val="000000" w:themeColor="text1"/>
          <w:lang w:val="en-GB"/>
        </w:rPr>
        <w:t xml:space="preserve"> the flexibility of the </w:t>
      </w:r>
      <w:r w:rsidR="00F47117" w:rsidRPr="006E37D4">
        <w:rPr>
          <w:color w:val="000000" w:themeColor="text1"/>
          <w:lang w:val="en-GB"/>
        </w:rPr>
        <w:t xml:space="preserve">anomaly detection </w:t>
      </w:r>
      <w:r w:rsidRPr="006E37D4">
        <w:rPr>
          <w:color w:val="000000" w:themeColor="text1"/>
          <w:lang w:val="en-GB"/>
        </w:rPr>
        <w:t>method and its effectiveness when coupled with domain knowledge.</w:t>
      </w:r>
      <w:r w:rsidR="00F47117" w:rsidRPr="006E37D4">
        <w:rPr>
          <w:lang w:val="en-GB"/>
        </w:rPr>
        <w:t xml:space="preserve"> Therefore, it emerges a great potential in the application in the building energy field,</w:t>
      </w:r>
      <w:r w:rsidR="00E831BF" w:rsidRPr="006E37D4">
        <w:rPr>
          <w:lang w:val="en-GB"/>
        </w:rPr>
        <w:t xml:space="preserve"> </w:t>
      </w:r>
      <w:r w:rsidR="00F47117" w:rsidRPr="006E37D4">
        <w:rPr>
          <w:lang w:val="en-GB"/>
        </w:rPr>
        <w:t xml:space="preserve">in which the definition of anomaly is strongly related to the </w:t>
      </w:r>
      <w:r w:rsidR="00E831BF" w:rsidRPr="006E37D4">
        <w:rPr>
          <w:lang w:val="en-GB"/>
        </w:rPr>
        <w:t xml:space="preserve">expert definition of </w:t>
      </w:r>
      <w:r w:rsidR="00F47117" w:rsidRPr="006E37D4">
        <w:rPr>
          <w:lang w:val="en-GB"/>
        </w:rPr>
        <w:t>context</w:t>
      </w:r>
      <w:r w:rsidR="00E831BF" w:rsidRPr="006E37D4">
        <w:rPr>
          <w:lang w:val="en-GB"/>
        </w:rPr>
        <w:t>s</w:t>
      </w:r>
      <w:r w:rsidR="00F47117" w:rsidRPr="006E37D4">
        <w:rPr>
          <w:lang w:val="en-GB"/>
        </w:rPr>
        <w:t xml:space="preserve"> and the boundary</w:t>
      </w:r>
      <w:r w:rsidR="00E831BF" w:rsidRPr="006E37D4">
        <w:rPr>
          <w:lang w:val="en-GB"/>
        </w:rPr>
        <w:t xml:space="preserve"> conditions</w:t>
      </w:r>
      <w:r w:rsidR="002E1C45" w:rsidRPr="006E37D4">
        <w:rPr>
          <w:lang w:val="en-GB"/>
        </w:rPr>
        <w:t>, leading to the recognition of patterns hardly detectable otherwise neglected.</w:t>
      </w:r>
    </w:p>
    <w:p w14:paraId="6F8016DC" w14:textId="77777777" w:rsidR="002C483B" w:rsidRPr="006E37D4" w:rsidRDefault="002C483B" w:rsidP="002C483B">
      <w:pPr>
        <w:pStyle w:val="Els-2ndorder-head"/>
        <w:rPr>
          <w:lang w:val="en-GB"/>
        </w:rPr>
      </w:pPr>
      <w:r w:rsidRPr="006E37D4">
        <w:rPr>
          <w:lang w:val="en-GB"/>
        </w:rPr>
        <w:t>Research gap and contribution of the paper</w:t>
      </w:r>
    </w:p>
    <w:p w14:paraId="1A2E0FF7" w14:textId="26AFB666" w:rsidR="00E62C2A" w:rsidRPr="006E37D4" w:rsidRDefault="007720C7" w:rsidP="00FC4BDD">
      <w:pPr>
        <w:pStyle w:val="Els-body-text-large"/>
        <w:rPr>
          <w:lang w:val="en-GB"/>
        </w:rPr>
      </w:pPr>
      <w:r w:rsidRPr="006E37D4">
        <w:rPr>
          <w:lang w:val="en-GB"/>
        </w:rPr>
        <w:t xml:space="preserve">From the previous literature review it emerges that the MP method </w:t>
      </w:r>
      <w:r w:rsidR="00E44FEF" w:rsidRPr="006E37D4">
        <w:rPr>
          <w:lang w:val="en-GB"/>
        </w:rPr>
        <w:t>has</w:t>
      </w:r>
      <w:r w:rsidRPr="006E37D4">
        <w:rPr>
          <w:lang w:val="en-GB"/>
        </w:rPr>
        <w:t xml:space="preserve"> been employed successfully in different fields </w:t>
      </w:r>
      <w:r w:rsidR="00C72EF2" w:rsidRPr="006E37D4">
        <w:rPr>
          <w:lang w:val="en-GB"/>
        </w:rPr>
        <w:t xml:space="preserve">of </w:t>
      </w:r>
      <w:r w:rsidRPr="006E37D4">
        <w:rPr>
          <w:lang w:val="en-GB"/>
        </w:rPr>
        <w:t xml:space="preserve">anomaly </w:t>
      </w:r>
      <w:r w:rsidR="00CA5974" w:rsidRPr="006E37D4">
        <w:rPr>
          <w:lang w:val="en-GB"/>
        </w:rPr>
        <w:t>detection</w:t>
      </w:r>
      <w:r w:rsidRPr="006E37D4">
        <w:rPr>
          <w:lang w:val="en-GB"/>
        </w:rPr>
        <w:t xml:space="preserve"> and authors have proposed different implementations according to the field of interest. In fact, even if MP is an </w:t>
      </w:r>
      <w:r w:rsidR="00CA5974" w:rsidRPr="006E37D4">
        <w:rPr>
          <w:lang w:val="en-GB"/>
        </w:rPr>
        <w:t>unsupervised</w:t>
      </w:r>
      <w:r w:rsidRPr="006E37D4">
        <w:rPr>
          <w:lang w:val="en-GB"/>
        </w:rPr>
        <w:t xml:space="preserve"> method useful for discord discovery</w:t>
      </w:r>
      <w:r w:rsidR="00C72EF2" w:rsidRPr="006E37D4">
        <w:rPr>
          <w:lang w:val="en-GB"/>
        </w:rPr>
        <w:t>,</w:t>
      </w:r>
      <w:r w:rsidRPr="006E37D4">
        <w:rPr>
          <w:lang w:val="en-GB"/>
        </w:rPr>
        <w:t xml:space="preserve"> every field </w:t>
      </w:r>
      <w:r w:rsidR="00132A85" w:rsidRPr="006E37D4">
        <w:rPr>
          <w:lang w:val="en-GB"/>
        </w:rPr>
        <w:t xml:space="preserve">has </w:t>
      </w:r>
      <w:r w:rsidR="00A64ED1" w:rsidRPr="006E37D4">
        <w:rPr>
          <w:lang w:val="en-GB"/>
        </w:rPr>
        <w:t>constraint</w:t>
      </w:r>
      <w:r w:rsidR="00132A85" w:rsidRPr="006E37D4">
        <w:rPr>
          <w:lang w:val="en-GB"/>
        </w:rPr>
        <w:t>s</w:t>
      </w:r>
      <w:r w:rsidR="00A64ED1" w:rsidRPr="006E37D4">
        <w:rPr>
          <w:lang w:val="en-GB"/>
        </w:rPr>
        <w:t xml:space="preserve"> and peculiar </w:t>
      </w:r>
      <w:r w:rsidRPr="006E37D4">
        <w:rPr>
          <w:lang w:val="en-GB"/>
        </w:rPr>
        <w:t xml:space="preserve">boundary conditions </w:t>
      </w:r>
      <w:r w:rsidR="00CA5974" w:rsidRPr="006E37D4">
        <w:rPr>
          <w:lang w:val="en-GB"/>
        </w:rPr>
        <w:t>that</w:t>
      </w:r>
      <w:r w:rsidRPr="006E37D4">
        <w:rPr>
          <w:lang w:val="en-GB"/>
        </w:rPr>
        <w:t xml:space="preserve"> cannot be overlooked. In</w:t>
      </w:r>
      <w:r w:rsidR="00F5684F" w:rsidRPr="006E37D4">
        <w:rPr>
          <w:lang w:val="en-GB"/>
        </w:rPr>
        <w:t xml:space="preserve"> </w:t>
      </w:r>
      <w:r w:rsidR="00393E35" w:rsidRPr="006E37D4">
        <w:rPr>
          <w:lang w:val="en-GB"/>
        </w:rPr>
        <w:t>the case of</w:t>
      </w:r>
      <w:r w:rsidR="00A96B02" w:rsidRPr="006E37D4">
        <w:rPr>
          <w:lang w:val="en-GB"/>
        </w:rPr>
        <w:t xml:space="preserve"> our interest,</w:t>
      </w:r>
      <w:r w:rsidR="005A5159" w:rsidRPr="006E37D4">
        <w:rPr>
          <w:lang w:val="en-GB"/>
        </w:rPr>
        <w:t xml:space="preserve"> related to the </w:t>
      </w:r>
      <w:r w:rsidR="00910E9B" w:rsidRPr="006E37D4">
        <w:rPr>
          <w:lang w:val="en-GB"/>
        </w:rPr>
        <w:t>identification of anomalies in</w:t>
      </w:r>
      <w:r w:rsidR="00CF126C" w:rsidRPr="006E37D4">
        <w:rPr>
          <w:lang w:val="en-GB"/>
        </w:rPr>
        <w:t xml:space="preserve"> </w:t>
      </w:r>
      <w:r w:rsidRPr="006E37D4">
        <w:rPr>
          <w:lang w:val="en-GB"/>
        </w:rPr>
        <w:t>building</w:t>
      </w:r>
      <w:r w:rsidR="00DD42AE" w:rsidRPr="006E37D4">
        <w:rPr>
          <w:lang w:val="en-GB"/>
        </w:rPr>
        <w:t xml:space="preserve"> </w:t>
      </w:r>
      <w:r w:rsidRPr="006E37D4">
        <w:rPr>
          <w:lang w:val="en-GB"/>
        </w:rPr>
        <w:t>energy consumption</w:t>
      </w:r>
      <w:r w:rsidR="00DD42AE" w:rsidRPr="006E37D4">
        <w:rPr>
          <w:lang w:val="en-GB"/>
        </w:rPr>
        <w:t xml:space="preserve"> </w:t>
      </w:r>
      <w:r w:rsidRPr="006E37D4">
        <w:rPr>
          <w:lang w:val="en-GB"/>
        </w:rPr>
        <w:t>timeseries</w:t>
      </w:r>
      <w:r w:rsidR="00910E9B" w:rsidRPr="006E37D4">
        <w:rPr>
          <w:lang w:val="en-GB"/>
        </w:rPr>
        <w:t>, it is essential to</w:t>
      </w:r>
      <w:r w:rsidRPr="006E37D4">
        <w:rPr>
          <w:lang w:val="en-GB"/>
        </w:rPr>
        <w:t xml:space="preserve"> </w:t>
      </w:r>
      <w:r w:rsidR="00B66733" w:rsidRPr="006E37D4">
        <w:rPr>
          <w:lang w:val="en-GB"/>
        </w:rPr>
        <w:t>approach the problem also considering</w:t>
      </w:r>
      <w:r w:rsidRPr="006E37D4">
        <w:rPr>
          <w:lang w:val="en-GB"/>
        </w:rPr>
        <w:t xml:space="preserve"> different </w:t>
      </w:r>
      <w:r w:rsidR="00CA5974" w:rsidRPr="006E37D4">
        <w:rPr>
          <w:lang w:val="en-GB"/>
        </w:rPr>
        <w:t>variables</w:t>
      </w:r>
      <w:r w:rsidRPr="006E37D4">
        <w:rPr>
          <w:lang w:val="en-GB"/>
        </w:rPr>
        <w:t xml:space="preserve"> </w:t>
      </w:r>
      <w:r w:rsidR="00CA5974" w:rsidRPr="006E37D4">
        <w:rPr>
          <w:lang w:val="en-GB"/>
        </w:rPr>
        <w:t>such</w:t>
      </w:r>
      <w:r w:rsidRPr="006E37D4">
        <w:rPr>
          <w:lang w:val="en-GB"/>
        </w:rPr>
        <w:t xml:space="preserve"> as occupation, weather conditions, energy </w:t>
      </w:r>
      <w:r w:rsidR="00CA5974" w:rsidRPr="006E37D4">
        <w:rPr>
          <w:lang w:val="en-GB"/>
        </w:rPr>
        <w:t>system</w:t>
      </w:r>
      <w:r w:rsidR="00D432AF" w:rsidRPr="006E37D4">
        <w:rPr>
          <w:lang w:val="en-GB"/>
        </w:rPr>
        <w:t xml:space="preserve"> confi</w:t>
      </w:r>
      <w:r w:rsidR="00D7446F" w:rsidRPr="006E37D4">
        <w:rPr>
          <w:lang w:val="en-GB"/>
        </w:rPr>
        <w:t>guration</w:t>
      </w:r>
      <w:r w:rsidRPr="006E37D4">
        <w:rPr>
          <w:lang w:val="en-GB"/>
        </w:rPr>
        <w:t xml:space="preserve"> and so on. A completely </w:t>
      </w:r>
      <w:r w:rsidR="00CA5974" w:rsidRPr="006E37D4">
        <w:rPr>
          <w:lang w:val="en-GB"/>
        </w:rPr>
        <w:t>unsupervised</w:t>
      </w:r>
      <w:r w:rsidRPr="006E37D4">
        <w:rPr>
          <w:lang w:val="en-GB"/>
        </w:rPr>
        <w:t xml:space="preserve"> method may </w:t>
      </w:r>
      <w:r w:rsidR="00C26C6B" w:rsidRPr="006E37D4">
        <w:rPr>
          <w:lang w:val="en-GB"/>
        </w:rPr>
        <w:t>fail</w:t>
      </w:r>
      <w:r w:rsidRPr="006E37D4">
        <w:rPr>
          <w:lang w:val="en-GB"/>
        </w:rPr>
        <w:t xml:space="preserve"> to consider the relation</w:t>
      </w:r>
      <w:r w:rsidR="00D7446F" w:rsidRPr="006E37D4">
        <w:rPr>
          <w:lang w:val="en-GB"/>
        </w:rPr>
        <w:t>s</w:t>
      </w:r>
      <w:r w:rsidRPr="006E37D4">
        <w:rPr>
          <w:lang w:val="en-GB"/>
        </w:rPr>
        <w:t xml:space="preserve"> with those variables and extract ineffective or trivial results, not useful for anomaly detection. </w:t>
      </w:r>
      <w:r w:rsidR="009837AE" w:rsidRPr="006E37D4">
        <w:rPr>
          <w:lang w:val="en-GB"/>
        </w:rPr>
        <w:t>In the following paragraphs some examples are presented</w:t>
      </w:r>
      <w:r w:rsidR="00DD7471" w:rsidRPr="006E37D4">
        <w:rPr>
          <w:lang w:val="en-GB"/>
        </w:rPr>
        <w:t>.</w:t>
      </w:r>
    </w:p>
    <w:p w14:paraId="7566E206" w14:textId="04D5C238" w:rsidR="0009206C" w:rsidRPr="006E37D4" w:rsidRDefault="007720C7" w:rsidP="00890014">
      <w:pPr>
        <w:pStyle w:val="Els-body-text-large"/>
        <w:rPr>
          <w:lang w:val="en-GB"/>
        </w:rPr>
      </w:pPr>
      <w:r w:rsidRPr="006E37D4">
        <w:rPr>
          <w:lang w:val="en-GB"/>
        </w:rPr>
        <w:t>In building</w:t>
      </w:r>
      <w:r w:rsidR="00C26C6B" w:rsidRPr="006E37D4">
        <w:rPr>
          <w:lang w:val="en-GB"/>
        </w:rPr>
        <w:t>s</w:t>
      </w:r>
      <w:r w:rsidR="00240722" w:rsidRPr="006E37D4">
        <w:rPr>
          <w:lang w:val="en-GB"/>
        </w:rPr>
        <w:t xml:space="preserve">, anomalies </w:t>
      </w:r>
      <w:r w:rsidR="007742DE" w:rsidRPr="006E37D4">
        <w:rPr>
          <w:lang w:val="en-GB"/>
        </w:rPr>
        <w:t xml:space="preserve">in the energy consumption time series </w:t>
      </w:r>
      <w:r w:rsidR="00240722" w:rsidRPr="006E37D4">
        <w:rPr>
          <w:lang w:val="en-GB"/>
        </w:rPr>
        <w:t>are defined as</w:t>
      </w:r>
      <w:r w:rsidRPr="006E37D4">
        <w:rPr>
          <w:lang w:val="en-GB"/>
        </w:rPr>
        <w:t xml:space="preserve"> unexpected </w:t>
      </w:r>
      <w:r w:rsidR="00CA5974" w:rsidRPr="006E37D4">
        <w:rPr>
          <w:lang w:val="en-GB"/>
        </w:rPr>
        <w:t>behaviour</w:t>
      </w:r>
      <w:r w:rsidR="00240722" w:rsidRPr="006E37D4">
        <w:rPr>
          <w:lang w:val="en-GB"/>
        </w:rPr>
        <w:t>s</w:t>
      </w:r>
      <w:r w:rsidRPr="006E37D4">
        <w:rPr>
          <w:lang w:val="en-GB"/>
        </w:rPr>
        <w:t xml:space="preserve"> that </w:t>
      </w:r>
      <w:r w:rsidR="00240722" w:rsidRPr="006E37D4">
        <w:rPr>
          <w:lang w:val="en-GB"/>
        </w:rPr>
        <w:t>result</w:t>
      </w:r>
      <w:r w:rsidRPr="006E37D4">
        <w:rPr>
          <w:lang w:val="en-GB"/>
        </w:rPr>
        <w:t xml:space="preserve"> in </w:t>
      </w:r>
      <w:r w:rsidR="00240722" w:rsidRPr="006E37D4">
        <w:rPr>
          <w:lang w:val="en-GB"/>
        </w:rPr>
        <w:t>atypical</w:t>
      </w:r>
      <w:r w:rsidR="00CA5974" w:rsidRPr="006E37D4">
        <w:rPr>
          <w:lang w:val="en-GB"/>
        </w:rPr>
        <w:t xml:space="preserve"> </w:t>
      </w:r>
      <w:r w:rsidR="00A5302A" w:rsidRPr="006E37D4">
        <w:rPr>
          <w:lang w:val="en-GB"/>
        </w:rPr>
        <w:t xml:space="preserve">shape and magnitude of </w:t>
      </w:r>
      <w:r w:rsidR="00FD4EDE" w:rsidRPr="006E37D4">
        <w:rPr>
          <w:lang w:val="en-GB"/>
        </w:rPr>
        <w:t>time series subsequences</w:t>
      </w:r>
      <w:r w:rsidR="00CA5974" w:rsidRPr="006E37D4">
        <w:rPr>
          <w:lang w:val="en-GB"/>
        </w:rPr>
        <w:t>.</w:t>
      </w:r>
      <w:r w:rsidR="00E71CE0" w:rsidRPr="006E37D4">
        <w:rPr>
          <w:lang w:val="en-GB"/>
        </w:rPr>
        <w:t xml:space="preserve"> </w:t>
      </w:r>
      <w:commentRangeStart w:id="9"/>
      <w:r w:rsidR="00CA5974" w:rsidRPr="006E37D4">
        <w:rPr>
          <w:lang w:val="en-GB"/>
        </w:rPr>
        <w:t>T</w:t>
      </w:r>
      <w:r w:rsidRPr="006E37D4">
        <w:rPr>
          <w:lang w:val="en-GB"/>
        </w:rPr>
        <w:t>he classic MP</w:t>
      </w:r>
      <w:r w:rsidR="00C26C6B" w:rsidRPr="006E37D4">
        <w:rPr>
          <w:lang w:val="en-GB"/>
        </w:rPr>
        <w:t xml:space="preserve">, by performing </w:t>
      </w:r>
      <w:r w:rsidRPr="006E37D4">
        <w:rPr>
          <w:lang w:val="en-GB"/>
        </w:rPr>
        <w:t>with z-score normalization</w:t>
      </w:r>
      <w:r w:rsidR="00C26C6B" w:rsidRPr="006E37D4">
        <w:rPr>
          <w:lang w:val="en-GB"/>
        </w:rPr>
        <w:t>,</w:t>
      </w:r>
      <w:r w:rsidRPr="006E37D4">
        <w:rPr>
          <w:lang w:val="en-GB"/>
        </w:rPr>
        <w:t xml:space="preserve"> </w:t>
      </w:r>
      <w:r w:rsidR="00E93238" w:rsidRPr="006E37D4">
        <w:rPr>
          <w:lang w:val="en-GB"/>
        </w:rPr>
        <w:t xml:space="preserve">searches for each subsequence the nearest </w:t>
      </w:r>
      <w:r w:rsidR="007C7050" w:rsidRPr="006E37D4">
        <w:rPr>
          <w:lang w:val="en-GB"/>
        </w:rPr>
        <w:t>neighbour</w:t>
      </w:r>
      <w:r w:rsidR="00E93238" w:rsidRPr="006E37D4">
        <w:rPr>
          <w:lang w:val="en-GB"/>
        </w:rPr>
        <w:t xml:space="preserve"> based on shape similarity, however, </w:t>
      </w:r>
      <w:r w:rsidR="00CA5974" w:rsidRPr="006E37D4">
        <w:rPr>
          <w:lang w:val="en-GB"/>
        </w:rPr>
        <w:t>anomalous shapes</w:t>
      </w:r>
      <w:r w:rsidR="000A341E" w:rsidRPr="006E37D4">
        <w:rPr>
          <w:lang w:val="en-GB"/>
        </w:rPr>
        <w:t xml:space="preserve"> not always correspond to anomalous energy consumption, as well as similar shapes in z</w:t>
      </w:r>
      <w:r w:rsidR="00037494" w:rsidRPr="006E37D4">
        <w:rPr>
          <w:lang w:val="en-GB"/>
        </w:rPr>
        <w:t>-</w:t>
      </w:r>
      <w:r w:rsidR="000A341E" w:rsidRPr="006E37D4">
        <w:rPr>
          <w:lang w:val="en-GB"/>
        </w:rPr>
        <w:t>score not always reflect similar</w:t>
      </w:r>
      <w:r w:rsidR="00E93238" w:rsidRPr="006E37D4">
        <w:rPr>
          <w:lang w:val="en-GB"/>
        </w:rPr>
        <w:t xml:space="preserve"> behaviour.</w:t>
      </w:r>
      <w:r w:rsidR="00037494" w:rsidRPr="006E37D4">
        <w:rPr>
          <w:lang w:val="en-GB"/>
        </w:rPr>
        <w:t xml:space="preserve"> </w:t>
      </w:r>
      <w:commentRangeEnd w:id="9"/>
      <w:r w:rsidR="00FD4EDE" w:rsidRPr="006E37D4">
        <w:rPr>
          <w:rStyle w:val="Rimandocommento"/>
          <w:lang w:val="en-GB"/>
        </w:rPr>
        <w:commentReference w:id="9"/>
      </w:r>
      <w:r w:rsidR="0009206C" w:rsidRPr="006E37D4">
        <w:rPr>
          <w:lang w:val="en-GB"/>
        </w:rPr>
        <w:t xml:space="preserve">Figure </w:t>
      </w:r>
      <w:r w:rsidR="00DD7471" w:rsidRPr="006E37D4">
        <w:rPr>
          <w:lang w:val="en-GB"/>
        </w:rPr>
        <w:t>3</w:t>
      </w:r>
      <w:r w:rsidR="0009206C" w:rsidRPr="006E37D4">
        <w:rPr>
          <w:lang w:val="en-GB"/>
        </w:rPr>
        <w:t xml:space="preserve">(a) shows a real electrical </w:t>
      </w:r>
      <w:r w:rsidR="00247C0C" w:rsidRPr="006E37D4">
        <w:rPr>
          <w:lang w:val="en-GB"/>
        </w:rPr>
        <w:t xml:space="preserve">load </w:t>
      </w:r>
      <w:r w:rsidR="0009206C" w:rsidRPr="006E37D4">
        <w:rPr>
          <w:lang w:val="en-GB"/>
        </w:rPr>
        <w:t>timeseries for a non-residential building</w:t>
      </w:r>
      <w:r w:rsidR="00247C0C" w:rsidRPr="006E37D4">
        <w:rPr>
          <w:lang w:val="en-GB"/>
        </w:rPr>
        <w:t xml:space="preserve"> (university campus)</w:t>
      </w:r>
      <w:r w:rsidR="0009206C" w:rsidRPr="006E37D4">
        <w:rPr>
          <w:lang w:val="en-GB"/>
        </w:rPr>
        <w:t xml:space="preserve"> in May and June. It is possible to observe how the electrical load changes </w:t>
      </w:r>
      <w:r w:rsidR="00C86F2F" w:rsidRPr="006E37D4">
        <w:rPr>
          <w:lang w:val="en-GB"/>
        </w:rPr>
        <w:t>significantly</w:t>
      </w:r>
      <w:r w:rsidR="008F2C59" w:rsidRPr="006E37D4">
        <w:rPr>
          <w:lang w:val="en-GB"/>
        </w:rPr>
        <w:t xml:space="preserve"> </w:t>
      </w:r>
      <w:r w:rsidR="0009206C" w:rsidRPr="006E37D4">
        <w:rPr>
          <w:lang w:val="en-GB"/>
        </w:rPr>
        <w:t xml:space="preserve">from weekdays to weekend when the load profile is almost flat. Applying the </w:t>
      </w:r>
      <w:r w:rsidR="00890014" w:rsidRPr="006E37D4">
        <w:rPr>
          <w:lang w:val="en-GB"/>
        </w:rPr>
        <w:t xml:space="preserve">classic </w:t>
      </w:r>
      <w:r w:rsidR="0009206C" w:rsidRPr="006E37D4">
        <w:rPr>
          <w:lang w:val="en-GB"/>
        </w:rPr>
        <w:t xml:space="preserve">MP method </w:t>
      </w:r>
      <w:r w:rsidR="00890014" w:rsidRPr="006E37D4">
        <w:rPr>
          <w:lang w:val="en-GB"/>
        </w:rPr>
        <w:t>with a subsequence length of one day</w:t>
      </w:r>
      <w:r w:rsidR="0009206C" w:rsidRPr="006E37D4">
        <w:rPr>
          <w:lang w:val="en-GB"/>
        </w:rPr>
        <w:t xml:space="preserve">, the two </w:t>
      </w:r>
      <w:r w:rsidR="00AB1FC2" w:rsidRPr="006E37D4">
        <w:rPr>
          <w:lang w:val="en-GB"/>
        </w:rPr>
        <w:t>subsequence</w:t>
      </w:r>
      <w:r w:rsidR="0009206C" w:rsidRPr="006E37D4">
        <w:rPr>
          <w:lang w:val="en-GB"/>
        </w:rPr>
        <w:t xml:space="preserve">s highlighted respectively in </w:t>
      </w:r>
      <w:proofErr w:type="gramStart"/>
      <w:r w:rsidR="0084456E" w:rsidRPr="006E37D4">
        <w:rPr>
          <w:lang w:val="en-GB"/>
        </w:rPr>
        <w:t>blue</w:t>
      </w:r>
      <w:proofErr w:type="gramEnd"/>
      <w:r w:rsidR="0084456E" w:rsidRPr="006E37D4">
        <w:rPr>
          <w:lang w:val="en-GB"/>
        </w:rPr>
        <w:t xml:space="preserve"> </w:t>
      </w:r>
      <w:r w:rsidR="0009206C" w:rsidRPr="006E37D4">
        <w:rPr>
          <w:lang w:val="en-GB"/>
        </w:rPr>
        <w:t>and green are identified as nearest neighbo</w:t>
      </w:r>
      <w:r w:rsidR="00247C0C" w:rsidRPr="006E37D4">
        <w:rPr>
          <w:lang w:val="en-GB"/>
        </w:rPr>
        <w:t>u</w:t>
      </w:r>
      <w:r w:rsidR="0009206C" w:rsidRPr="006E37D4">
        <w:rPr>
          <w:lang w:val="en-GB"/>
        </w:rPr>
        <w:t>r</w:t>
      </w:r>
      <w:r w:rsidR="00890014" w:rsidRPr="006E37D4">
        <w:rPr>
          <w:lang w:val="en-GB"/>
        </w:rPr>
        <w:t>. A</w:t>
      </w:r>
      <w:r w:rsidR="002A5BE5" w:rsidRPr="006E37D4">
        <w:rPr>
          <w:lang w:val="en-GB"/>
        </w:rPr>
        <w:t xml:space="preserve">s shown in Figure </w:t>
      </w:r>
      <w:r w:rsidR="00DD7471" w:rsidRPr="006E37D4">
        <w:rPr>
          <w:lang w:val="en-GB"/>
        </w:rPr>
        <w:t>3</w:t>
      </w:r>
      <w:r w:rsidR="002A5BE5" w:rsidRPr="006E37D4">
        <w:rPr>
          <w:lang w:val="en-GB"/>
        </w:rPr>
        <w:t>(b)</w:t>
      </w:r>
      <w:r w:rsidR="00890014" w:rsidRPr="006E37D4">
        <w:rPr>
          <w:lang w:val="en-GB"/>
        </w:rPr>
        <w:t xml:space="preserve"> under z-score normalization </w:t>
      </w:r>
      <w:r w:rsidR="002A5BE5" w:rsidRPr="006E37D4">
        <w:rPr>
          <w:lang w:val="en-GB"/>
        </w:rPr>
        <w:t>they are almost overlapping</w:t>
      </w:r>
      <w:r w:rsidR="0009206C" w:rsidRPr="006E37D4">
        <w:rPr>
          <w:lang w:val="en-GB"/>
        </w:rPr>
        <w:t>.</w:t>
      </w:r>
      <w:r w:rsidR="002A5BE5" w:rsidRPr="006E37D4">
        <w:rPr>
          <w:lang w:val="en-GB"/>
        </w:rPr>
        <w:t xml:space="preserve"> However</w:t>
      </w:r>
      <w:r w:rsidR="00E53A18" w:rsidRPr="006E37D4">
        <w:rPr>
          <w:lang w:val="en-GB"/>
        </w:rPr>
        <w:t xml:space="preserve">, from Figure </w:t>
      </w:r>
      <w:r w:rsidR="00DD7471" w:rsidRPr="006E37D4">
        <w:rPr>
          <w:lang w:val="en-GB"/>
        </w:rPr>
        <w:t>3</w:t>
      </w:r>
      <w:r w:rsidR="00E53A18" w:rsidRPr="006E37D4">
        <w:rPr>
          <w:lang w:val="en-GB"/>
        </w:rPr>
        <w:t xml:space="preserve">(c) it is possible to see that </w:t>
      </w:r>
      <w:r w:rsidR="002A5BE5" w:rsidRPr="006E37D4">
        <w:rPr>
          <w:lang w:val="en-GB"/>
        </w:rPr>
        <w:t xml:space="preserve">the </w:t>
      </w:r>
      <w:r w:rsidR="00E53A18" w:rsidRPr="006E37D4">
        <w:rPr>
          <w:lang w:val="en-GB"/>
        </w:rPr>
        <w:t xml:space="preserve">not normalized </w:t>
      </w:r>
      <w:r w:rsidR="00AB1FC2" w:rsidRPr="006E37D4">
        <w:rPr>
          <w:lang w:val="en-GB"/>
        </w:rPr>
        <w:t>subsequence</w:t>
      </w:r>
      <w:r w:rsidR="002A5BE5" w:rsidRPr="006E37D4">
        <w:rPr>
          <w:lang w:val="en-GB"/>
        </w:rPr>
        <w:t xml:space="preserve">s have </w:t>
      </w:r>
      <w:r w:rsidR="00E53A18" w:rsidRPr="006E37D4">
        <w:rPr>
          <w:lang w:val="en-GB"/>
        </w:rPr>
        <w:lastRenderedPageBreak/>
        <w:t>very different amplitudes</w:t>
      </w:r>
      <w:r w:rsidR="003B1935" w:rsidRPr="006E37D4">
        <w:rPr>
          <w:lang w:val="en-GB"/>
        </w:rPr>
        <w:t xml:space="preserve"> and are</w:t>
      </w:r>
      <w:r w:rsidR="00E53A18" w:rsidRPr="006E37D4">
        <w:rPr>
          <w:lang w:val="en-GB"/>
        </w:rPr>
        <w:t xml:space="preserve"> refer</w:t>
      </w:r>
      <w:r w:rsidR="003B1935" w:rsidRPr="006E37D4">
        <w:rPr>
          <w:lang w:val="en-GB"/>
        </w:rPr>
        <w:t>red</w:t>
      </w:r>
      <w:r w:rsidR="00E53A18" w:rsidRPr="006E37D4">
        <w:rPr>
          <w:lang w:val="en-GB"/>
        </w:rPr>
        <w:t xml:space="preserve"> to distinct energy consumption patterns </w:t>
      </w:r>
      <w:r w:rsidR="003B1935" w:rsidRPr="006E37D4">
        <w:rPr>
          <w:lang w:val="en-GB"/>
        </w:rPr>
        <w:t xml:space="preserve">typical of </w:t>
      </w:r>
      <w:r w:rsidR="00F32D35" w:rsidRPr="006E37D4">
        <w:rPr>
          <w:lang w:val="en-GB"/>
        </w:rPr>
        <w:t>weekdays and weekend respectively</w:t>
      </w:r>
      <w:r w:rsidR="002A5BE5" w:rsidRPr="006E37D4">
        <w:rPr>
          <w:lang w:val="en-GB"/>
        </w:rPr>
        <w:t>.</w:t>
      </w:r>
      <w:r w:rsidR="00890014" w:rsidRPr="006E37D4">
        <w:rPr>
          <w:lang w:val="en-GB"/>
        </w:rPr>
        <w:t xml:space="preserve"> This is a clear example of how the </w:t>
      </w:r>
      <w:r w:rsidR="005C535C" w:rsidRPr="006E37D4">
        <w:rPr>
          <w:lang w:val="en-GB"/>
        </w:rPr>
        <w:t>subsequence</w:t>
      </w:r>
      <w:r w:rsidR="00890014" w:rsidRPr="006E37D4">
        <w:rPr>
          <w:lang w:val="en-GB"/>
        </w:rPr>
        <w:t xml:space="preserve"> normalization led to</w:t>
      </w:r>
      <w:r w:rsidR="00F5684F" w:rsidRPr="006E37D4">
        <w:rPr>
          <w:lang w:val="en-GB"/>
        </w:rPr>
        <w:t xml:space="preserve"> </w:t>
      </w:r>
      <w:r w:rsidR="005C535C" w:rsidRPr="006E37D4">
        <w:rPr>
          <w:lang w:val="en-GB"/>
        </w:rPr>
        <w:t>misleading</w:t>
      </w:r>
      <w:r w:rsidR="00890014" w:rsidRPr="006E37D4">
        <w:rPr>
          <w:lang w:val="en-GB"/>
        </w:rPr>
        <w:t xml:space="preserve"> results.</w:t>
      </w:r>
    </w:p>
    <w:p w14:paraId="42968855" w14:textId="0E979773" w:rsidR="008F043C" w:rsidRPr="006E37D4" w:rsidRDefault="00A759EC" w:rsidP="008F043C">
      <w:pPr>
        <w:spacing w:line="360" w:lineRule="auto"/>
        <w:jc w:val="center"/>
      </w:pPr>
      <w:r w:rsidRPr="006E37D4">
        <w:rPr>
          <w:noProof/>
        </w:rPr>
        <w:drawing>
          <wp:inline distT="0" distB="0" distL="0" distR="0" wp14:anchorId="6E114BAA" wp14:editId="6899C544">
            <wp:extent cx="6116320" cy="3242310"/>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42310"/>
                    </a:xfrm>
                    <a:prstGeom prst="rect">
                      <a:avLst/>
                    </a:prstGeom>
                  </pic:spPr>
                </pic:pic>
              </a:graphicData>
            </a:graphic>
          </wp:inline>
        </w:drawing>
      </w:r>
    </w:p>
    <w:p w14:paraId="68637802" w14:textId="75D6C83D" w:rsidR="00890014" w:rsidRPr="006E37D4" w:rsidRDefault="005B0274" w:rsidP="002E678F">
      <w:pPr>
        <w:pStyle w:val="Els-caption"/>
        <w:rPr>
          <w:lang w:val="en-GB"/>
        </w:rPr>
      </w:pPr>
      <w:r w:rsidRPr="006E37D4">
        <w:rPr>
          <w:b/>
          <w:bCs/>
          <w:lang w:val="en-GB"/>
        </w:rPr>
        <w:t>Figure</w:t>
      </w:r>
      <w:r w:rsidR="008F043C" w:rsidRPr="006E37D4">
        <w:rPr>
          <w:b/>
          <w:bCs/>
          <w:lang w:val="en-GB"/>
        </w:rPr>
        <w:t xml:space="preserve"> </w:t>
      </w:r>
      <w:r w:rsidR="00136F32" w:rsidRPr="006E37D4">
        <w:rPr>
          <w:b/>
          <w:bCs/>
          <w:lang w:val="en-GB"/>
        </w:rPr>
        <w:t>3</w:t>
      </w:r>
      <w:r w:rsidR="008F043C" w:rsidRPr="006E37D4">
        <w:rPr>
          <w:b/>
          <w:bCs/>
          <w:lang w:val="en-GB"/>
        </w:rPr>
        <w:t>.</w:t>
      </w:r>
      <w:r w:rsidR="008F043C" w:rsidRPr="006E37D4">
        <w:rPr>
          <w:lang w:val="en-GB"/>
        </w:rPr>
        <w:t xml:space="preserve"> </w:t>
      </w:r>
      <w:r w:rsidR="00003AA0" w:rsidRPr="006E37D4">
        <w:rPr>
          <w:lang w:val="en-GB"/>
        </w:rPr>
        <w:t xml:space="preserve">Effect of z-score normalization on two </w:t>
      </w:r>
      <w:r w:rsidR="00A759EC" w:rsidRPr="006E37D4">
        <w:rPr>
          <w:lang w:val="en-GB"/>
        </w:rPr>
        <w:t xml:space="preserve">electrical load timeseries </w:t>
      </w:r>
      <w:r w:rsidR="00003AA0" w:rsidRPr="006E37D4">
        <w:rPr>
          <w:lang w:val="en-GB"/>
        </w:rPr>
        <w:t>subsequence</w:t>
      </w:r>
      <w:r w:rsidR="00A759EC" w:rsidRPr="006E37D4">
        <w:rPr>
          <w:lang w:val="en-GB"/>
        </w:rPr>
        <w:t>s of length</w:t>
      </w:r>
      <w:r w:rsidR="00CD3AE4" w:rsidRPr="006E37D4">
        <w:rPr>
          <w:lang w:val="en-GB"/>
        </w:rPr>
        <w:t xml:space="preserve"> 24h (96 observations):</w:t>
      </w:r>
      <w:r w:rsidR="00003AA0" w:rsidRPr="006E37D4">
        <w:rPr>
          <w:lang w:val="en-GB"/>
        </w:rPr>
        <w:t xml:space="preserve"> </w:t>
      </w:r>
      <w:r w:rsidR="008F043C" w:rsidRPr="006E37D4">
        <w:rPr>
          <w:lang w:val="en-GB"/>
        </w:rPr>
        <w:t xml:space="preserve">(a) </w:t>
      </w:r>
      <w:r w:rsidR="00A759EC" w:rsidRPr="006E37D4">
        <w:rPr>
          <w:lang w:val="en-GB"/>
        </w:rPr>
        <w:t xml:space="preserve">full </w:t>
      </w:r>
      <w:r w:rsidR="00003AA0" w:rsidRPr="006E37D4">
        <w:rPr>
          <w:lang w:val="en-GB"/>
        </w:rPr>
        <w:t>electrical load timeseries</w:t>
      </w:r>
      <w:r w:rsidR="008F043C" w:rsidRPr="006E37D4">
        <w:rPr>
          <w:lang w:val="en-GB"/>
        </w:rPr>
        <w:t>; (b)</w:t>
      </w:r>
      <w:r w:rsidR="00003AA0" w:rsidRPr="006E37D4">
        <w:rPr>
          <w:lang w:val="en-GB"/>
        </w:rPr>
        <w:t xml:space="preserve"> comparison between z-score normalized </w:t>
      </w:r>
      <w:r w:rsidR="00C26C6B" w:rsidRPr="006E37D4">
        <w:rPr>
          <w:lang w:val="en-GB"/>
        </w:rPr>
        <w:t>subsequences</w:t>
      </w:r>
      <w:r w:rsidR="00003AA0" w:rsidRPr="006E37D4">
        <w:rPr>
          <w:lang w:val="en-GB"/>
        </w:rPr>
        <w:t xml:space="preserve">; (c) </w:t>
      </w:r>
      <w:r w:rsidR="00A759EC" w:rsidRPr="006E37D4">
        <w:rPr>
          <w:lang w:val="en-GB"/>
        </w:rPr>
        <w:t xml:space="preserve">comparison between </w:t>
      </w:r>
      <w:r w:rsidR="00003AA0" w:rsidRPr="006E37D4">
        <w:rPr>
          <w:lang w:val="en-GB"/>
        </w:rPr>
        <w:t xml:space="preserve">not normalized </w:t>
      </w:r>
      <w:r w:rsidR="00C26C6B" w:rsidRPr="006E37D4">
        <w:rPr>
          <w:lang w:val="en-GB"/>
        </w:rPr>
        <w:t>subsequences</w:t>
      </w:r>
      <w:r w:rsidR="008F043C" w:rsidRPr="006E37D4">
        <w:rPr>
          <w:lang w:val="en-GB"/>
        </w:rPr>
        <w:t>.</w:t>
      </w:r>
    </w:p>
    <w:p w14:paraId="55CFBAE4" w14:textId="3515F2DF" w:rsidR="00AE2353" w:rsidRPr="006E37D4" w:rsidRDefault="00890014" w:rsidP="0033022F">
      <w:pPr>
        <w:pStyle w:val="Els-body-text-large"/>
        <w:rPr>
          <w:lang w:val="en-GB"/>
        </w:rPr>
      </w:pPr>
      <w:r w:rsidRPr="006E37D4">
        <w:rPr>
          <w:lang w:val="en-GB"/>
        </w:rPr>
        <w:t>Z</w:t>
      </w:r>
      <w:r w:rsidR="005777CF" w:rsidRPr="006E37D4">
        <w:rPr>
          <w:lang w:val="en-GB"/>
        </w:rPr>
        <w:t>-</w:t>
      </w:r>
      <w:r w:rsidR="00CD3AE4" w:rsidRPr="006E37D4">
        <w:rPr>
          <w:lang w:val="en-GB"/>
        </w:rPr>
        <w:t xml:space="preserve">score </w:t>
      </w:r>
      <w:r w:rsidR="00AE2353" w:rsidRPr="006E37D4">
        <w:rPr>
          <w:lang w:val="en-GB"/>
        </w:rPr>
        <w:t xml:space="preserve">normalization not only </w:t>
      </w:r>
      <w:r w:rsidR="005C2052" w:rsidRPr="006E37D4">
        <w:rPr>
          <w:lang w:val="en-GB"/>
        </w:rPr>
        <w:t xml:space="preserve">minimizes </w:t>
      </w:r>
      <w:r w:rsidR="00AE2353" w:rsidRPr="006E37D4">
        <w:rPr>
          <w:lang w:val="en-GB"/>
        </w:rPr>
        <w:t xml:space="preserve">magnitude </w:t>
      </w:r>
      <w:r w:rsidRPr="006E37D4">
        <w:rPr>
          <w:lang w:val="en-GB"/>
        </w:rPr>
        <w:t xml:space="preserve">effects </w:t>
      </w:r>
      <w:r w:rsidR="00D0408E" w:rsidRPr="006E37D4">
        <w:rPr>
          <w:lang w:val="en-GB"/>
        </w:rPr>
        <w:t xml:space="preserve">in the </w:t>
      </w:r>
      <w:r w:rsidR="0033022F" w:rsidRPr="006E37D4">
        <w:rPr>
          <w:lang w:val="en-GB"/>
        </w:rPr>
        <w:t>research of motifs and discords</w:t>
      </w:r>
      <w:r w:rsidRPr="006E37D4">
        <w:rPr>
          <w:lang w:val="en-GB"/>
        </w:rPr>
        <w:t xml:space="preserve"> but </w:t>
      </w:r>
      <w:r w:rsidR="00AE2353" w:rsidRPr="006E37D4">
        <w:rPr>
          <w:lang w:val="en-GB"/>
        </w:rPr>
        <w:t xml:space="preserve">also tends </w:t>
      </w:r>
      <w:r w:rsidR="00CA56ED" w:rsidRPr="006E37D4">
        <w:rPr>
          <w:lang w:val="en-GB"/>
        </w:rPr>
        <w:t xml:space="preserve">to </w:t>
      </w:r>
      <w:r w:rsidR="0033022F" w:rsidRPr="006E37D4">
        <w:rPr>
          <w:lang w:val="en-GB"/>
        </w:rPr>
        <w:t xml:space="preserve">emphasize </w:t>
      </w:r>
      <w:r w:rsidR="00CA56ED" w:rsidRPr="006E37D4">
        <w:rPr>
          <w:lang w:val="en-GB"/>
        </w:rPr>
        <w:t xml:space="preserve">any fluctuation </w:t>
      </w:r>
      <w:r w:rsidR="00A759EC" w:rsidRPr="006E37D4">
        <w:rPr>
          <w:lang w:val="en-GB"/>
        </w:rPr>
        <w:t xml:space="preserve">and noise </w:t>
      </w:r>
      <w:r w:rsidR="001C1DA5" w:rsidRPr="006E37D4">
        <w:rPr>
          <w:lang w:val="en-GB"/>
        </w:rPr>
        <w:t>in the time series</w:t>
      </w:r>
      <w:r w:rsidR="00CA56ED" w:rsidRPr="006E37D4">
        <w:rPr>
          <w:lang w:val="en-GB"/>
        </w:rPr>
        <w:t xml:space="preserve">. By comparing two relatively flat </w:t>
      </w:r>
      <w:r w:rsidR="00AB1FC2" w:rsidRPr="006E37D4">
        <w:rPr>
          <w:lang w:val="en-GB"/>
        </w:rPr>
        <w:t>subsequence</w:t>
      </w:r>
      <w:r w:rsidR="00C26C6B" w:rsidRPr="006E37D4">
        <w:rPr>
          <w:lang w:val="en-GB"/>
        </w:rPr>
        <w:t>s</w:t>
      </w:r>
      <w:r w:rsidR="00CA56ED" w:rsidRPr="006E37D4">
        <w:rPr>
          <w:lang w:val="en-GB"/>
        </w:rPr>
        <w:t xml:space="preserve"> under z-score normalization the resulting Euclidean distance is higher compared to </w:t>
      </w:r>
      <w:r w:rsidR="005777CF" w:rsidRPr="006E37D4">
        <w:rPr>
          <w:lang w:val="en-GB"/>
        </w:rPr>
        <w:t>non-flat</w:t>
      </w:r>
      <w:r w:rsidR="00CA56ED" w:rsidRPr="006E37D4">
        <w:rPr>
          <w:lang w:val="en-GB"/>
        </w:rPr>
        <w:t xml:space="preserve"> </w:t>
      </w:r>
      <w:r w:rsidR="00AB1FC2" w:rsidRPr="006E37D4">
        <w:rPr>
          <w:lang w:val="en-GB"/>
        </w:rPr>
        <w:t>subsequence</w:t>
      </w:r>
      <w:r w:rsidR="00C26C6B" w:rsidRPr="006E37D4">
        <w:rPr>
          <w:lang w:val="en-GB"/>
        </w:rPr>
        <w:t>s</w:t>
      </w:r>
      <w:r w:rsidR="00F62D87" w:rsidRPr="006E37D4">
        <w:rPr>
          <w:lang w:val="en-GB"/>
        </w:rPr>
        <w:t xml:space="preserve">, </w:t>
      </w:r>
      <w:r w:rsidR="00973683" w:rsidRPr="006E37D4">
        <w:rPr>
          <w:lang w:val="en-GB"/>
        </w:rPr>
        <w:t>leading</w:t>
      </w:r>
      <w:r w:rsidR="00F62D87" w:rsidRPr="006E37D4">
        <w:rPr>
          <w:lang w:val="en-GB"/>
        </w:rPr>
        <w:t xml:space="preserve"> into higher values of MP in flat regions of the timeseries. </w:t>
      </w:r>
      <w:r w:rsidR="00F51B14" w:rsidRPr="006E37D4">
        <w:rPr>
          <w:lang w:val="en-GB"/>
        </w:rPr>
        <w:t xml:space="preserve">In Figure </w:t>
      </w:r>
      <w:r w:rsidR="00DD7471" w:rsidRPr="006E37D4">
        <w:rPr>
          <w:lang w:val="en-GB"/>
        </w:rPr>
        <w:t>4</w:t>
      </w:r>
      <w:r w:rsidR="00F51B14" w:rsidRPr="006E37D4">
        <w:rPr>
          <w:lang w:val="en-GB"/>
        </w:rPr>
        <w:t xml:space="preserve"> a com</w:t>
      </w:r>
      <w:r w:rsidR="00B862DE" w:rsidRPr="006E37D4">
        <w:rPr>
          <w:lang w:val="en-GB"/>
        </w:rPr>
        <w:t xml:space="preserve">parison between two </w:t>
      </w:r>
      <w:r w:rsidR="006C6F50" w:rsidRPr="006E37D4">
        <w:rPr>
          <w:lang w:val="en-GB"/>
        </w:rPr>
        <w:t>synthetics</w:t>
      </w:r>
      <w:r w:rsidR="00B862DE" w:rsidRPr="006E37D4">
        <w:rPr>
          <w:lang w:val="en-GB"/>
        </w:rPr>
        <w:t xml:space="preserve"> random timeseries is shown. In Figure </w:t>
      </w:r>
      <w:r w:rsidR="00DD7471" w:rsidRPr="006E37D4">
        <w:rPr>
          <w:lang w:val="en-GB"/>
        </w:rPr>
        <w:t>4</w:t>
      </w:r>
      <w:r w:rsidR="00B862DE" w:rsidRPr="006E37D4">
        <w:rPr>
          <w:lang w:val="en-GB"/>
        </w:rPr>
        <w:t xml:space="preserve">(a) the two timeseries are relatively flat and noisy while in Figure </w:t>
      </w:r>
      <w:r w:rsidR="00DD7471" w:rsidRPr="006E37D4">
        <w:rPr>
          <w:lang w:val="en-GB"/>
        </w:rPr>
        <w:t>4</w:t>
      </w:r>
      <w:r w:rsidR="00B862DE" w:rsidRPr="006E37D4">
        <w:rPr>
          <w:lang w:val="en-GB"/>
        </w:rPr>
        <w:t xml:space="preserve">(b) the two timeseries present a positive </w:t>
      </w:r>
      <w:r w:rsidR="008056EF" w:rsidRPr="006E37D4">
        <w:rPr>
          <w:lang w:val="en-GB"/>
        </w:rPr>
        <w:t>trend</w:t>
      </w:r>
      <w:r w:rsidR="00B862DE" w:rsidRPr="006E37D4">
        <w:rPr>
          <w:lang w:val="en-GB"/>
        </w:rPr>
        <w:t xml:space="preserve">. </w:t>
      </w:r>
      <w:commentRangeStart w:id="10"/>
      <w:r w:rsidR="00B862DE" w:rsidRPr="006E37D4">
        <w:rPr>
          <w:lang w:val="en-GB"/>
        </w:rPr>
        <w:t xml:space="preserve">While calculating the Euclidean distance between the z-normalized </w:t>
      </w:r>
      <w:r w:rsidR="00AB1FC2" w:rsidRPr="006E37D4">
        <w:rPr>
          <w:lang w:val="en-GB"/>
        </w:rPr>
        <w:t>subsequence</w:t>
      </w:r>
      <w:r w:rsidR="00B862DE" w:rsidRPr="006E37D4">
        <w:rPr>
          <w:lang w:val="en-GB"/>
        </w:rPr>
        <w:t xml:space="preserve">s in the first case shown in Figure </w:t>
      </w:r>
      <w:r w:rsidR="00DD7471" w:rsidRPr="006E37D4">
        <w:rPr>
          <w:lang w:val="en-GB"/>
        </w:rPr>
        <w:t>4</w:t>
      </w:r>
      <w:r w:rsidR="00B862DE" w:rsidRPr="006E37D4">
        <w:rPr>
          <w:lang w:val="en-GB"/>
        </w:rPr>
        <w:t xml:space="preserve">(c) the effect of noise is enhanced resulting into a higher Euclidean distance (d = 9.25) while in the second case shown in Figure </w:t>
      </w:r>
      <w:r w:rsidR="00DD7471" w:rsidRPr="006E37D4">
        <w:rPr>
          <w:lang w:val="en-GB"/>
        </w:rPr>
        <w:t>4</w:t>
      </w:r>
      <w:r w:rsidR="00B862DE" w:rsidRPr="006E37D4">
        <w:rPr>
          <w:lang w:val="en-GB"/>
        </w:rPr>
        <w:t>(d) the Euclidean distance is much lower (d = 1.5).</w:t>
      </w:r>
      <w:r w:rsidR="002E1C45" w:rsidRPr="006E37D4">
        <w:rPr>
          <w:lang w:val="en-GB"/>
        </w:rPr>
        <w:t xml:space="preserve"> </w:t>
      </w:r>
      <w:commentRangeEnd w:id="10"/>
      <w:r w:rsidR="008056EF" w:rsidRPr="006E37D4">
        <w:rPr>
          <w:rStyle w:val="Rimandocommento"/>
          <w:lang w:val="en-GB"/>
        </w:rPr>
        <w:commentReference w:id="10"/>
      </w:r>
      <w:r w:rsidR="00EF2C97" w:rsidRPr="006E37D4">
        <w:rPr>
          <w:lang w:val="en-GB"/>
        </w:rPr>
        <w:t xml:space="preserve">This issue have been largely analysed in </w:t>
      </w:r>
      <w:r w:rsidR="00EF2C97" w:rsidRPr="006E37D4">
        <w:rPr>
          <w:lang w:val="en-GB"/>
        </w:rPr>
        <w:fldChar w:fldCharType="begin" w:fldLock="1"/>
      </w:r>
      <w:r w:rsidR="00706FD3" w:rsidRPr="006E37D4">
        <w:rPr>
          <w:lang w:val="en-GB"/>
        </w:rPr>
        <w:instrText>ADDIN CSL_CITATION {"citationItems":[{"id":"ITEM-1","itemData":{"DOI":"10.1007/978-3-030-40014-9_5","ISBN":"9783030400132","ISSN":"16113349","abstract":"Companies are increasingly measuring their products and services, resulting in a rising amount of available time series data, making techniques to extract usable information needed. One state-of-the-art technique for time series is the Matrix Profile, which has been used for various applications including motif/discord discovery, visualizations and semantic segmentation. Internally, the Matrix Profile utilizes the z-normalized Euclidean distance to compare the shape of subsequences between two series. However, when comparing subsequences that are relatively flat and contain noise, the resulting distance is high despite the visual similarity of these subsequences. This property violates some of the assumptions made by Matrix Profile based techniques, resulting in worse performance when series contain flat and noisy subsequences. By studying the properties of the z-normalized Euclidean distance, we derived a method to eliminate this effect requiring only an estimate of the standard deviation of the noise. In this paper we describe various practical properties of the z-normalized Euclidean distance and show how these can be used to correct the performance of Matrix Profile related techniques. We demonstrate our techniques using anomaly detection using a Yahoo! Webscope anomaly dataset, semantic segmentation on the PAMAP2 activity dataset and for data visualization on a UCI activity dataset, all containing real-world data, and obtain overall better results after applying our technique. Our technique is a straightforward extension of the distance calculation in the Matrix Profile and will benefit any derived technique dealing with time series containing flat and noisy subsequences.","author":[{"dropping-particle":"","family":"Paepe","given":"Dieter","non-dropping-particle":"De","parse-names":false,"suffix":""},{"dropping-particle":"","family":"Avendano","given":"Diego Nieves","non-dropping-particle":"","parse-names":false,"suffix":""},{"dropping-particle":"","family":"Hoecke","given":"Sofie","non-dropping-particle":"Van","parse-names":false,"suffix":""}],"container-title":"Lecture Notes in Computer Science (including subseries Lecture Notes in Artificial Intelligence and Lecture Notes in Bioinformatics)","id":"ITEM-1","issue":"768869","issued":{"date-parts":[["2020"]]},"page":"95-118","title":"Implications of Z-Normalization in the Matrix Profile","type":"article-journal","volume":"11996 LNCS"},"uris":["http://www.mendeley.com/documents/?uuid=113c03b5-6462-4630-8318-388e0154fafc"]}],"mendeley":{"formattedCitation":"[36]","plainTextFormattedCitation":"[36]","previouslyFormattedCitation":"[36]"},"properties":{"noteIndex":0},"schema":"https://github.com/citation-style-language/schema/raw/master/csl-citation.json"}</w:instrText>
      </w:r>
      <w:r w:rsidR="00EF2C97" w:rsidRPr="006E37D4">
        <w:rPr>
          <w:lang w:val="en-GB"/>
        </w:rPr>
        <w:fldChar w:fldCharType="separate"/>
      </w:r>
      <w:r w:rsidR="00706FD3" w:rsidRPr="006E37D4">
        <w:rPr>
          <w:noProof/>
          <w:lang w:val="en-GB"/>
        </w:rPr>
        <w:t>[36]</w:t>
      </w:r>
      <w:r w:rsidR="00EF2C97" w:rsidRPr="006E37D4">
        <w:rPr>
          <w:lang w:val="en-GB"/>
        </w:rPr>
        <w:fldChar w:fldCharType="end"/>
      </w:r>
      <w:r w:rsidR="00EF2C97" w:rsidRPr="006E37D4">
        <w:rPr>
          <w:lang w:val="en-GB"/>
        </w:rPr>
        <w:t xml:space="preserve"> where a smoothing </w:t>
      </w:r>
      <w:r w:rsidR="00973683" w:rsidRPr="006E37D4">
        <w:rPr>
          <w:lang w:val="en-GB"/>
        </w:rPr>
        <w:t xml:space="preserve">process </w:t>
      </w:r>
      <w:r w:rsidR="00EF2C97" w:rsidRPr="006E37D4">
        <w:rPr>
          <w:lang w:val="en-GB"/>
        </w:rPr>
        <w:t xml:space="preserve">is proposed as possible solution, beside the trivial solutions of discard flat regions or change the subsequence length. </w:t>
      </w:r>
      <w:r w:rsidR="005A253D" w:rsidRPr="006E37D4">
        <w:rPr>
          <w:lang w:val="en-GB"/>
        </w:rPr>
        <w:t>A clear consequence is that, r</w:t>
      </w:r>
      <w:r w:rsidR="00EF2C97" w:rsidRPr="006E37D4">
        <w:rPr>
          <w:lang w:val="en-GB"/>
        </w:rPr>
        <w:t xml:space="preserve">eferring to Figure </w:t>
      </w:r>
      <w:r w:rsidR="00DD7471" w:rsidRPr="006E37D4">
        <w:rPr>
          <w:lang w:val="en-GB"/>
        </w:rPr>
        <w:t>3</w:t>
      </w:r>
      <w:r w:rsidR="00EF2C97" w:rsidRPr="006E37D4">
        <w:rPr>
          <w:lang w:val="en-GB"/>
        </w:rPr>
        <w:t xml:space="preserve">(a), the MP method would identify the weekends as discords since they present almost flat profiles compared to weekdays </w:t>
      </w:r>
      <w:r w:rsidR="00AB1FC2" w:rsidRPr="006E37D4">
        <w:rPr>
          <w:lang w:val="en-GB"/>
        </w:rPr>
        <w:t>subsequence</w:t>
      </w:r>
      <w:r w:rsidR="00EF2C97" w:rsidRPr="006E37D4">
        <w:rPr>
          <w:lang w:val="en-GB"/>
        </w:rPr>
        <w:t xml:space="preserve">s and this is a critical </w:t>
      </w:r>
      <w:r w:rsidR="004A3C0E" w:rsidRPr="006E37D4">
        <w:rPr>
          <w:lang w:val="en-GB"/>
        </w:rPr>
        <w:t xml:space="preserve">aspect </w:t>
      </w:r>
      <w:r w:rsidR="00EF2C97" w:rsidRPr="006E37D4">
        <w:rPr>
          <w:lang w:val="en-GB"/>
        </w:rPr>
        <w:t xml:space="preserve">when dealing with </w:t>
      </w:r>
      <w:r w:rsidR="009120B9" w:rsidRPr="006E37D4">
        <w:rPr>
          <w:lang w:val="en-GB"/>
        </w:rPr>
        <w:t xml:space="preserve">energy consumption </w:t>
      </w:r>
      <w:r w:rsidR="00EF2C97" w:rsidRPr="006E37D4">
        <w:rPr>
          <w:lang w:val="en-GB"/>
        </w:rPr>
        <w:t>time</w:t>
      </w:r>
      <w:r w:rsidR="004A3C0E" w:rsidRPr="006E37D4">
        <w:rPr>
          <w:lang w:val="en-GB"/>
        </w:rPr>
        <w:t xml:space="preserve"> </w:t>
      </w:r>
      <w:r w:rsidR="00EF2C97" w:rsidRPr="006E37D4">
        <w:rPr>
          <w:lang w:val="en-GB"/>
        </w:rPr>
        <w:t xml:space="preserve">series </w:t>
      </w:r>
      <w:r w:rsidR="009120B9" w:rsidRPr="006E37D4">
        <w:rPr>
          <w:lang w:val="en-GB"/>
        </w:rPr>
        <w:t xml:space="preserve">of buildings </w:t>
      </w:r>
      <w:r w:rsidR="00EF2C97" w:rsidRPr="006E37D4">
        <w:rPr>
          <w:lang w:val="en-GB"/>
        </w:rPr>
        <w:t xml:space="preserve">that by their nature </w:t>
      </w:r>
      <w:r w:rsidR="00981307" w:rsidRPr="006E37D4">
        <w:rPr>
          <w:lang w:val="en-GB"/>
        </w:rPr>
        <w:t xml:space="preserve">often </w:t>
      </w:r>
      <w:r w:rsidR="00EF2C97" w:rsidRPr="006E37D4">
        <w:rPr>
          <w:lang w:val="en-GB"/>
        </w:rPr>
        <w:t xml:space="preserve">present </w:t>
      </w:r>
      <w:r w:rsidR="00981307" w:rsidRPr="006E37D4">
        <w:rPr>
          <w:lang w:val="en-GB"/>
        </w:rPr>
        <w:t xml:space="preserve">a strong pattern periodicity </w:t>
      </w:r>
      <w:r w:rsidR="00A936C7" w:rsidRPr="006E37D4">
        <w:rPr>
          <w:lang w:val="en-GB"/>
        </w:rPr>
        <w:t>among working and not working days</w:t>
      </w:r>
      <w:r w:rsidR="00EF2C97" w:rsidRPr="006E37D4">
        <w:rPr>
          <w:lang w:val="en-GB"/>
        </w:rPr>
        <w:t xml:space="preserve">. </w:t>
      </w:r>
    </w:p>
    <w:p w14:paraId="6A3864A2" w14:textId="32D0ED60" w:rsidR="008F043C" w:rsidRPr="006E37D4" w:rsidRDefault="00FD03C9" w:rsidP="008F043C">
      <w:pPr>
        <w:spacing w:line="360" w:lineRule="auto"/>
        <w:jc w:val="center"/>
      </w:pPr>
      <w:commentRangeStart w:id="11"/>
      <w:r w:rsidRPr="006E37D4">
        <w:rPr>
          <w:noProof/>
        </w:rPr>
        <w:lastRenderedPageBreak/>
        <w:drawing>
          <wp:inline distT="0" distB="0" distL="0" distR="0" wp14:anchorId="428A0F57" wp14:editId="49B99D3C">
            <wp:extent cx="4496938" cy="277090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55" cy="2774425"/>
                    </a:xfrm>
                    <a:prstGeom prst="rect">
                      <a:avLst/>
                    </a:prstGeom>
                  </pic:spPr>
                </pic:pic>
              </a:graphicData>
            </a:graphic>
          </wp:inline>
        </w:drawing>
      </w:r>
      <w:commentRangeEnd w:id="11"/>
      <w:r w:rsidR="00F41CDC" w:rsidRPr="006E37D4">
        <w:rPr>
          <w:rStyle w:val="Rimandocommento"/>
        </w:rPr>
        <w:commentReference w:id="11"/>
      </w:r>
    </w:p>
    <w:p w14:paraId="10798388" w14:textId="2C87E06B"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4</w:t>
      </w:r>
      <w:r w:rsidR="008F043C" w:rsidRPr="006E37D4">
        <w:rPr>
          <w:b/>
          <w:bCs/>
          <w:lang w:val="en-GB"/>
        </w:rPr>
        <w:t>.</w:t>
      </w:r>
      <w:r w:rsidR="00003AA0" w:rsidRPr="006E37D4">
        <w:rPr>
          <w:lang w:val="en-GB"/>
        </w:rPr>
        <w:t xml:space="preserve"> Effect of z-score </w:t>
      </w:r>
      <w:r w:rsidR="007A3E13" w:rsidRPr="006E37D4">
        <w:rPr>
          <w:lang w:val="en-GB"/>
        </w:rPr>
        <w:t xml:space="preserve">normalization </w:t>
      </w:r>
      <w:r w:rsidR="00003AA0" w:rsidRPr="006E37D4">
        <w:rPr>
          <w:lang w:val="en-GB"/>
        </w:rPr>
        <w:t>o</w:t>
      </w:r>
      <w:r w:rsidR="007A3E13" w:rsidRPr="006E37D4">
        <w:rPr>
          <w:lang w:val="en-GB"/>
        </w:rPr>
        <w:t>f</w:t>
      </w:r>
      <w:r w:rsidR="00003AA0" w:rsidRPr="006E37D4">
        <w:rPr>
          <w:lang w:val="en-GB"/>
        </w:rPr>
        <w:t xml:space="preserve"> relatively flat subsequences</w:t>
      </w:r>
      <w:r w:rsidR="007A3E13" w:rsidRPr="006E37D4">
        <w:rPr>
          <w:lang w:val="en-GB"/>
        </w:rPr>
        <w:t>.</w:t>
      </w:r>
      <w:r w:rsidR="006C6F50" w:rsidRPr="006E37D4">
        <w:rPr>
          <w:lang w:val="en-GB"/>
        </w:rPr>
        <w:t xml:space="preserve"> </w:t>
      </w:r>
    </w:p>
    <w:p w14:paraId="3A58EBF5" w14:textId="0BEB18F2" w:rsidR="00901380" w:rsidRPr="006E37D4" w:rsidRDefault="00EF2C97" w:rsidP="001709F1">
      <w:pPr>
        <w:pStyle w:val="Els-body-text-large"/>
        <w:rPr>
          <w:lang w:val="en-GB"/>
        </w:rPr>
      </w:pPr>
      <w:r w:rsidRPr="006E37D4">
        <w:rPr>
          <w:lang w:val="en-GB"/>
        </w:rPr>
        <w:t xml:space="preserve">Comparing two </w:t>
      </w:r>
      <w:r w:rsidR="00AB1FC2" w:rsidRPr="006E37D4">
        <w:rPr>
          <w:lang w:val="en-GB"/>
        </w:rPr>
        <w:t>subsequence</w:t>
      </w:r>
      <w:r w:rsidRPr="006E37D4">
        <w:rPr>
          <w:lang w:val="en-GB"/>
        </w:rPr>
        <w:t>s belonging to different energy pattern</w:t>
      </w:r>
      <w:r w:rsidR="00AA58EE" w:rsidRPr="006E37D4">
        <w:rPr>
          <w:lang w:val="en-GB"/>
        </w:rPr>
        <w:t>s</w:t>
      </w:r>
      <w:r w:rsidRPr="006E37D4">
        <w:rPr>
          <w:lang w:val="en-GB"/>
        </w:rPr>
        <w:t xml:space="preserve"> </w:t>
      </w:r>
      <w:r w:rsidR="009A6E2E" w:rsidRPr="006E37D4">
        <w:rPr>
          <w:lang w:val="en-GB"/>
        </w:rPr>
        <w:t xml:space="preserve">could </w:t>
      </w:r>
      <w:r w:rsidRPr="006E37D4">
        <w:rPr>
          <w:lang w:val="en-GB"/>
        </w:rPr>
        <w:t xml:space="preserve">be </w:t>
      </w:r>
      <w:r w:rsidR="00594C1F" w:rsidRPr="006E37D4">
        <w:rPr>
          <w:lang w:val="en-GB"/>
        </w:rPr>
        <w:t>not so useful</w:t>
      </w:r>
      <w:r w:rsidRPr="006E37D4">
        <w:rPr>
          <w:lang w:val="en-GB"/>
        </w:rPr>
        <w:t>, t</w:t>
      </w:r>
      <w:r w:rsidR="001D524C" w:rsidRPr="006E37D4">
        <w:rPr>
          <w:lang w:val="en-GB"/>
        </w:rPr>
        <w:t>herefore</w:t>
      </w:r>
      <w:r w:rsidRPr="006E37D4">
        <w:rPr>
          <w:lang w:val="en-GB"/>
        </w:rPr>
        <w:t>,</w:t>
      </w:r>
      <w:r w:rsidR="001D524C" w:rsidRPr="006E37D4">
        <w:rPr>
          <w:lang w:val="en-GB"/>
        </w:rPr>
        <w:t xml:space="preserve"> i</w:t>
      </w:r>
      <w:r w:rsidR="00CA5974" w:rsidRPr="006E37D4">
        <w:rPr>
          <w:lang w:val="en-GB"/>
        </w:rPr>
        <w:t xml:space="preserve">ntroducing domain knowledge to find </w:t>
      </w:r>
      <w:r w:rsidR="00F73122" w:rsidRPr="006E37D4">
        <w:rPr>
          <w:lang w:val="en-GB"/>
        </w:rPr>
        <w:t xml:space="preserve">motifs or </w:t>
      </w:r>
      <w:r w:rsidR="00CA5974" w:rsidRPr="006E37D4">
        <w:rPr>
          <w:lang w:val="en-GB"/>
        </w:rPr>
        <w:t>discords only in so</w:t>
      </w:r>
      <w:r w:rsidR="00336CE4" w:rsidRPr="006E37D4">
        <w:rPr>
          <w:lang w:val="en-GB"/>
        </w:rPr>
        <w:t>m</w:t>
      </w:r>
      <w:r w:rsidR="00CA5974" w:rsidRPr="006E37D4">
        <w:rPr>
          <w:lang w:val="en-GB"/>
        </w:rPr>
        <w:t xml:space="preserve">e </w:t>
      </w:r>
      <w:r w:rsidR="00F73122" w:rsidRPr="006E37D4">
        <w:rPr>
          <w:lang w:val="en-GB"/>
        </w:rPr>
        <w:t xml:space="preserve">portions </w:t>
      </w:r>
      <w:r w:rsidR="00CA5974" w:rsidRPr="006E37D4">
        <w:rPr>
          <w:lang w:val="en-GB"/>
        </w:rPr>
        <w:t>of the time</w:t>
      </w:r>
      <w:r w:rsidR="00F73122" w:rsidRPr="006E37D4">
        <w:rPr>
          <w:lang w:val="en-GB"/>
        </w:rPr>
        <w:t xml:space="preserve"> </w:t>
      </w:r>
      <w:r w:rsidR="00CA5974" w:rsidRPr="006E37D4">
        <w:rPr>
          <w:lang w:val="en-GB"/>
        </w:rPr>
        <w:t xml:space="preserve">series became </w:t>
      </w:r>
      <w:r w:rsidR="0088527F" w:rsidRPr="006E37D4">
        <w:rPr>
          <w:lang w:val="en-GB"/>
        </w:rPr>
        <w:t>in specific cases extremely important</w:t>
      </w:r>
      <w:r w:rsidR="00CA5974" w:rsidRPr="006E37D4">
        <w:rPr>
          <w:lang w:val="en-GB"/>
        </w:rPr>
        <w:t>.</w:t>
      </w:r>
      <w:r w:rsidR="00C26C6B" w:rsidRPr="006E37D4">
        <w:rPr>
          <w:lang w:val="en-GB"/>
        </w:rPr>
        <w:t xml:space="preserve"> </w:t>
      </w:r>
      <w:r w:rsidR="00492F87" w:rsidRPr="006E37D4">
        <w:rPr>
          <w:lang w:val="en-GB"/>
        </w:rPr>
        <w:t>T</w:t>
      </w:r>
      <w:r w:rsidR="00D32DA5" w:rsidRPr="006E37D4">
        <w:rPr>
          <w:lang w:val="en-GB"/>
        </w:rPr>
        <w:t xml:space="preserve">he concept of </w:t>
      </w:r>
      <w:r w:rsidR="00B71786" w:rsidRPr="006E37D4">
        <w:rPr>
          <w:lang w:val="en-GB"/>
        </w:rPr>
        <w:t>A</w:t>
      </w:r>
      <w:r w:rsidR="00D32DA5" w:rsidRPr="006E37D4">
        <w:rPr>
          <w:lang w:val="en-GB"/>
        </w:rPr>
        <w:t xml:space="preserve">nnotation </w:t>
      </w:r>
      <w:r w:rsidR="00B71786" w:rsidRPr="006E37D4">
        <w:rPr>
          <w:lang w:val="en-GB"/>
        </w:rPr>
        <w:t>V</w:t>
      </w:r>
      <w:r w:rsidR="00D32DA5" w:rsidRPr="006E37D4">
        <w:rPr>
          <w:lang w:val="en-GB"/>
        </w:rPr>
        <w:t>ector</w:t>
      </w:r>
      <w:r w:rsidR="00B71786" w:rsidRPr="006E37D4">
        <w:rPr>
          <w:lang w:val="en-GB"/>
        </w:rPr>
        <w:t xml:space="preserve"> (AV)</w:t>
      </w:r>
      <w:r w:rsidR="00492F87" w:rsidRPr="006E37D4">
        <w:rPr>
          <w:lang w:val="en-GB"/>
        </w:rPr>
        <w:t xml:space="preserve"> </w:t>
      </w:r>
      <w:r w:rsidR="00492F87" w:rsidRPr="006E37D4">
        <w:rPr>
          <w:lang w:val="en-GB"/>
        </w:rPr>
        <w:fldChar w:fldCharType="begin" w:fldLock="1"/>
      </w:r>
      <w:r w:rsidR="00706FD3" w:rsidRPr="006E37D4">
        <w:rPr>
          <w:lang w:val="en-GB"/>
        </w:rPr>
        <w:instrText>ADDIN CSL_CITATION {"citationItems":[{"id":"ITEM-1","itemData":{"DOI":"10.1145/3097983.3097993","ISBN":"9781450348874","abstract":"Time series motif discovery has emerged as perhaps the most used primitive for time series data mining, and has seen applications to domains as diverse as robotics, medicine and climatology. There has been recent significant progress on the scalability of motif discovery. However, we believe that the current definitions of motif discovery are limited, and can create a mismatch between the user's intent/expectations, and the motif discovery search outcomes. In this work, we explain the reasons behind these issues, and introduce a novel and general framework to address them. Our ideas can be used with current state-of-the-art algorithms with virtually no time or space overhead, and are fast enough to allow real-time interaction and hypotheses testing on massive datasets. We demonstrate the utility of our ideas on domains as diverse as seismology and epileptic seizure monitoring.","author":[{"dropping-particle":"","family":"Dau","given":"Hoang Anh","non-dropping-particle":"","parse-names":false,"suffix":""},{"dropping-particle":"","family":"Keogh","given":"Eamonn","non-dropping-particle":"","parse-names":false,"suffix":""}],"container-title":"Proceedings of the ACM SIGKDD International Conference on Knowledge Discovery and Data Mining","id":"ITEM-1","issued":{"date-parts":[["2017"]]},"page":"125-134","title":"Matrix profile V: A generic technique to incorporate domain knowledge into motif discovery","type":"article-journal","volume":"Part F1296"},"uris":["http://www.mendeley.com/documents/?uuid=bb406694-735c-4486-b101-7025214b2678"]}],"mendeley":{"formattedCitation":"[43]","plainTextFormattedCitation":"[43]","previouslyFormattedCitation":"[43]"},"properties":{"noteIndex":0},"schema":"https://github.com/citation-style-language/schema/raw/master/csl-citation.json"}</w:instrText>
      </w:r>
      <w:r w:rsidR="00492F87" w:rsidRPr="006E37D4">
        <w:rPr>
          <w:lang w:val="en-GB"/>
        </w:rPr>
        <w:fldChar w:fldCharType="separate"/>
      </w:r>
      <w:r w:rsidR="00706FD3" w:rsidRPr="006E37D4">
        <w:rPr>
          <w:noProof/>
          <w:lang w:val="en-GB"/>
        </w:rPr>
        <w:t>[43]</w:t>
      </w:r>
      <w:r w:rsidR="00492F87" w:rsidRPr="006E37D4">
        <w:rPr>
          <w:lang w:val="en-GB"/>
        </w:rPr>
        <w:fldChar w:fldCharType="end"/>
      </w:r>
      <w:r w:rsidR="00D32DA5" w:rsidRPr="006E37D4">
        <w:rPr>
          <w:lang w:val="en-GB"/>
        </w:rPr>
        <w:t xml:space="preserve"> </w:t>
      </w:r>
      <w:r w:rsidR="00492F87" w:rsidRPr="006E37D4">
        <w:rPr>
          <w:lang w:val="en-GB"/>
        </w:rPr>
        <w:t xml:space="preserve">is </w:t>
      </w:r>
      <w:r w:rsidR="00D32DA5" w:rsidRPr="006E37D4">
        <w:rPr>
          <w:lang w:val="en-GB"/>
        </w:rPr>
        <w:t>used to introduce domain knowledge in the process of motif and discord discovery</w:t>
      </w:r>
      <w:r w:rsidR="00CE4974" w:rsidRPr="006E37D4">
        <w:rPr>
          <w:lang w:val="en-GB"/>
        </w:rPr>
        <w:t xml:space="preserve">, which allows to find results that </w:t>
      </w:r>
      <w:r w:rsidR="004529FF" w:rsidRPr="006E37D4">
        <w:rPr>
          <w:lang w:val="en-GB"/>
        </w:rPr>
        <w:t xml:space="preserve">respect </w:t>
      </w:r>
      <w:r w:rsidR="00CE4974" w:rsidRPr="006E37D4">
        <w:rPr>
          <w:lang w:val="en-GB"/>
        </w:rPr>
        <w:t>user defined constraint</w:t>
      </w:r>
      <w:r w:rsidR="004529FF" w:rsidRPr="006E37D4">
        <w:rPr>
          <w:lang w:val="en-GB"/>
        </w:rPr>
        <w:t>s</w:t>
      </w:r>
      <w:r w:rsidR="00CE4974" w:rsidRPr="006E37D4">
        <w:rPr>
          <w:lang w:val="en-GB"/>
        </w:rPr>
        <w:t xml:space="preserve"> and produce </w:t>
      </w:r>
      <w:r w:rsidR="006D2738" w:rsidRPr="006E37D4">
        <w:rPr>
          <w:lang w:val="en-GB"/>
        </w:rPr>
        <w:t xml:space="preserve">robust </w:t>
      </w:r>
      <w:r w:rsidR="00CE4974" w:rsidRPr="006E37D4">
        <w:rPr>
          <w:lang w:val="en-GB"/>
        </w:rPr>
        <w:t>results, closer to expectations of the analyst.</w:t>
      </w:r>
      <w:r w:rsidR="00E71CE0" w:rsidRPr="006E37D4">
        <w:rPr>
          <w:lang w:val="en-GB"/>
        </w:rPr>
        <w:t xml:space="preserve"> </w:t>
      </w:r>
      <w:r w:rsidR="00B71786" w:rsidRPr="006E37D4">
        <w:rPr>
          <w:lang w:val="en-GB"/>
        </w:rPr>
        <w:t xml:space="preserve">Annotation vector is a meta timeseries used to correct a posteriori the values of the original </w:t>
      </w:r>
      <w:r w:rsidR="00973683" w:rsidRPr="006E37D4">
        <w:rPr>
          <w:lang w:val="en-GB"/>
        </w:rPr>
        <w:t>MP</w:t>
      </w:r>
      <w:r w:rsidR="00B71786" w:rsidRPr="006E37D4">
        <w:rPr>
          <w:lang w:val="en-GB"/>
        </w:rPr>
        <w:t xml:space="preserve"> manipulating the motif/discord search. </w:t>
      </w:r>
      <w:r w:rsidR="00CE4974" w:rsidRPr="006E37D4">
        <w:rPr>
          <w:lang w:val="en-GB"/>
        </w:rPr>
        <w:t xml:space="preserve">This method </w:t>
      </w:r>
      <w:r w:rsidR="0079021D" w:rsidRPr="006E37D4">
        <w:rPr>
          <w:lang w:val="en-GB"/>
        </w:rPr>
        <w:t xml:space="preserve">overcomes some weakness of the traditional definition of motifs by solving issues related to stop-word bias and simplicity bias </w:t>
      </w:r>
      <w:r w:rsidR="0079021D" w:rsidRPr="006E37D4">
        <w:rPr>
          <w:lang w:val="en-GB"/>
        </w:rPr>
        <w:fldChar w:fldCharType="begin" w:fldLock="1"/>
      </w:r>
      <w:r w:rsidR="00706FD3" w:rsidRPr="006E37D4">
        <w:rPr>
          <w:lang w:val="en-GB"/>
        </w:rPr>
        <w:instrText>ADDIN CSL_CITATION {"citationItems":[{"id":"ITEM-1","itemData":{"DOI":"10.1007/s10618-013-0312-3","ISSN":"13845810","abstract":"The ubiquity of time series data across almost all human endeavors has produced a great interest in time series data mining in the last decade. While dozens of classification algorithms have been applied to time series, recent empirical evidence strongly suggests that simple nearest neighbor classification is exceptionally difficult to beat. The choice of distance measure used by the nearest neighbor algorithm is important, and depends on the invariances required by the domain. For example, motion capture data typically requires invariance to warping, and cardiology data requires invariance to the baseline (the mean value). Similarly, recent work suggests that for time series clustering, the choice of clustering algorithm is much less important than the choice of distance measure used.In this work we make a somewhat surprising claim. There is an invariance that the community seems to have missed, complexity invariance. Intuitively, the problem is that in many domains the different classes may have different complexities, and pairs of complex objects, even those which subjectively may seem very similar to the human eye, tend to be further apart under current distance measures than pairs of simple objects. This fact introduces errors in nearest neighbor classification, where some complex objects may be incorrectly assigned to a simpler class. Similarly, for clustering this effect can introduce errors by \"suggesting\" to the clustering algorithm that subjectively similar, but complex objects belong in a sparser and larger diameter cluster than is truly warranted.We introduce the first complexity-invariant distance measure for time series, and show that it generally produces significant improvements in classification and clustering accuracy. We further show that this improvement does not compromise efficiency, since we can lower bound the measure and use a modification of triangular inequality, thus making use of most existing indexing and data mining algorithms. We evaluate our ideas with the largest and most comprehensive set of time series mining experiments ever attempted in a single work, and show that complexity-invariant distance measures can produce improvements in classification and clustering in the vast majority of cases. © 2013 The Author(s).","author":[{"dropping-particle":"","family":"Batista","given":"Gustavo E.A.P.A.","non-dropping-particle":"","parse-names":false,"suffix":""},{"dropping-particle":"","family":"Keogh","given":"Eamonn J.","non-dropping-particle":"","parse-names":false,"suffix":""},{"dropping-particle":"","family":"Tataw","given":"Oben Moses","non-dropping-particle":"","parse-names":false,"suffix":""},{"dropping-particle":"","family":"Souza","given":"Vinícius M.A.","non-dropping-particle":"De","parse-names":false,"suffix":""}],"container-title":"Data Mining and Knowledge Discovery","id":"ITEM-1","issue":"3","issued":{"date-parts":[["2014"]]},"page":"634-669","title":"CID: An efficient complexity-invariant distance for time series","type":"article-journal","volume":"28"},"uris":["http://www.mendeley.com/documents/?uuid=d02a6dbd-705b-4316-a9c8-523285a1212a"]}],"mendeley":{"formattedCitation":"[44]","plainTextFormattedCitation":"[44]","previouslyFormattedCitation":"[44]"},"properties":{"noteIndex":0},"schema":"https://github.com/citation-style-language/schema/raw/master/csl-citation.json"}</w:instrText>
      </w:r>
      <w:r w:rsidR="0079021D" w:rsidRPr="006E37D4">
        <w:rPr>
          <w:lang w:val="en-GB"/>
        </w:rPr>
        <w:fldChar w:fldCharType="separate"/>
      </w:r>
      <w:r w:rsidR="00706FD3" w:rsidRPr="006E37D4">
        <w:rPr>
          <w:noProof/>
          <w:lang w:val="en-GB"/>
        </w:rPr>
        <w:t>[44]</w:t>
      </w:r>
      <w:r w:rsidR="0079021D" w:rsidRPr="006E37D4">
        <w:rPr>
          <w:lang w:val="en-GB"/>
        </w:rPr>
        <w:fldChar w:fldCharType="end"/>
      </w:r>
      <w:r w:rsidR="0079021D" w:rsidRPr="006E37D4">
        <w:rPr>
          <w:lang w:val="en-GB"/>
        </w:rPr>
        <w:t xml:space="preserve">. </w:t>
      </w:r>
      <w:r w:rsidR="007720C7" w:rsidRPr="006E37D4">
        <w:rPr>
          <w:lang w:val="en-GB"/>
        </w:rPr>
        <w:t>However,</w:t>
      </w:r>
      <w:r w:rsidR="00CE4974" w:rsidRPr="006E37D4">
        <w:rPr>
          <w:lang w:val="en-GB"/>
        </w:rPr>
        <w:t xml:space="preserve"> this method does not modify th</w:t>
      </w:r>
      <w:r w:rsidR="001709F1" w:rsidRPr="006E37D4">
        <w:rPr>
          <w:lang w:val="en-GB"/>
        </w:rPr>
        <w:t xml:space="preserve">e </w:t>
      </w:r>
      <w:r w:rsidR="00CE4974" w:rsidRPr="006E37D4">
        <w:rPr>
          <w:lang w:val="en-GB"/>
        </w:rPr>
        <w:t xml:space="preserve">MP </w:t>
      </w:r>
      <w:r w:rsidR="001709F1" w:rsidRPr="006E37D4">
        <w:rPr>
          <w:lang w:val="en-GB"/>
        </w:rPr>
        <w:t xml:space="preserve">calculation: </w:t>
      </w:r>
      <w:r w:rsidR="007118FB" w:rsidRPr="006E37D4">
        <w:rPr>
          <w:i/>
          <w:iCs/>
          <w:lang w:val="en-GB"/>
        </w:rPr>
        <w:t>all</w:t>
      </w:r>
      <w:r w:rsidR="00AC30BE" w:rsidRPr="006E37D4">
        <w:rPr>
          <w:i/>
          <w:iCs/>
          <w:lang w:val="en-GB"/>
        </w:rPr>
        <w:t>-</w:t>
      </w:r>
      <w:r w:rsidR="007118FB" w:rsidRPr="006E37D4">
        <w:rPr>
          <w:i/>
          <w:iCs/>
          <w:lang w:val="en-GB"/>
        </w:rPr>
        <w:t>pairs</w:t>
      </w:r>
      <w:r w:rsidR="00AC30BE" w:rsidRPr="006E37D4">
        <w:rPr>
          <w:i/>
          <w:iCs/>
          <w:lang w:val="en-GB"/>
        </w:rPr>
        <w:t>-</w:t>
      </w:r>
      <w:r w:rsidR="00691DDD" w:rsidRPr="006E37D4">
        <w:rPr>
          <w:i/>
          <w:iCs/>
          <w:lang w:val="en-GB"/>
        </w:rPr>
        <w:t>similarity</w:t>
      </w:r>
      <w:r w:rsidR="00AC30BE" w:rsidRPr="006E37D4">
        <w:rPr>
          <w:i/>
          <w:iCs/>
          <w:lang w:val="en-GB"/>
        </w:rPr>
        <w:t>-</w:t>
      </w:r>
      <w:r w:rsidR="00691DDD" w:rsidRPr="006E37D4">
        <w:rPr>
          <w:i/>
          <w:iCs/>
          <w:lang w:val="en-GB"/>
        </w:rPr>
        <w:t xml:space="preserve">search </w:t>
      </w:r>
      <w:r w:rsidR="00691DDD" w:rsidRPr="006E37D4">
        <w:rPr>
          <w:lang w:val="en-GB"/>
        </w:rPr>
        <w:t xml:space="preserve">is always performed and then </w:t>
      </w:r>
      <w:r w:rsidR="001709F1" w:rsidRPr="006E37D4">
        <w:rPr>
          <w:lang w:val="en-GB"/>
        </w:rPr>
        <w:t>a downstream processing is conducted. In some applications</w:t>
      </w:r>
      <w:r w:rsidR="00691DDD" w:rsidRPr="006E37D4">
        <w:rPr>
          <w:lang w:val="en-GB"/>
        </w:rPr>
        <w:t xml:space="preserve"> it can be useful to exclude some region or to </w:t>
      </w:r>
      <w:r w:rsidR="001709F1" w:rsidRPr="006E37D4">
        <w:rPr>
          <w:lang w:val="en-GB"/>
        </w:rPr>
        <w:t xml:space="preserve">split </w:t>
      </w:r>
      <w:r w:rsidR="00AB1FC2" w:rsidRPr="006E37D4">
        <w:rPr>
          <w:lang w:val="en-GB"/>
        </w:rPr>
        <w:t>subsequence</w:t>
      </w:r>
      <w:r w:rsidR="00C26C6B" w:rsidRPr="006E37D4">
        <w:rPr>
          <w:lang w:val="en-GB"/>
        </w:rPr>
        <w:t>s</w:t>
      </w:r>
      <w:r w:rsidR="00691DDD" w:rsidRPr="006E37D4">
        <w:rPr>
          <w:lang w:val="en-GB"/>
        </w:rPr>
        <w:t xml:space="preserve"> into different groups and then perform the similarity search </w:t>
      </w:r>
      <w:r w:rsidR="007118FB" w:rsidRPr="006E37D4">
        <w:rPr>
          <w:lang w:val="en-GB"/>
        </w:rPr>
        <w:t>to</w:t>
      </w:r>
      <w:r w:rsidR="00691DDD" w:rsidRPr="006E37D4">
        <w:rPr>
          <w:lang w:val="en-GB"/>
        </w:rPr>
        <w:t xml:space="preserve"> discover anomalies by comparing only the interesting regions and excluding other</w:t>
      </w:r>
      <w:r w:rsidR="00940BE3" w:rsidRPr="006E37D4">
        <w:rPr>
          <w:lang w:val="en-GB"/>
        </w:rPr>
        <w:t>s</w:t>
      </w:r>
      <w:r w:rsidR="00691DDD" w:rsidRPr="006E37D4">
        <w:rPr>
          <w:lang w:val="en-GB"/>
        </w:rPr>
        <w:t xml:space="preserve">. A solution to this problem have been proposed by </w:t>
      </w:r>
      <w:r w:rsidR="000645CE" w:rsidRPr="006E37D4">
        <w:rPr>
          <w:lang w:val="en-GB"/>
        </w:rPr>
        <w:fldChar w:fldCharType="begin" w:fldLock="1"/>
      </w:r>
      <w:r w:rsidR="00706FD3" w:rsidRPr="006E37D4">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[42]","plainTextFormattedCitation":"[42]","previouslyFormattedCitation":"[42]"},"properties":{"noteIndex":0},"schema":"https://github.com/citation-style-language/schema/raw/master/csl-citation.json"}</w:instrText>
      </w:r>
      <w:r w:rsidR="000645CE" w:rsidRPr="006E37D4">
        <w:rPr>
          <w:lang w:val="en-GB"/>
        </w:rPr>
        <w:fldChar w:fldCharType="separate"/>
      </w:r>
      <w:r w:rsidR="00706FD3" w:rsidRPr="006E37D4">
        <w:rPr>
          <w:noProof/>
          <w:lang w:val="en-GB"/>
        </w:rPr>
        <w:t>[42]</w:t>
      </w:r>
      <w:r w:rsidR="000645CE" w:rsidRPr="006E37D4">
        <w:rPr>
          <w:lang w:val="en-GB"/>
        </w:rPr>
        <w:fldChar w:fldCharType="end"/>
      </w:r>
      <w:r w:rsidR="007720C7" w:rsidRPr="006E37D4">
        <w:rPr>
          <w:lang w:val="en-GB"/>
        </w:rPr>
        <w:t xml:space="preserve"> </w:t>
      </w:r>
      <w:r w:rsidR="005574A4" w:rsidRPr="006E37D4">
        <w:rPr>
          <w:lang w:val="en-GB"/>
        </w:rPr>
        <w:t xml:space="preserve">introducing the </w:t>
      </w:r>
      <w:r w:rsidR="00C26C6B" w:rsidRPr="006E37D4">
        <w:rPr>
          <w:lang w:val="en-GB"/>
        </w:rPr>
        <w:t>Contextual Matrix Profile (</w:t>
      </w:r>
      <w:r w:rsidR="007720C7" w:rsidRPr="006E37D4">
        <w:rPr>
          <w:lang w:val="en-GB"/>
        </w:rPr>
        <w:t>CMP</w:t>
      </w:r>
      <w:r w:rsidR="00C26C6B" w:rsidRPr="006E37D4">
        <w:rPr>
          <w:lang w:val="en-GB"/>
        </w:rPr>
        <w:t>)</w:t>
      </w:r>
      <w:r w:rsidR="007720C7" w:rsidRPr="006E37D4">
        <w:rPr>
          <w:lang w:val="en-GB"/>
        </w:rPr>
        <w:t xml:space="preserve"> algorithm</w:t>
      </w:r>
      <w:r w:rsidR="005574A4" w:rsidRPr="006E37D4">
        <w:rPr>
          <w:lang w:val="en-GB"/>
        </w:rPr>
        <w:t>. CMP</w:t>
      </w:r>
      <w:r w:rsidR="007720C7" w:rsidRPr="006E37D4">
        <w:rPr>
          <w:lang w:val="en-GB"/>
        </w:rPr>
        <w:t xml:space="preserve"> permits to define </w:t>
      </w:r>
      <w:r w:rsidR="004559F5" w:rsidRPr="006E37D4">
        <w:rPr>
          <w:lang w:val="en-GB"/>
        </w:rPr>
        <w:t xml:space="preserve">search intervals </w:t>
      </w:r>
      <w:r w:rsidR="007720C7" w:rsidRPr="006E37D4">
        <w:rPr>
          <w:lang w:val="en-GB"/>
        </w:rPr>
        <w:t xml:space="preserve">along </w:t>
      </w:r>
      <w:r w:rsidR="00C26C6B" w:rsidRPr="006E37D4">
        <w:rPr>
          <w:lang w:val="en-GB"/>
        </w:rPr>
        <w:t xml:space="preserve">two timeseries </w:t>
      </w:r>
      <w:r w:rsidR="007720C7" w:rsidRPr="006E37D4">
        <w:rPr>
          <w:lang w:val="en-GB"/>
        </w:rPr>
        <w:t xml:space="preserve">and look for the best matching subsequence among </w:t>
      </w:r>
      <w:r w:rsidR="004559F5" w:rsidRPr="006E37D4">
        <w:rPr>
          <w:lang w:val="en-GB"/>
        </w:rPr>
        <w:t>them</w:t>
      </w:r>
      <w:r w:rsidR="007720C7" w:rsidRPr="006E37D4">
        <w:rPr>
          <w:lang w:val="en-GB"/>
        </w:rPr>
        <w:t xml:space="preserve">. </w:t>
      </w:r>
      <w:commentRangeStart w:id="12"/>
      <w:r w:rsidR="007720C7" w:rsidRPr="006E37D4">
        <w:rPr>
          <w:lang w:val="en-GB"/>
        </w:rPr>
        <w:t xml:space="preserve">This </w:t>
      </w:r>
      <w:r w:rsidR="004137AF" w:rsidRPr="006E37D4">
        <w:rPr>
          <w:lang w:val="en-GB"/>
        </w:rPr>
        <w:t xml:space="preserve">allows </w:t>
      </w:r>
      <w:r w:rsidR="007720C7" w:rsidRPr="006E37D4">
        <w:rPr>
          <w:lang w:val="en-GB"/>
        </w:rPr>
        <w:t xml:space="preserve">different </w:t>
      </w:r>
      <w:r w:rsidR="00C26C6B" w:rsidRPr="006E37D4">
        <w:rPr>
          <w:lang w:val="en-GB"/>
        </w:rPr>
        <w:t xml:space="preserve">a priori </w:t>
      </w:r>
      <w:r w:rsidR="007720C7" w:rsidRPr="006E37D4">
        <w:rPr>
          <w:lang w:val="en-GB"/>
        </w:rPr>
        <w:t xml:space="preserve">grouping </w:t>
      </w:r>
      <w:r w:rsidR="005B07BB" w:rsidRPr="006E37D4">
        <w:rPr>
          <w:lang w:val="en-GB"/>
        </w:rPr>
        <w:t xml:space="preserve">of the </w:t>
      </w:r>
      <w:r w:rsidR="00E71CE0" w:rsidRPr="006E37D4">
        <w:rPr>
          <w:lang w:val="en-GB"/>
        </w:rPr>
        <w:t>timeseries</w:t>
      </w:r>
      <w:r w:rsidR="005B07BB" w:rsidRPr="006E37D4">
        <w:rPr>
          <w:lang w:val="en-GB"/>
        </w:rPr>
        <w:t xml:space="preserve"> observations so that </w:t>
      </w:r>
      <w:r w:rsidR="007720C7" w:rsidRPr="006E37D4">
        <w:rPr>
          <w:lang w:val="en-GB"/>
        </w:rPr>
        <w:t xml:space="preserve">MP calculation </w:t>
      </w:r>
      <w:r w:rsidR="005B07BB" w:rsidRPr="006E37D4">
        <w:rPr>
          <w:lang w:val="en-GB"/>
        </w:rPr>
        <w:t>can provide novel and more interesting</w:t>
      </w:r>
      <w:r w:rsidR="007720C7" w:rsidRPr="006E37D4">
        <w:rPr>
          <w:lang w:val="en-GB"/>
        </w:rPr>
        <w:t xml:space="preserve"> insights.</w:t>
      </w:r>
      <w:commentRangeEnd w:id="12"/>
      <w:r w:rsidR="00023289" w:rsidRPr="006E37D4">
        <w:rPr>
          <w:rStyle w:val="Rimandocommento"/>
          <w:lang w:val="en-GB"/>
        </w:rPr>
        <w:commentReference w:id="12"/>
      </w:r>
    </w:p>
    <w:p w14:paraId="33D3BC8D" w14:textId="3F988637" w:rsidR="001709F1" w:rsidRPr="006E37D4" w:rsidRDefault="003A58C4" w:rsidP="003A58C4">
      <w:pPr>
        <w:pStyle w:val="Els-body-text-large"/>
        <w:rPr>
          <w:lang w:val="en-GB"/>
        </w:rPr>
      </w:pPr>
      <w:r w:rsidRPr="006E37D4">
        <w:rPr>
          <w:lang w:val="en-GB"/>
        </w:rPr>
        <w:t>The prompt and accurate discovery of anomalies in building electrical load is the key to reduce energy wastes and enhance energy management in buildings. To this aim the objective of this work is the introduction of an unsupervised anomaly detection procedure based on MP algorithm to detect anomalous electrical load at building level in quasi real</w:t>
      </w:r>
      <w:r w:rsidR="005A253D" w:rsidRPr="006E37D4">
        <w:rPr>
          <w:lang w:val="en-GB"/>
        </w:rPr>
        <w:t>-</w:t>
      </w:r>
      <w:r w:rsidRPr="006E37D4">
        <w:rPr>
          <w:lang w:val="en-GB"/>
        </w:rPr>
        <w:t>time. According to the previous literature review and excursus on implication of MP as anomaly detection method, this paper intends to address the following issues by contributing as follows:</w:t>
      </w:r>
    </w:p>
    <w:p w14:paraId="77F629C7" w14:textId="17495197" w:rsidR="00882D96" w:rsidRPr="006E37D4" w:rsidRDefault="00882D96" w:rsidP="003A58C4">
      <w:pPr>
        <w:pStyle w:val="Els-body-text-large"/>
        <w:numPr>
          <w:ilvl w:val="0"/>
          <w:numId w:val="30"/>
        </w:numPr>
        <w:rPr>
          <w:lang w:val="en-GB"/>
        </w:rPr>
      </w:pPr>
      <w:r w:rsidRPr="006E37D4">
        <w:rPr>
          <w:lang w:val="en-GB"/>
        </w:rPr>
        <w:t xml:space="preserve">Develop a contextual anomaly detection </w:t>
      </w:r>
      <w:r w:rsidR="005A253D" w:rsidRPr="006E37D4">
        <w:rPr>
          <w:lang w:val="en-GB"/>
        </w:rPr>
        <w:t xml:space="preserve">and diagnosis </w:t>
      </w:r>
      <w:r w:rsidRPr="006E37D4">
        <w:rPr>
          <w:lang w:val="en-GB"/>
        </w:rPr>
        <w:t>methodology by introducing a</w:t>
      </w:r>
      <w:r w:rsidR="00E14719" w:rsidRPr="006E37D4">
        <w:rPr>
          <w:lang w:val="en-GB"/>
        </w:rPr>
        <w:t xml:space="preserve"> MP-based method</w:t>
      </w:r>
      <w:r w:rsidRPr="006E37D4">
        <w:rPr>
          <w:lang w:val="en-GB"/>
        </w:rPr>
        <w:t xml:space="preserve"> that employs automatic and unsupervised processes</w:t>
      </w:r>
      <w:r w:rsidR="003A75EC" w:rsidRPr="006E37D4">
        <w:rPr>
          <w:lang w:val="en-GB"/>
        </w:rPr>
        <w:t xml:space="preserve"> (clustering and decision trees)</w:t>
      </w:r>
      <w:r w:rsidRPr="006E37D4">
        <w:rPr>
          <w:lang w:val="en-GB"/>
        </w:rPr>
        <w:t xml:space="preserve"> for the identification of parameters such as subsequence length, </w:t>
      </w:r>
      <w:r w:rsidR="003A58C4" w:rsidRPr="006E37D4">
        <w:rPr>
          <w:lang w:val="en-GB"/>
        </w:rPr>
        <w:t>groups,</w:t>
      </w:r>
      <w:r w:rsidRPr="006E37D4">
        <w:rPr>
          <w:lang w:val="en-GB"/>
        </w:rPr>
        <w:t xml:space="preserve"> and contexts.</w:t>
      </w:r>
      <w:r w:rsidR="009F0A75" w:rsidRPr="006E37D4">
        <w:rPr>
          <w:lang w:val="en-GB"/>
        </w:rPr>
        <w:t xml:space="preserve"> </w:t>
      </w:r>
    </w:p>
    <w:p w14:paraId="38E71B08" w14:textId="56B4FA05" w:rsidR="00097678" w:rsidRPr="006E37D4" w:rsidRDefault="003A75EC" w:rsidP="003A58C4">
      <w:pPr>
        <w:pStyle w:val="Els-body-text-large"/>
        <w:numPr>
          <w:ilvl w:val="0"/>
          <w:numId w:val="30"/>
        </w:numPr>
        <w:rPr>
          <w:lang w:val="en-GB"/>
        </w:rPr>
      </w:pPr>
      <w:r w:rsidRPr="006E37D4">
        <w:rPr>
          <w:lang w:val="en-GB"/>
        </w:rPr>
        <w:t xml:space="preserve">Explore and propose a solution to the challenges </w:t>
      </w:r>
      <w:r w:rsidR="005A253D" w:rsidRPr="006E37D4">
        <w:rPr>
          <w:lang w:val="en-GB"/>
        </w:rPr>
        <w:t>that arise from</w:t>
      </w:r>
      <w:r w:rsidRPr="006E37D4">
        <w:rPr>
          <w:lang w:val="en-GB"/>
        </w:rPr>
        <w:t xml:space="preserve"> the application </w:t>
      </w:r>
      <w:r w:rsidR="00E14719" w:rsidRPr="006E37D4">
        <w:rPr>
          <w:lang w:val="en-GB"/>
        </w:rPr>
        <w:t xml:space="preserve">of </w:t>
      </w:r>
      <w:r w:rsidRPr="006E37D4">
        <w:rPr>
          <w:lang w:val="en-GB"/>
        </w:rPr>
        <w:t>MP as anomaly detection method in the energy field</w:t>
      </w:r>
      <w:r w:rsidR="00097678" w:rsidRPr="006E37D4">
        <w:rPr>
          <w:lang w:val="en-GB"/>
        </w:rPr>
        <w:t xml:space="preserve">. </w:t>
      </w:r>
      <w:r w:rsidR="003A58C4" w:rsidRPr="006E37D4">
        <w:rPr>
          <w:lang w:val="en-GB"/>
        </w:rPr>
        <w:t>To</w:t>
      </w:r>
      <w:r w:rsidR="00097678" w:rsidRPr="006E37D4">
        <w:rPr>
          <w:lang w:val="en-GB"/>
        </w:rPr>
        <w:t xml:space="preserve"> overcome</w:t>
      </w:r>
      <w:r w:rsidR="001709F1" w:rsidRPr="006E37D4">
        <w:rPr>
          <w:lang w:val="en-GB"/>
        </w:rPr>
        <w:t xml:space="preserve"> the issues of z-score normalization and its implication </w:t>
      </w:r>
      <w:r w:rsidR="00097678" w:rsidRPr="006E37D4">
        <w:rPr>
          <w:lang w:val="en-GB"/>
        </w:rPr>
        <w:t>by</w:t>
      </w:r>
      <w:r w:rsidR="001709F1" w:rsidRPr="006E37D4">
        <w:rPr>
          <w:lang w:val="en-GB"/>
        </w:rPr>
        <w:t xml:space="preserve"> using the</w:t>
      </w:r>
      <w:r w:rsidR="00097678" w:rsidRPr="006E37D4">
        <w:rPr>
          <w:lang w:val="en-GB"/>
        </w:rPr>
        <w:t xml:space="preserve"> </w:t>
      </w:r>
      <w:r w:rsidR="001709F1" w:rsidRPr="006E37D4">
        <w:rPr>
          <w:lang w:val="en-GB"/>
        </w:rPr>
        <w:t xml:space="preserve">Euclidean distance between not normalized subsequences </w:t>
      </w:r>
      <w:r w:rsidR="00097678" w:rsidRPr="006E37D4">
        <w:rPr>
          <w:lang w:val="en-GB"/>
        </w:rPr>
        <w:t>and introducing</w:t>
      </w:r>
      <w:r w:rsidR="003A58C4" w:rsidRPr="006E37D4">
        <w:rPr>
          <w:lang w:val="en-GB"/>
        </w:rPr>
        <w:t>, thanks to the CMP method,</w:t>
      </w:r>
      <w:r w:rsidR="00097678" w:rsidRPr="006E37D4">
        <w:rPr>
          <w:lang w:val="en-GB"/>
        </w:rPr>
        <w:t xml:space="preserve"> domain specific boundary conditions </w:t>
      </w:r>
      <w:r w:rsidR="009F0A75" w:rsidRPr="006E37D4">
        <w:rPr>
          <w:lang w:val="en-GB"/>
        </w:rPr>
        <w:t xml:space="preserve">upstream the MP calculation </w:t>
      </w:r>
      <w:r w:rsidR="00E14719" w:rsidRPr="006E37D4">
        <w:rPr>
          <w:lang w:val="en-GB"/>
        </w:rPr>
        <w:t>allowing</w:t>
      </w:r>
      <w:r w:rsidR="009F0A75" w:rsidRPr="006E37D4">
        <w:rPr>
          <w:lang w:val="en-GB"/>
        </w:rPr>
        <w:t xml:space="preserve"> a </w:t>
      </w:r>
      <w:r w:rsidR="006304C7" w:rsidRPr="006E37D4">
        <w:rPr>
          <w:lang w:val="en-GB"/>
        </w:rPr>
        <w:t xml:space="preserve">knowledge-based </w:t>
      </w:r>
      <w:r w:rsidR="003A58C4" w:rsidRPr="006E37D4">
        <w:rPr>
          <w:lang w:val="en-GB"/>
        </w:rPr>
        <w:t>comparison</w:t>
      </w:r>
      <w:r w:rsidR="009F0A75" w:rsidRPr="006E37D4">
        <w:rPr>
          <w:lang w:val="en-GB"/>
        </w:rPr>
        <w:t xml:space="preserve"> between </w:t>
      </w:r>
      <w:r w:rsidR="00AB1FC2" w:rsidRPr="006E37D4">
        <w:rPr>
          <w:lang w:val="en-GB"/>
        </w:rPr>
        <w:t>subsequence</w:t>
      </w:r>
      <w:r w:rsidR="009F0A75" w:rsidRPr="006E37D4">
        <w:rPr>
          <w:lang w:val="en-GB"/>
        </w:rPr>
        <w:t>s.</w:t>
      </w:r>
    </w:p>
    <w:p w14:paraId="09FD529A" w14:textId="495A0421" w:rsidR="0083628E" w:rsidRPr="006E37D4" w:rsidRDefault="009F0A75" w:rsidP="0026523E">
      <w:pPr>
        <w:pStyle w:val="Els-body-text-large"/>
        <w:numPr>
          <w:ilvl w:val="0"/>
          <w:numId w:val="30"/>
        </w:numPr>
        <w:rPr>
          <w:lang w:val="en-GB"/>
        </w:rPr>
      </w:pPr>
      <w:r w:rsidRPr="006E37D4">
        <w:rPr>
          <w:lang w:val="en-GB"/>
        </w:rPr>
        <w:lastRenderedPageBreak/>
        <w:t xml:space="preserve">Introduction of a robust anomaly score definition based </w:t>
      </w:r>
      <w:r w:rsidR="001D125D" w:rsidRPr="006E37D4">
        <w:rPr>
          <w:lang w:val="en-GB"/>
        </w:rPr>
        <w:t xml:space="preserve">on four different statistical methods and </w:t>
      </w:r>
      <w:r w:rsidRPr="006E37D4">
        <w:rPr>
          <w:lang w:val="en-GB"/>
        </w:rPr>
        <w:t xml:space="preserve">domain knowledge that </w:t>
      </w:r>
      <w:r w:rsidR="006304C7" w:rsidRPr="006E37D4">
        <w:rPr>
          <w:lang w:val="en-GB"/>
        </w:rPr>
        <w:t xml:space="preserve">allows </w:t>
      </w:r>
      <w:r w:rsidRPr="006E37D4">
        <w:rPr>
          <w:lang w:val="en-GB"/>
        </w:rPr>
        <w:t>potential anomalies</w:t>
      </w:r>
      <w:r w:rsidR="006304C7" w:rsidRPr="006E37D4">
        <w:rPr>
          <w:lang w:val="en-GB"/>
        </w:rPr>
        <w:t xml:space="preserve"> to be identified and ranked</w:t>
      </w:r>
      <w:r w:rsidR="003A58C4" w:rsidRPr="006E37D4">
        <w:rPr>
          <w:lang w:val="en-GB"/>
        </w:rPr>
        <w:t xml:space="preserve">, within a given </w:t>
      </w:r>
      <w:commentRangeStart w:id="13"/>
      <w:r w:rsidR="003A58C4" w:rsidRPr="006E37D4">
        <w:rPr>
          <w:lang w:val="en-GB"/>
        </w:rPr>
        <w:t>group and context</w:t>
      </w:r>
      <w:commentRangeEnd w:id="13"/>
      <w:r w:rsidR="006304C7" w:rsidRPr="006E37D4">
        <w:rPr>
          <w:rStyle w:val="Rimandocommento"/>
          <w:lang w:val="en-GB"/>
        </w:rPr>
        <w:commentReference w:id="13"/>
      </w:r>
      <w:r w:rsidR="003A58C4" w:rsidRPr="006E37D4">
        <w:rPr>
          <w:lang w:val="en-GB"/>
        </w:rPr>
        <w:t xml:space="preserve">, </w:t>
      </w:r>
      <w:r w:rsidR="001D125D" w:rsidRPr="006E37D4">
        <w:rPr>
          <w:lang w:val="en-GB"/>
        </w:rPr>
        <w:t xml:space="preserve">by </w:t>
      </w:r>
      <w:r w:rsidR="003A58C4" w:rsidRPr="006E37D4">
        <w:rPr>
          <w:lang w:val="en-GB"/>
        </w:rPr>
        <w:t>considering</w:t>
      </w:r>
      <w:r w:rsidR="001D125D" w:rsidRPr="006E37D4">
        <w:rPr>
          <w:lang w:val="en-GB"/>
        </w:rPr>
        <w:t xml:space="preserve"> only those that negatively impact the energy </w:t>
      </w:r>
      <w:r w:rsidR="003A58C4" w:rsidRPr="006E37D4">
        <w:rPr>
          <w:lang w:val="en-GB"/>
        </w:rPr>
        <w:t>use</w:t>
      </w:r>
      <w:r w:rsidR="001D125D" w:rsidRPr="006E37D4">
        <w:rPr>
          <w:lang w:val="en-GB"/>
        </w:rPr>
        <w:t xml:space="preserve"> (i.e., high energy</w:t>
      </w:r>
      <w:r w:rsidR="003A58C4" w:rsidRPr="006E37D4">
        <w:rPr>
          <w:lang w:val="en-GB"/>
        </w:rPr>
        <w:t xml:space="preserve"> consumption</w:t>
      </w:r>
      <w:r w:rsidR="005A253D" w:rsidRPr="006E37D4">
        <w:rPr>
          <w:lang w:val="en-GB"/>
        </w:rPr>
        <w:t xml:space="preserve"> in absolute and relative terms</w:t>
      </w:r>
      <w:r w:rsidR="003A58C4" w:rsidRPr="006E37D4">
        <w:rPr>
          <w:lang w:val="en-GB"/>
        </w:rPr>
        <w:t>)</w:t>
      </w:r>
      <w:r w:rsidR="005A253D" w:rsidRPr="006E37D4">
        <w:rPr>
          <w:lang w:val="en-GB"/>
        </w:rPr>
        <w:t xml:space="preserve">. </w:t>
      </w:r>
    </w:p>
    <w:p w14:paraId="66101823" w14:textId="284A4A19" w:rsidR="0023223B" w:rsidRPr="006E37D4" w:rsidRDefault="00E41F77" w:rsidP="00D648BB">
      <w:pPr>
        <w:pStyle w:val="Els-body-text-large"/>
        <w:rPr>
          <w:lang w:val="en-GB"/>
        </w:rPr>
      </w:pPr>
      <w:r w:rsidRPr="006E37D4">
        <w:rPr>
          <w:lang w:val="en-GB"/>
        </w:rPr>
        <w:t>The rest of the paper is organized as follows</w:t>
      </w:r>
      <w:r w:rsidR="003A58C4" w:rsidRPr="006E37D4">
        <w:rPr>
          <w:lang w:val="en-GB"/>
        </w:rPr>
        <w:t xml:space="preserve">. </w:t>
      </w:r>
      <w:r w:rsidR="00FC4BDD" w:rsidRPr="006E37D4">
        <w:rPr>
          <w:lang w:val="en-GB"/>
        </w:rPr>
        <w:t>S</w:t>
      </w:r>
      <w:r w:rsidRPr="006E37D4">
        <w:rPr>
          <w:lang w:val="en-GB"/>
        </w:rPr>
        <w:t>ection 2</w:t>
      </w:r>
      <w:r w:rsidR="003A58C4" w:rsidRPr="006E37D4">
        <w:rPr>
          <w:lang w:val="en-GB"/>
        </w:rPr>
        <w:t xml:space="preserve"> provides the description of the case study. </w:t>
      </w:r>
      <w:r w:rsidR="00FC4BDD" w:rsidRPr="006E37D4">
        <w:rPr>
          <w:lang w:val="en-GB"/>
        </w:rPr>
        <w:t>S</w:t>
      </w:r>
      <w:r w:rsidRPr="006E37D4">
        <w:rPr>
          <w:lang w:val="en-GB"/>
        </w:rPr>
        <w:t>ection</w:t>
      </w:r>
      <w:r w:rsidR="008A4E54" w:rsidRPr="006E37D4">
        <w:rPr>
          <w:lang w:val="en-GB"/>
        </w:rPr>
        <w:t xml:space="preserve"> </w:t>
      </w:r>
      <w:r w:rsidRPr="006E37D4">
        <w:rPr>
          <w:lang w:val="en-GB"/>
        </w:rPr>
        <w:t xml:space="preserve">3 </w:t>
      </w:r>
      <w:r w:rsidR="00C401C0" w:rsidRPr="006E37D4">
        <w:rPr>
          <w:lang w:val="en-GB"/>
        </w:rPr>
        <w:t>presents</w:t>
      </w:r>
      <w:r w:rsidR="003A58C4" w:rsidRPr="006E37D4">
        <w:rPr>
          <w:lang w:val="en-GB"/>
        </w:rPr>
        <w:t xml:space="preserve"> the methodology</w:t>
      </w:r>
      <w:r w:rsidR="00C401C0" w:rsidRPr="006E37D4">
        <w:rPr>
          <w:lang w:val="en-GB"/>
        </w:rPr>
        <w:t xml:space="preserve"> adopted. Finally, </w:t>
      </w:r>
      <w:r w:rsidR="00FC4BDD" w:rsidRPr="006E37D4">
        <w:rPr>
          <w:lang w:val="en-GB"/>
        </w:rPr>
        <w:t>S</w:t>
      </w:r>
      <w:r w:rsidRPr="006E37D4">
        <w:rPr>
          <w:lang w:val="en-GB"/>
        </w:rPr>
        <w:t xml:space="preserve">ection 4 </w:t>
      </w:r>
      <w:r w:rsidR="00C401C0" w:rsidRPr="006E37D4">
        <w:rPr>
          <w:lang w:val="en-GB"/>
        </w:rPr>
        <w:t xml:space="preserve">presents the </w:t>
      </w:r>
      <w:r w:rsidR="005A253D" w:rsidRPr="006E37D4">
        <w:rPr>
          <w:lang w:val="en-GB"/>
        </w:rPr>
        <w:t xml:space="preserve">anomaly detection and diagnosis </w:t>
      </w:r>
      <w:proofErr w:type="gramStart"/>
      <w:r w:rsidR="00C401C0" w:rsidRPr="006E37D4">
        <w:rPr>
          <w:lang w:val="en-GB"/>
        </w:rPr>
        <w:t>results</w:t>
      </w:r>
      <w:proofErr w:type="gramEnd"/>
      <w:r w:rsidR="00C401C0" w:rsidRPr="006E37D4">
        <w:rPr>
          <w:lang w:val="en-GB"/>
        </w:rPr>
        <w:t xml:space="preserve"> and </w:t>
      </w:r>
      <w:r w:rsidR="00FC4BDD" w:rsidRPr="006E37D4">
        <w:rPr>
          <w:lang w:val="en-GB"/>
        </w:rPr>
        <w:t xml:space="preserve">Section 5 </w:t>
      </w:r>
      <w:r w:rsidR="00C401C0" w:rsidRPr="006E37D4">
        <w:rPr>
          <w:lang w:val="en-GB"/>
        </w:rPr>
        <w:t>critically discusses the outcomes and contains the concluding remarks</w:t>
      </w:r>
      <w:r w:rsidRPr="006E37D4">
        <w:rPr>
          <w:lang w:val="en-GB"/>
        </w:rPr>
        <w:t>.</w:t>
      </w:r>
    </w:p>
    <w:p w14:paraId="3769EAB7" w14:textId="764F9257" w:rsidR="00E23EF8" w:rsidRPr="006E37D4" w:rsidRDefault="002B5AB8" w:rsidP="0093574B">
      <w:pPr>
        <w:pStyle w:val="Els-1storder-head"/>
        <w:rPr>
          <w:lang w:val="en-GB"/>
        </w:rPr>
      </w:pPr>
      <w:commentRangeStart w:id="14"/>
      <w:r w:rsidRPr="006E37D4">
        <w:rPr>
          <w:lang w:val="en-GB"/>
        </w:rPr>
        <w:t>Case study</w:t>
      </w:r>
      <w:commentRangeEnd w:id="14"/>
      <w:r w:rsidRPr="006E37D4">
        <w:rPr>
          <w:rStyle w:val="Rimandocommento"/>
          <w:b w:val="0"/>
          <w:lang w:val="en-GB"/>
        </w:rPr>
        <w:commentReference w:id="14"/>
      </w:r>
    </w:p>
    <w:p w14:paraId="12CCDAE0" w14:textId="5F3DD731" w:rsidR="002B5AB8" w:rsidRPr="00885E16" w:rsidRDefault="002B5AB8" w:rsidP="0093574B">
      <w:pPr>
        <w:pStyle w:val="Els-body-text-large"/>
        <w:rPr>
          <w:color w:val="FF0000"/>
          <w:lang w:val="en-GB"/>
        </w:rPr>
      </w:pPr>
      <w:r w:rsidRPr="00885E16">
        <w:rPr>
          <w:color w:val="FF0000"/>
          <w:lang w:val="en-GB"/>
        </w:rPr>
        <w:t xml:space="preserve">The case study </w:t>
      </w:r>
      <w:r w:rsidR="005E69AD" w:rsidRPr="00885E16">
        <w:rPr>
          <w:color w:val="FF0000"/>
          <w:lang w:val="en-GB"/>
        </w:rPr>
        <w:t>analysed</w:t>
      </w:r>
      <w:r w:rsidRPr="00885E16">
        <w:rPr>
          <w:color w:val="FF0000"/>
          <w:lang w:val="en-GB"/>
        </w:rPr>
        <w:t xml:space="preserve"> refers to the energy consumption of a MV/LV transformer cabin identified as “substation C”, that serves a part of the main campus of Politecnico di Torino (PoliTo), an Italian university located in Turin. Data related to the total electrical load and to some sub-loads are available with 15 min timesteps from 1 January 2015 to 31 December 2019. The hierarchical structure of the available data is shown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The first level </w:t>
      </w:r>
      <w:r w:rsidR="0093574B" w:rsidRPr="00885E16">
        <w:rPr>
          <w:color w:val="FF0000"/>
          <w:lang w:val="en-GB"/>
        </w:rPr>
        <w:t xml:space="preserve">(blue) </w:t>
      </w:r>
      <w:r w:rsidRPr="00885E16">
        <w:rPr>
          <w:color w:val="FF0000"/>
          <w:lang w:val="en-GB"/>
        </w:rPr>
        <w:t>refers to the total electrical load of substation C, while the second level</w:t>
      </w:r>
      <w:r w:rsidR="0093574B" w:rsidRPr="00885E16">
        <w:rPr>
          <w:color w:val="FF0000"/>
          <w:lang w:val="en-GB"/>
        </w:rPr>
        <w:t xml:space="preserve"> (green)</w:t>
      </w:r>
      <w:r w:rsidRPr="00885E16">
        <w:rPr>
          <w:color w:val="FF0000"/>
          <w:lang w:val="en-GB"/>
        </w:rPr>
        <w:t xml:space="preserve"> shows the available sub-loads. In addition, the load breakdown in terms of average annual energy consumption was provided.</w:t>
      </w:r>
    </w:p>
    <w:p w14:paraId="57F58649" w14:textId="6226E94B" w:rsidR="002B5AB8" w:rsidRPr="00885E16" w:rsidRDefault="002B5AB8" w:rsidP="0093574B">
      <w:pPr>
        <w:pStyle w:val="Els-body-text-large"/>
        <w:rPr>
          <w:color w:val="FF0000"/>
          <w:lang w:val="en-GB"/>
        </w:rPr>
      </w:pPr>
      <w:proofErr w:type="gramStart"/>
      <w:r w:rsidRPr="00885E16">
        <w:rPr>
          <w:color w:val="FF0000"/>
          <w:lang w:val="en-GB"/>
        </w:rPr>
        <w:t>In particular, a</w:t>
      </w:r>
      <w:proofErr w:type="gramEnd"/>
      <w:r w:rsidRPr="00885E16">
        <w:rPr>
          <w:color w:val="FF0000"/>
          <w:lang w:val="en-GB"/>
        </w:rPr>
        <w:t xml:space="preserve"> bar and a </w:t>
      </w:r>
      <w:r w:rsidR="00456830" w:rsidRPr="00885E16">
        <w:rPr>
          <w:color w:val="FF0000"/>
          <w:lang w:val="en-GB"/>
        </w:rPr>
        <w:t xml:space="preserve">staff </w:t>
      </w:r>
      <w:r w:rsidRPr="00885E16">
        <w:rPr>
          <w:color w:val="FF0000"/>
          <w:lang w:val="en-GB"/>
        </w:rPr>
        <w:t xml:space="preserve">canteen were at the disposal of students and campus staff and </w:t>
      </w:r>
      <w:r w:rsidR="0048784F" w:rsidRPr="00885E16">
        <w:rPr>
          <w:color w:val="FF0000"/>
          <w:lang w:val="en-GB"/>
        </w:rPr>
        <w:t xml:space="preserve">on average, </w:t>
      </w:r>
      <w:r w:rsidR="00962507" w:rsidRPr="00885E16">
        <w:rPr>
          <w:color w:val="FF0000"/>
          <w:lang w:val="en-GB"/>
        </w:rPr>
        <w:t xml:space="preserve">respectively </w:t>
      </w:r>
      <w:r w:rsidR="0048784F" w:rsidRPr="00885E16">
        <w:rPr>
          <w:color w:val="FF0000"/>
          <w:lang w:val="en-GB"/>
        </w:rPr>
        <w:t>represent</w:t>
      </w:r>
      <w:r w:rsidR="00962507" w:rsidRPr="00885E16">
        <w:rPr>
          <w:color w:val="FF0000"/>
          <w:lang w:val="en-GB"/>
        </w:rPr>
        <w:t xml:space="preserve"> the</w:t>
      </w:r>
      <w:r w:rsidRPr="00885E16">
        <w:rPr>
          <w:color w:val="FF0000"/>
          <w:lang w:val="en-GB"/>
        </w:rPr>
        <w:t xml:space="preserve">2.75% and 16.03% of the </w:t>
      </w:r>
      <w:r w:rsidR="00C64A82" w:rsidRPr="00885E16">
        <w:rPr>
          <w:color w:val="FF0000"/>
          <w:lang w:val="en-GB"/>
        </w:rPr>
        <w:t xml:space="preserve">yearly </w:t>
      </w:r>
      <w:r w:rsidRPr="00885E16">
        <w:rPr>
          <w:color w:val="FF0000"/>
          <w:lang w:val="en-GB"/>
        </w:rPr>
        <w:t xml:space="preserve">electrical energy consumption of substation C. The university data </w:t>
      </w:r>
      <w:r w:rsidR="006C0DA8" w:rsidRPr="00885E16">
        <w:rPr>
          <w:color w:val="FF0000"/>
          <w:lang w:val="en-GB"/>
        </w:rPr>
        <w:t>centre</w:t>
      </w:r>
      <w:r w:rsidRPr="00885E16">
        <w:rPr>
          <w:color w:val="FF0000"/>
          <w:lang w:val="en-GB"/>
        </w:rPr>
        <w:t xml:space="preserve"> accounted for 13.16% of the total energy consumption. The administration offices (</w:t>
      </w:r>
      <w:r w:rsidR="0093574B" w:rsidRPr="00885E16">
        <w:rPr>
          <w:color w:val="FF0000"/>
          <w:lang w:val="en-GB"/>
        </w:rPr>
        <w:t>Rectorate</w:t>
      </w:r>
      <w:r w:rsidRPr="00885E16">
        <w:rPr>
          <w:color w:val="FF0000"/>
          <w:lang w:val="en-GB"/>
        </w:rPr>
        <w:t>) corresponded to 3.83% of energy consumption and the mathematics department (DIMAT) for 2.21%. A large share of energy consumption (12.22%) was related to the mechanical room. The equipment located in this room included hot and chilled water circuits and auxiliaries such as recirculation pumps. The chilled water was provided by two chillers of nominal electrical power of 220 kW and a rated cooling capacity of 1120 kW, and a reversible water-water heat pump, with nominal a power and cooling capacity of 165 kW and 590 kW, respectively.</w:t>
      </w:r>
    </w:p>
    <w:p w14:paraId="012D803B" w14:textId="6B580361" w:rsidR="002B5AB8" w:rsidRPr="00885E16" w:rsidRDefault="002B5AB8" w:rsidP="0093574B">
      <w:pPr>
        <w:pStyle w:val="Els-body-text-large"/>
        <w:rPr>
          <w:color w:val="FF0000"/>
          <w:lang w:val="en-GB"/>
        </w:rPr>
      </w:pPr>
      <w:r w:rsidRPr="00885E16">
        <w:rPr>
          <w:color w:val="FF0000"/>
          <w:lang w:val="en-GB"/>
        </w:rPr>
        <w:t xml:space="preserve">The remaining energy consumption was aggregated under a </w:t>
      </w:r>
      <w:r w:rsidR="0093574B" w:rsidRPr="00885E16">
        <w:rPr>
          <w:color w:val="FF0000"/>
          <w:lang w:val="en-GB"/>
        </w:rPr>
        <w:t>unique synthetic</w:t>
      </w:r>
      <w:r w:rsidR="00296CE0" w:rsidRPr="00885E16">
        <w:rPr>
          <w:color w:val="FF0000"/>
          <w:lang w:val="en-GB"/>
        </w:rPr>
        <w:t xml:space="preserve"> </w:t>
      </w:r>
      <w:r w:rsidR="00424A82" w:rsidRPr="00885E16">
        <w:rPr>
          <w:color w:val="FF0000"/>
          <w:lang w:val="en-GB"/>
        </w:rPr>
        <w:t xml:space="preserve">sub-load </w:t>
      </w:r>
      <w:r w:rsidRPr="00885E16">
        <w:rPr>
          <w:color w:val="FF0000"/>
          <w:lang w:val="en-GB"/>
        </w:rPr>
        <w:t>tagged as “</w:t>
      </w:r>
      <w:r w:rsidR="004565A4" w:rsidRPr="00885E16">
        <w:rPr>
          <w:color w:val="FF0000"/>
          <w:lang w:val="en-GB"/>
        </w:rPr>
        <w:t>Not labelled</w:t>
      </w:r>
      <w:r w:rsidRPr="00885E16">
        <w:rPr>
          <w:color w:val="FF0000"/>
          <w:lang w:val="en-GB"/>
        </w:rPr>
        <w:t xml:space="preserve">” as showed in </w:t>
      </w:r>
      <w:r w:rsidR="005B0274" w:rsidRPr="00885E16">
        <w:rPr>
          <w:color w:val="FF0000"/>
          <w:lang w:val="en-GB"/>
        </w:rPr>
        <w:t>Figure</w:t>
      </w:r>
      <w:r w:rsidR="0093574B" w:rsidRPr="00885E16">
        <w:rPr>
          <w:color w:val="FF0000"/>
          <w:lang w:val="en-GB"/>
        </w:rPr>
        <w:t xml:space="preserve"> 5</w:t>
      </w:r>
      <w:r w:rsidRPr="00885E16">
        <w:rPr>
          <w:color w:val="FF0000"/>
          <w:lang w:val="en-GB"/>
        </w:rPr>
        <w:t xml:space="preserve">. It accounted for 48.76% of the total energy consumption, and since it was not directly measured, cannot be </w:t>
      </w:r>
      <w:r w:rsidR="002C4074" w:rsidRPr="00885E16">
        <w:rPr>
          <w:color w:val="FF0000"/>
          <w:lang w:val="en-GB"/>
        </w:rPr>
        <w:t>characterized</w:t>
      </w:r>
      <w:r w:rsidR="00400904" w:rsidRPr="00885E16">
        <w:rPr>
          <w:color w:val="FF0000"/>
          <w:lang w:val="en-GB"/>
        </w:rPr>
        <w:t>,</w:t>
      </w:r>
      <w:r w:rsidR="002C4074" w:rsidRPr="00885E16">
        <w:rPr>
          <w:color w:val="FF0000"/>
          <w:lang w:val="en-GB"/>
        </w:rPr>
        <w:t xml:space="preserve"> as the other sub-loads</w:t>
      </w:r>
      <w:r w:rsidR="00400904" w:rsidRPr="00885E16">
        <w:rPr>
          <w:color w:val="FF0000"/>
          <w:lang w:val="en-GB"/>
        </w:rPr>
        <w:t>,</w:t>
      </w:r>
      <w:r w:rsidR="002C4074" w:rsidRPr="00885E16">
        <w:rPr>
          <w:color w:val="FF0000"/>
          <w:lang w:val="en-GB"/>
        </w:rPr>
        <w:t xml:space="preserve"> respect to </w:t>
      </w:r>
      <w:r w:rsidR="00400904" w:rsidRPr="00885E16">
        <w:rPr>
          <w:color w:val="FF0000"/>
          <w:lang w:val="en-GB"/>
        </w:rPr>
        <w:t xml:space="preserve">the energy service or building </w:t>
      </w:r>
      <w:r w:rsidR="00096F42" w:rsidRPr="00885E16">
        <w:rPr>
          <w:color w:val="FF0000"/>
          <w:lang w:val="en-GB"/>
        </w:rPr>
        <w:t>served</w:t>
      </w:r>
      <w:r w:rsidRPr="00885E16">
        <w:rPr>
          <w:color w:val="FF0000"/>
          <w:lang w:val="en-GB"/>
        </w:rPr>
        <w:t>.</w:t>
      </w:r>
    </w:p>
    <w:p w14:paraId="499D0584" w14:textId="5153489A" w:rsidR="002B5AB8" w:rsidRPr="006E37D4" w:rsidRDefault="00A377ED" w:rsidP="002B5AB8">
      <w:pPr>
        <w:pStyle w:val="MDPI52figure"/>
        <w:rPr>
          <w:lang w:val="en-GB"/>
        </w:rPr>
      </w:pPr>
      <w:r w:rsidRPr="006E37D4">
        <w:rPr>
          <w:noProof/>
          <w:snapToGrid/>
          <w:lang w:val="en-GB"/>
        </w:rPr>
        <w:drawing>
          <wp:inline distT="0" distB="0" distL="0" distR="0" wp14:anchorId="35982FAB" wp14:editId="0DBA5FCF">
            <wp:extent cx="4756003" cy="2726109"/>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6871" cy="2738070"/>
                    </a:xfrm>
                    <a:prstGeom prst="rect">
                      <a:avLst/>
                    </a:prstGeom>
                  </pic:spPr>
                </pic:pic>
              </a:graphicData>
            </a:graphic>
          </wp:inline>
        </w:drawing>
      </w:r>
    </w:p>
    <w:p w14:paraId="2A28DFCC" w14:textId="246C725D" w:rsidR="002B5AB8" w:rsidRPr="006E37D4" w:rsidRDefault="002B5AB8" w:rsidP="002B5AB8">
      <w:pPr>
        <w:pStyle w:val="Els-caption"/>
        <w:jc w:val="center"/>
        <w:rPr>
          <w:b/>
          <w:bCs/>
          <w:lang w:val="en-GB"/>
        </w:rPr>
      </w:pPr>
      <w:r w:rsidRPr="006E37D4">
        <w:rPr>
          <w:b/>
          <w:bCs/>
          <w:lang w:val="en-GB"/>
        </w:rPr>
        <w:t xml:space="preserve">Figure </w:t>
      </w:r>
      <w:r w:rsidR="00136F32" w:rsidRPr="006E37D4">
        <w:rPr>
          <w:b/>
          <w:bCs/>
          <w:lang w:val="en-GB"/>
        </w:rPr>
        <w:t>5</w:t>
      </w:r>
      <w:r w:rsidRPr="006E37D4">
        <w:rPr>
          <w:b/>
          <w:bCs/>
          <w:lang w:val="en-GB"/>
        </w:rPr>
        <w:t xml:space="preserve">. </w:t>
      </w:r>
      <w:r w:rsidRPr="006E37D4">
        <w:rPr>
          <w:lang w:val="en-GB"/>
        </w:rPr>
        <w:t>Hierarchical structure of the electrical load database under study.</w:t>
      </w:r>
    </w:p>
    <w:p w14:paraId="44D989AD" w14:textId="42EA14B9" w:rsidR="00B86AC9" w:rsidRPr="006E37D4" w:rsidRDefault="00B86AC9" w:rsidP="00B86AC9">
      <w:pPr>
        <w:pStyle w:val="Els-1storder-head"/>
        <w:rPr>
          <w:lang w:val="en-GB"/>
        </w:rPr>
      </w:pPr>
      <w:r w:rsidRPr="006E37D4">
        <w:rPr>
          <w:lang w:val="en-GB"/>
        </w:rPr>
        <w:lastRenderedPageBreak/>
        <w:t>Methodology</w:t>
      </w:r>
    </w:p>
    <w:p w14:paraId="46DFF639" w14:textId="711D5C47" w:rsidR="001924EE" w:rsidRPr="006E37D4" w:rsidRDefault="001924EE" w:rsidP="001924EE">
      <w:pPr>
        <w:pStyle w:val="Els-body-text-large"/>
        <w:rPr>
          <w:lang w:val="en-GB"/>
        </w:rPr>
      </w:pPr>
      <w:r w:rsidRPr="006E37D4">
        <w:rPr>
          <w:lang w:val="en-GB"/>
        </w:rPr>
        <w:t xml:space="preserve">In this section the methodological framework is presented. The method is based on the application of the </w:t>
      </w:r>
      <w:r w:rsidR="003B630C" w:rsidRPr="006E37D4">
        <w:rPr>
          <w:lang w:val="en-GB"/>
        </w:rPr>
        <w:t>CMP</w:t>
      </w:r>
      <w:r w:rsidRPr="006E37D4">
        <w:rPr>
          <w:lang w:val="en-GB"/>
        </w:rPr>
        <w:t xml:space="preserve"> coupled with unsupervised</w:t>
      </w:r>
      <w:r w:rsidR="006A0933" w:rsidRPr="006E37D4">
        <w:rPr>
          <w:lang w:val="en-GB"/>
        </w:rPr>
        <w:t xml:space="preserve"> and supervised data analytics</w:t>
      </w:r>
      <w:r w:rsidRPr="006E37D4">
        <w:rPr>
          <w:lang w:val="en-GB"/>
        </w:rPr>
        <w:t xml:space="preserve"> techniques such as </w:t>
      </w:r>
      <w:r w:rsidR="00096F42" w:rsidRPr="006E37D4">
        <w:rPr>
          <w:lang w:val="en-GB"/>
        </w:rPr>
        <w:t xml:space="preserve">cluster analysis </w:t>
      </w:r>
      <w:r w:rsidRPr="006E37D4">
        <w:rPr>
          <w:lang w:val="en-GB"/>
        </w:rPr>
        <w:t xml:space="preserve">and </w:t>
      </w:r>
      <w:r w:rsidR="008E352B" w:rsidRPr="006E37D4">
        <w:rPr>
          <w:lang w:val="en-GB"/>
        </w:rPr>
        <w:t xml:space="preserve">Classification </w:t>
      </w:r>
      <w:proofErr w:type="gramStart"/>
      <w:r w:rsidR="008E352B" w:rsidRPr="006E37D4">
        <w:rPr>
          <w:lang w:val="en-GB"/>
        </w:rPr>
        <w:t>And</w:t>
      </w:r>
      <w:proofErr w:type="gramEnd"/>
      <w:r w:rsidR="008E352B" w:rsidRPr="006E37D4">
        <w:rPr>
          <w:lang w:val="en-GB"/>
        </w:rPr>
        <w:t xml:space="preserve"> Regression Trees (</w:t>
      </w:r>
      <w:r w:rsidRPr="006E37D4">
        <w:rPr>
          <w:lang w:val="en-GB"/>
        </w:rPr>
        <w:t>CART</w:t>
      </w:r>
      <w:r w:rsidR="008E352B" w:rsidRPr="006E37D4">
        <w:rPr>
          <w:lang w:val="en-GB"/>
        </w:rPr>
        <w:t>)</w:t>
      </w:r>
      <w:r w:rsidRPr="006E37D4">
        <w:rPr>
          <w:lang w:val="en-GB"/>
        </w:rPr>
        <w:t xml:space="preserve"> </w:t>
      </w:r>
      <w:r w:rsidR="007118FB" w:rsidRPr="006E37D4">
        <w:rPr>
          <w:lang w:val="en-GB"/>
        </w:rPr>
        <w:t>to</w:t>
      </w:r>
      <w:r w:rsidRPr="006E37D4">
        <w:rPr>
          <w:lang w:val="en-GB"/>
        </w:rPr>
        <w:t xml:space="preserve"> perform</w:t>
      </w:r>
      <w:r w:rsidR="00414F69" w:rsidRPr="006E37D4">
        <w:rPr>
          <w:lang w:val="en-GB"/>
        </w:rPr>
        <w:t xml:space="preserve"> a</w:t>
      </w:r>
      <w:r w:rsidRPr="006E37D4">
        <w:rPr>
          <w:lang w:val="en-GB"/>
        </w:rPr>
        <w:t xml:space="preserve"> </w:t>
      </w:r>
      <w:r w:rsidR="004861B1" w:rsidRPr="006E37D4">
        <w:rPr>
          <w:lang w:val="en-GB"/>
        </w:rPr>
        <w:t xml:space="preserve">parameter-free and automatic </w:t>
      </w:r>
      <w:r w:rsidRPr="006E37D4">
        <w:rPr>
          <w:lang w:val="en-GB"/>
        </w:rPr>
        <w:t>anomaly detection</w:t>
      </w:r>
      <w:r w:rsidR="008E352B" w:rsidRPr="006E37D4">
        <w:rPr>
          <w:lang w:val="en-GB"/>
        </w:rPr>
        <w:t xml:space="preserve"> and diagnosis</w:t>
      </w:r>
      <w:r w:rsidRPr="006E37D4">
        <w:rPr>
          <w:lang w:val="en-GB"/>
        </w:rPr>
        <w:t xml:space="preserve"> </w:t>
      </w:r>
      <w:r w:rsidR="004861B1" w:rsidRPr="006E37D4">
        <w:rPr>
          <w:lang w:val="en-GB"/>
        </w:rPr>
        <w:t xml:space="preserve">in </w:t>
      </w:r>
      <w:r w:rsidR="007118FB" w:rsidRPr="006E37D4">
        <w:rPr>
          <w:lang w:val="en-GB"/>
        </w:rPr>
        <w:t>electrical</w:t>
      </w:r>
      <w:r w:rsidR="003B630C" w:rsidRPr="006E37D4">
        <w:rPr>
          <w:lang w:val="en-GB"/>
        </w:rPr>
        <w:t xml:space="preserve"> </w:t>
      </w:r>
      <w:r w:rsidRPr="006E37D4">
        <w:rPr>
          <w:lang w:val="en-GB"/>
        </w:rPr>
        <w:t>load time</w:t>
      </w:r>
      <w:r w:rsidR="004861B1" w:rsidRPr="006E37D4">
        <w:rPr>
          <w:lang w:val="en-GB"/>
        </w:rPr>
        <w:t xml:space="preserve"> </w:t>
      </w:r>
      <w:r w:rsidRPr="006E37D4">
        <w:rPr>
          <w:lang w:val="en-GB"/>
        </w:rPr>
        <w:t>series</w:t>
      </w:r>
      <w:r w:rsidR="008E352B" w:rsidRPr="006E37D4">
        <w:rPr>
          <w:lang w:val="en-GB"/>
        </w:rPr>
        <w:t xml:space="preserve"> of </w:t>
      </w:r>
      <w:r w:rsidR="004861B1" w:rsidRPr="006E37D4">
        <w:rPr>
          <w:lang w:val="en-GB"/>
        </w:rPr>
        <w:t>a University campus</w:t>
      </w:r>
      <w:r w:rsidRPr="006E37D4">
        <w:rPr>
          <w:lang w:val="en-GB"/>
        </w:rPr>
        <w:t xml:space="preserve">. The multi-step procedure, reported in </w:t>
      </w:r>
      <w:r w:rsidR="005B0274" w:rsidRPr="006E37D4">
        <w:rPr>
          <w:lang w:val="en-GB"/>
        </w:rPr>
        <w:t>Figure</w:t>
      </w:r>
      <w:r w:rsidR="006A497F" w:rsidRPr="006E37D4">
        <w:rPr>
          <w:lang w:val="en-GB"/>
        </w:rPr>
        <w:t xml:space="preserve"> 6</w:t>
      </w:r>
      <w:r w:rsidRPr="006E37D4">
        <w:rPr>
          <w:lang w:val="en-GB"/>
        </w:rPr>
        <w:t xml:space="preserve"> consists in four steps, described in detail in the following </w:t>
      </w:r>
      <w:r w:rsidR="00D30C05" w:rsidRPr="006E37D4">
        <w:rPr>
          <w:lang w:val="en-GB"/>
        </w:rPr>
        <w:t>paragraphs</w:t>
      </w:r>
      <w:r w:rsidRPr="006E37D4">
        <w:rPr>
          <w:lang w:val="en-GB"/>
        </w:rPr>
        <w:t>.</w:t>
      </w:r>
    </w:p>
    <w:p w14:paraId="74156BA5" w14:textId="5E30374A" w:rsidR="008F043C" w:rsidRPr="006E37D4" w:rsidRDefault="00202CDD" w:rsidP="008F043C">
      <w:pPr>
        <w:spacing w:line="360" w:lineRule="auto"/>
        <w:jc w:val="center"/>
      </w:pPr>
      <w:commentRangeStart w:id="15"/>
      <w:r w:rsidRPr="006E37D4">
        <w:rPr>
          <w:noProof/>
        </w:rPr>
        <w:drawing>
          <wp:inline distT="0" distB="0" distL="0" distR="0" wp14:anchorId="5C8017D8" wp14:editId="5BCEB0F9">
            <wp:extent cx="4886300" cy="2854569"/>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8713" cy="2867663"/>
                    </a:xfrm>
                    <a:prstGeom prst="rect">
                      <a:avLst/>
                    </a:prstGeom>
                  </pic:spPr>
                </pic:pic>
              </a:graphicData>
            </a:graphic>
          </wp:inline>
        </w:drawing>
      </w:r>
      <w:commentRangeEnd w:id="15"/>
      <w:r w:rsidR="001E2DB2" w:rsidRPr="006E37D4">
        <w:rPr>
          <w:rStyle w:val="Rimandocommento"/>
        </w:rPr>
        <w:commentReference w:id="15"/>
      </w:r>
    </w:p>
    <w:p w14:paraId="26DFD5AF" w14:textId="23506675" w:rsidR="008F043C" w:rsidRPr="006E37D4" w:rsidRDefault="005B0274" w:rsidP="008F043C">
      <w:pPr>
        <w:pStyle w:val="Els-caption"/>
        <w:jc w:val="center"/>
        <w:rPr>
          <w:lang w:val="en-GB"/>
        </w:rPr>
      </w:pPr>
      <w:r w:rsidRPr="006E37D4">
        <w:rPr>
          <w:b/>
          <w:bCs/>
          <w:lang w:val="en-GB"/>
        </w:rPr>
        <w:t>Figure</w:t>
      </w:r>
      <w:r w:rsidR="008F043C" w:rsidRPr="006E37D4">
        <w:rPr>
          <w:b/>
          <w:bCs/>
          <w:lang w:val="en-GB"/>
        </w:rPr>
        <w:t xml:space="preserve"> </w:t>
      </w:r>
      <w:r w:rsidR="00136F32" w:rsidRPr="006E37D4">
        <w:rPr>
          <w:b/>
          <w:bCs/>
          <w:lang w:val="en-GB"/>
        </w:rPr>
        <w:t>6</w:t>
      </w:r>
      <w:r w:rsidR="008F043C" w:rsidRPr="006E37D4">
        <w:rPr>
          <w:b/>
          <w:bCs/>
          <w:lang w:val="en-GB"/>
        </w:rPr>
        <w:t>.</w:t>
      </w:r>
      <w:r w:rsidR="008F043C" w:rsidRPr="006E37D4">
        <w:rPr>
          <w:lang w:val="en-GB"/>
        </w:rPr>
        <w:t xml:space="preserve"> </w:t>
      </w:r>
      <w:r w:rsidR="008B3FD3" w:rsidRPr="006E37D4">
        <w:rPr>
          <w:lang w:val="en-GB"/>
        </w:rPr>
        <w:t xml:space="preserve">Graphical description of the methodological </w:t>
      </w:r>
      <w:r w:rsidR="007118FB" w:rsidRPr="006E37D4">
        <w:rPr>
          <w:lang w:val="en-GB"/>
        </w:rPr>
        <w:t>framework</w:t>
      </w:r>
      <w:r w:rsidR="008F043C" w:rsidRPr="006E37D4">
        <w:rPr>
          <w:lang w:val="en-GB"/>
        </w:rPr>
        <w:t>.</w:t>
      </w:r>
    </w:p>
    <w:p w14:paraId="5C3E5ECF" w14:textId="77777777" w:rsidR="007539D5" w:rsidRPr="006E37D4" w:rsidRDefault="00D7011B" w:rsidP="007539D5">
      <w:pPr>
        <w:pStyle w:val="Els-2ndorder-head"/>
        <w:rPr>
          <w:lang w:val="en-GB"/>
        </w:rPr>
      </w:pPr>
      <w:r w:rsidRPr="006E37D4">
        <w:rPr>
          <w:lang w:val="en-GB"/>
        </w:rPr>
        <w:t xml:space="preserve">Pre-processing. </w:t>
      </w:r>
    </w:p>
    <w:p w14:paraId="3864A1DE" w14:textId="6EC10227" w:rsidR="00D7011B" w:rsidRPr="006E37D4" w:rsidRDefault="00D7011B" w:rsidP="00D7011B">
      <w:pPr>
        <w:pStyle w:val="Els-body-text-large"/>
        <w:rPr>
          <w:lang w:val="en-GB"/>
        </w:rPr>
      </w:pPr>
      <w:r w:rsidRPr="006E37D4">
        <w:rPr>
          <w:lang w:val="en-GB"/>
        </w:rPr>
        <w:t>T</w:t>
      </w:r>
      <w:r w:rsidR="008D55D4" w:rsidRPr="006E37D4">
        <w:rPr>
          <w:lang w:val="en-GB"/>
        </w:rPr>
        <w:t>he first step consists in d</w:t>
      </w:r>
      <w:r w:rsidR="0099146B" w:rsidRPr="006E37D4">
        <w:rPr>
          <w:lang w:val="en-GB"/>
        </w:rPr>
        <w:t xml:space="preserve">ata </w:t>
      </w:r>
      <w:proofErr w:type="gramStart"/>
      <w:r w:rsidR="007118FB" w:rsidRPr="006E37D4">
        <w:rPr>
          <w:lang w:val="en-GB"/>
        </w:rPr>
        <w:t>pre-processing</w:t>
      </w:r>
      <w:proofErr w:type="gramEnd"/>
      <w:r w:rsidR="0099146B" w:rsidRPr="006E37D4">
        <w:rPr>
          <w:lang w:val="en-GB"/>
        </w:rPr>
        <w:t xml:space="preserve"> </w:t>
      </w:r>
      <w:r w:rsidR="007539D5" w:rsidRPr="006E37D4">
        <w:rPr>
          <w:lang w:val="en-GB"/>
        </w:rPr>
        <w:t xml:space="preserve">and </w:t>
      </w:r>
      <w:r w:rsidR="00F10659" w:rsidRPr="006E37D4">
        <w:rPr>
          <w:lang w:val="en-GB"/>
        </w:rPr>
        <w:t xml:space="preserve">it </w:t>
      </w:r>
      <w:r w:rsidR="0099146B" w:rsidRPr="006E37D4">
        <w:rPr>
          <w:lang w:val="en-GB"/>
        </w:rPr>
        <w:t xml:space="preserve">is a crucial task for the data analysis workflow. </w:t>
      </w:r>
      <w:r w:rsidR="008D55D4" w:rsidRPr="006E37D4">
        <w:rPr>
          <w:lang w:val="en-GB"/>
        </w:rPr>
        <w:t xml:space="preserve">The proposed methodology does not focus on advanced </w:t>
      </w:r>
      <w:r w:rsidR="000E0863" w:rsidRPr="006E37D4">
        <w:rPr>
          <w:lang w:val="en-GB"/>
        </w:rPr>
        <w:t>pre-processing</w:t>
      </w:r>
      <w:r w:rsidR="008D55D4" w:rsidRPr="006E37D4">
        <w:rPr>
          <w:lang w:val="en-GB"/>
        </w:rPr>
        <w:t xml:space="preserve"> techniques since the </w:t>
      </w:r>
      <w:r w:rsidR="00F10659" w:rsidRPr="006E37D4">
        <w:rPr>
          <w:lang w:val="en-GB"/>
        </w:rPr>
        <w:t xml:space="preserve">considered </w:t>
      </w:r>
      <w:r w:rsidR="008D55D4" w:rsidRPr="006E37D4">
        <w:rPr>
          <w:lang w:val="en-GB"/>
        </w:rPr>
        <w:t>dataset</w:t>
      </w:r>
      <w:r w:rsidR="000E0863" w:rsidRPr="006E37D4">
        <w:rPr>
          <w:lang w:val="en-GB"/>
        </w:rPr>
        <w:t xml:space="preserve"> </w:t>
      </w:r>
      <w:r w:rsidR="00F10659" w:rsidRPr="006E37D4">
        <w:rPr>
          <w:lang w:val="en-GB"/>
        </w:rPr>
        <w:t>had</w:t>
      </w:r>
      <w:r w:rsidR="000E0863" w:rsidRPr="006E37D4">
        <w:rPr>
          <w:lang w:val="en-GB"/>
        </w:rPr>
        <w:t xml:space="preserve"> a good quality with a missing value and inconsistence ratio less than 5% on the overall observations </w:t>
      </w:r>
      <w:r w:rsidR="000E0863" w:rsidRPr="006E37D4">
        <w:rPr>
          <w:lang w:val="en-GB"/>
        </w:rPr>
        <w:fldChar w:fldCharType="begin" w:fldLock="1"/>
      </w:r>
      <w:r w:rsidR="00706FD3" w:rsidRPr="006E37D4">
        <w:rPr>
          <w:lang w:val="en-GB"/>
        </w:rPr>
        <w:instrText>ADDIN CSL_CITATION {"citationItems":[{"id":"ITEM-1","itemData":{"DOI":"10.3389/fenrg.2021.652801","ISSN":"2296598X","abstract":"The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author":[{"dropping-particle":"","family":"Fan","given":"Cheng","non-dropping-particle":"","parse-names":false,"suffix":""},{"dropping-particle":"","family":"Chen","given":"Meiling","non-dropping-particle":"","parse-names":false,"suffix":""},{"dropping-particle":"","family":"Wang","given":"Xinghua","non-dropping-particle":"","parse-names":false,"suffix":""},{"dropping-particle":"","family":"Wang","given":"Jiayuan","non-dropping-particle":"","parse-names":false,"suffix":""},{"dropping-particle":"","family":"Huang","given":"Bufu","non-dropping-particle":"","parse-names":false,"suffix":""}],"container-title":"Frontiers in Energy Research","id":"ITEM-1","issue":"March","issued":{"date-parts":[["2021"]]},"page":"1-17","title":"A Review on Data Preprocessing Techniques Toward Efficient and Reliable Knowledge Discovery From Building Operational Data","type":"article-journal","volume":"9"},"uris":["http://www.mendeley.com/documents/?uuid=49f1ad83-4246-490f-828e-f6e278cd09ef"]}],"mendeley":{"formattedCitation":"[45]","plainTextFormattedCitation":"[45]","previouslyFormattedCitation":"[45]"},"properties":{"noteIndex":0},"schema":"https://github.com/citation-style-language/schema/raw/master/csl-citation.json"}</w:instrText>
      </w:r>
      <w:r w:rsidR="000E0863" w:rsidRPr="006E37D4">
        <w:rPr>
          <w:lang w:val="en-GB"/>
        </w:rPr>
        <w:fldChar w:fldCharType="separate"/>
      </w:r>
      <w:r w:rsidR="00706FD3" w:rsidRPr="006E37D4">
        <w:rPr>
          <w:noProof/>
          <w:lang w:val="en-GB"/>
        </w:rPr>
        <w:t>[45]</w:t>
      </w:r>
      <w:r w:rsidR="000E0863" w:rsidRPr="006E37D4">
        <w:rPr>
          <w:lang w:val="en-GB"/>
        </w:rPr>
        <w:fldChar w:fldCharType="end"/>
      </w:r>
      <w:r w:rsidR="000E0863" w:rsidRPr="006E37D4">
        <w:rPr>
          <w:lang w:val="en-GB"/>
        </w:rPr>
        <w:t>. Thus, the pre-processing is performed through univariate statistical approaches</w:t>
      </w:r>
      <w:r w:rsidR="007539D5" w:rsidRPr="006E37D4">
        <w:rPr>
          <w:lang w:val="en-GB"/>
        </w:rPr>
        <w:t>,</w:t>
      </w:r>
      <w:r w:rsidR="000E0863" w:rsidRPr="006E37D4">
        <w:rPr>
          <w:lang w:val="en-GB"/>
        </w:rPr>
        <w:t xml:space="preserve"> </w:t>
      </w:r>
      <w:r w:rsidR="008078FA" w:rsidRPr="006E37D4">
        <w:rPr>
          <w:lang w:val="en-GB"/>
        </w:rPr>
        <w:t>aimed at</w:t>
      </w:r>
      <w:r w:rsidR="000E0863" w:rsidRPr="006E37D4">
        <w:rPr>
          <w:lang w:val="en-GB"/>
        </w:rPr>
        <w:t xml:space="preserve"> </w:t>
      </w:r>
      <w:r w:rsidR="00EA098A" w:rsidRPr="006E37D4">
        <w:rPr>
          <w:lang w:val="en-GB"/>
        </w:rPr>
        <w:t>removing</w:t>
      </w:r>
      <w:r w:rsidR="008078FA" w:rsidRPr="006E37D4">
        <w:rPr>
          <w:lang w:val="en-GB"/>
        </w:rPr>
        <w:t xml:space="preserve"> statistical inconsistencies and replace them together with</w:t>
      </w:r>
      <w:r w:rsidR="000E0863" w:rsidRPr="006E37D4">
        <w:rPr>
          <w:lang w:val="en-GB"/>
        </w:rPr>
        <w:t xml:space="preserve"> missing values through linear interpolation.</w:t>
      </w:r>
    </w:p>
    <w:p w14:paraId="667D59B4" w14:textId="2B4101E7" w:rsidR="007539D5" w:rsidRPr="006E37D4" w:rsidRDefault="007539D5" w:rsidP="007539D5">
      <w:pPr>
        <w:pStyle w:val="Els-2ndorder-head"/>
        <w:rPr>
          <w:lang w:val="en-GB"/>
        </w:rPr>
      </w:pPr>
      <w:r w:rsidRPr="006E37D4">
        <w:rPr>
          <w:lang w:val="en-GB"/>
        </w:rPr>
        <w:t xml:space="preserve">Contextual matrix profile. </w:t>
      </w:r>
    </w:p>
    <w:p w14:paraId="0C1EB773" w14:textId="6FE6F916" w:rsidR="00CB0CAE" w:rsidRPr="006E37D4" w:rsidRDefault="00823779" w:rsidP="00CB0CAE">
      <w:pPr>
        <w:pStyle w:val="Els-body-text-large"/>
        <w:rPr>
          <w:lang w:val="en-GB"/>
        </w:rPr>
      </w:pPr>
      <w:r w:rsidRPr="006E37D4">
        <w:rPr>
          <w:lang w:val="en-GB"/>
        </w:rPr>
        <w:t>The second step of the analysis deals with t</w:t>
      </w:r>
      <w:r w:rsidR="00622E00" w:rsidRPr="006E37D4">
        <w:rPr>
          <w:lang w:val="en-GB"/>
        </w:rPr>
        <w:t xml:space="preserve">he application of the contextual matrix profile method </w:t>
      </w:r>
      <w:r w:rsidRPr="006E37D4">
        <w:rPr>
          <w:lang w:val="en-GB"/>
        </w:rPr>
        <w:t xml:space="preserve">and </w:t>
      </w:r>
      <w:r w:rsidR="00D338D8" w:rsidRPr="006E37D4">
        <w:rPr>
          <w:lang w:val="en-GB"/>
        </w:rPr>
        <w:t>goes through the following phases:</w:t>
      </w:r>
      <w:r w:rsidR="00F5684F" w:rsidRPr="006E37D4">
        <w:rPr>
          <w:lang w:val="en-GB"/>
        </w:rPr>
        <w:t xml:space="preserve"> </w:t>
      </w:r>
      <w:commentRangeStart w:id="16"/>
      <w:r w:rsidR="006C1866" w:rsidRPr="006E37D4">
        <w:rPr>
          <w:lang w:val="en-GB"/>
        </w:rPr>
        <w:t xml:space="preserve">(a) </w:t>
      </w:r>
      <w:r w:rsidR="00622E00" w:rsidRPr="006E37D4">
        <w:rPr>
          <w:lang w:val="en-GB"/>
        </w:rPr>
        <w:t>context definition</w:t>
      </w:r>
      <w:r w:rsidR="006C1866" w:rsidRPr="006E37D4">
        <w:rPr>
          <w:lang w:val="en-GB"/>
        </w:rPr>
        <w:t xml:space="preserve"> (b) </w:t>
      </w:r>
      <w:r w:rsidR="00AF0E19" w:rsidRPr="006E37D4">
        <w:rPr>
          <w:lang w:val="en-GB"/>
        </w:rPr>
        <w:t>group definition</w:t>
      </w:r>
      <w:r w:rsidR="006C1866" w:rsidRPr="006E37D4">
        <w:rPr>
          <w:lang w:val="en-GB"/>
        </w:rPr>
        <w:t xml:space="preserve"> (c) </w:t>
      </w:r>
      <w:r w:rsidR="00622E00" w:rsidRPr="006E37D4">
        <w:rPr>
          <w:lang w:val="en-GB"/>
        </w:rPr>
        <w:t xml:space="preserve">CMP calculation </w:t>
      </w:r>
      <w:r w:rsidR="00AF0E19" w:rsidRPr="006E37D4">
        <w:rPr>
          <w:lang w:val="en-GB"/>
        </w:rPr>
        <w:t xml:space="preserve">and </w:t>
      </w:r>
      <w:r w:rsidR="006C1866" w:rsidRPr="006E37D4">
        <w:rPr>
          <w:lang w:val="en-GB"/>
        </w:rPr>
        <w:t xml:space="preserve">its </w:t>
      </w:r>
      <w:r w:rsidR="00AF0E19" w:rsidRPr="006E37D4">
        <w:rPr>
          <w:lang w:val="en-GB"/>
        </w:rPr>
        <w:t>further splitting according to previously defined groups</w:t>
      </w:r>
      <w:r w:rsidR="00622E00" w:rsidRPr="006E37D4">
        <w:rPr>
          <w:lang w:val="en-GB"/>
        </w:rPr>
        <w:t>.</w:t>
      </w:r>
      <w:commentRangeEnd w:id="16"/>
      <w:r w:rsidR="00E35E98" w:rsidRPr="006E37D4">
        <w:rPr>
          <w:rStyle w:val="Rimandocommento"/>
          <w:lang w:val="en-GB"/>
        </w:rPr>
        <w:commentReference w:id="16"/>
      </w:r>
    </w:p>
    <w:p w14:paraId="2C441579" w14:textId="28B61011" w:rsidR="00BE2F68" w:rsidRPr="006E37D4" w:rsidRDefault="00CB0CAE" w:rsidP="00CB0CAE">
      <w:pPr>
        <w:pStyle w:val="Els-body-text-large"/>
        <w:rPr>
          <w:lang w:val="en-GB"/>
        </w:rPr>
      </w:pPr>
      <w:r w:rsidRPr="006E37D4">
        <w:rPr>
          <w:lang w:val="en-GB"/>
        </w:rPr>
        <w:t>W</w:t>
      </w:r>
      <w:r w:rsidR="008F6D23" w:rsidRPr="006E37D4">
        <w:rPr>
          <w:lang w:val="en-GB"/>
        </w:rPr>
        <w:t xml:space="preserve">ithin the daily electrical load timeseries </w:t>
      </w:r>
      <w:r w:rsidR="00C15815" w:rsidRPr="006E37D4">
        <w:rPr>
          <w:lang w:val="en-GB"/>
        </w:rPr>
        <w:t xml:space="preserve">it is possible to identify </w:t>
      </w:r>
      <w:r w:rsidR="008F6D23" w:rsidRPr="006E37D4">
        <w:rPr>
          <w:lang w:val="en-GB"/>
        </w:rPr>
        <w:t xml:space="preserve">different regions and different </w:t>
      </w:r>
      <w:r w:rsidR="007118FB" w:rsidRPr="006E37D4">
        <w:rPr>
          <w:lang w:val="en-GB"/>
        </w:rPr>
        <w:t>behaviour</w:t>
      </w:r>
      <w:r w:rsidR="008F6D23" w:rsidRPr="006E37D4">
        <w:rPr>
          <w:lang w:val="en-GB"/>
        </w:rPr>
        <w:t xml:space="preserve"> </w:t>
      </w:r>
      <w:r w:rsidR="00C15815" w:rsidRPr="006E37D4">
        <w:rPr>
          <w:lang w:val="en-GB"/>
        </w:rPr>
        <w:t xml:space="preserve">(e.g., </w:t>
      </w:r>
      <w:r w:rsidR="0056295F" w:rsidRPr="006E37D4">
        <w:rPr>
          <w:lang w:val="en-GB"/>
        </w:rPr>
        <w:t>base load, peak load, ramp</w:t>
      </w:r>
      <w:r w:rsidR="00C15815" w:rsidRPr="006E37D4">
        <w:rPr>
          <w:lang w:val="en-GB"/>
        </w:rPr>
        <w:t>-</w:t>
      </w:r>
      <w:r w:rsidR="0056295F" w:rsidRPr="006E37D4">
        <w:rPr>
          <w:lang w:val="en-GB"/>
        </w:rPr>
        <w:t>up ramp down</w:t>
      </w:r>
      <w:r w:rsidR="00C15815" w:rsidRPr="006E37D4">
        <w:rPr>
          <w:lang w:val="en-GB"/>
        </w:rPr>
        <w:t xml:space="preserve">) whose </w:t>
      </w:r>
      <w:r w:rsidR="0056295F" w:rsidRPr="006E37D4">
        <w:rPr>
          <w:lang w:val="en-GB"/>
        </w:rPr>
        <w:t>relative time window</w:t>
      </w:r>
      <w:r w:rsidR="00C15815" w:rsidRPr="006E37D4">
        <w:rPr>
          <w:lang w:val="en-GB"/>
        </w:rPr>
        <w:t xml:space="preserve"> length </w:t>
      </w:r>
      <w:r w:rsidR="0056295F" w:rsidRPr="006E37D4">
        <w:rPr>
          <w:lang w:val="en-GB"/>
        </w:rPr>
        <w:t xml:space="preserve">can be defined statistically or inferred from </w:t>
      </w:r>
      <w:r w:rsidR="00C15815" w:rsidRPr="006E37D4">
        <w:rPr>
          <w:lang w:val="en-GB"/>
        </w:rPr>
        <w:t xml:space="preserve">the </w:t>
      </w:r>
      <w:r w:rsidR="0056295F" w:rsidRPr="006E37D4">
        <w:rPr>
          <w:lang w:val="en-GB"/>
        </w:rPr>
        <w:t xml:space="preserve">typical </w:t>
      </w:r>
      <w:r w:rsidR="00C15815" w:rsidRPr="006E37D4">
        <w:rPr>
          <w:lang w:val="en-GB"/>
        </w:rPr>
        <w:t xml:space="preserve">building operational and occupational </w:t>
      </w:r>
      <w:r w:rsidR="0056295F" w:rsidRPr="006E37D4">
        <w:rPr>
          <w:lang w:val="en-GB"/>
        </w:rPr>
        <w:t>schedule</w:t>
      </w:r>
      <w:r w:rsidR="00037275" w:rsidRPr="006E37D4">
        <w:rPr>
          <w:lang w:val="en-GB"/>
        </w:rPr>
        <w:t xml:space="preserve"> </w:t>
      </w:r>
      <w:r w:rsidR="00C15815" w:rsidRPr="006E37D4">
        <w:rPr>
          <w:lang w:val="en-GB"/>
        </w:rPr>
        <w:fldChar w:fldCharType="begin" w:fldLock="1"/>
      </w:r>
      <w:r w:rsidR="00706FD3" w:rsidRPr="006E37D4">
        <w:rPr>
          <w:lang w:val="en-GB"/>
        </w:rPr>
        <w:instrText>ADDIN CSL_CITATION {"citationItems":[{"id":"ITEM-1","itemData":{"DOI":"10.1109/TSG.2011.2145010","ISSN":"19493053","abstract":"We present methods for analyzing commercial and industrial facility 15-min-interval electric load data. These methods allow building managers to better understand their facility's electricity consumption over time and to compare it to other buildings, helping them to \"ask the right questions\"to discover opportunities for demand response, energy efficiency, electricity waste elimination, and peak load management. We primarily focus on demand response. Methods discussed include graphical representations of electric load data, a regression-based electricity load model that uses a time-of-week indicator variable and a piecewise linear and continuous outdoor air temperature dependence and the definition of various parameters that characterize facility electricity loads and demand response behavior. In the future, these methods could be translated into easy-to-use tools for building managers. © 2011 IEEE.","author":[{"dropping-particle":"","family":"Mathieu","given":"Johanna L.","non-dropping-particle":"","parse-names":false,"suffix":""},{"dropping-particle":"","family":"Price","given":"Phillip N.","non-dropping-particle":"","parse-names":false,"suffix":""},{"dropping-particle":"","family":"Kiliccote","given":"Sila","non-dropping-particle":"","parse-names":false,"suffix":""},{"dropping-particle":"","family":"Piette","given":"Mary Ann","non-dropping-particle":"","parse-names":false,"suffix":""}],"container-title":"IEEE Transactions on Smart Grid","id":"ITEM-1","issue":"3","issued":{"date-parts":[["2011"]]},"page":"507-518","title":"Quantifying changes in building electricity use, with application to demand response","type":"article-journal","volume":"2"},"uris":["http://www.mendeley.com/documents/?uuid=6875af77-76ae-4c48-84e1-2dbe3ced0804"]}],"mendeley":{"formattedCitation":"[46]","plainTextFormattedCitation":"[46]","previouslyFormattedCitation":"[46]"},"properties":{"noteIndex":0},"schema":"https://github.com/citation-style-language/schema/raw/master/csl-citation.json"}</w:instrText>
      </w:r>
      <w:r w:rsidR="00C15815" w:rsidRPr="006E37D4">
        <w:rPr>
          <w:lang w:val="en-GB"/>
        </w:rPr>
        <w:fldChar w:fldCharType="separate"/>
      </w:r>
      <w:r w:rsidR="00706FD3" w:rsidRPr="006E37D4">
        <w:rPr>
          <w:noProof/>
          <w:lang w:val="en-GB"/>
        </w:rPr>
        <w:t>[46]</w:t>
      </w:r>
      <w:r w:rsidR="00C15815" w:rsidRPr="006E37D4">
        <w:rPr>
          <w:lang w:val="en-GB"/>
        </w:rPr>
        <w:fldChar w:fldCharType="end"/>
      </w:r>
      <w:r w:rsidR="00C15815" w:rsidRPr="006E37D4">
        <w:rPr>
          <w:lang w:val="en-GB"/>
        </w:rPr>
        <w:t xml:space="preserve">, </w:t>
      </w:r>
      <w:r w:rsidR="00C15815" w:rsidRPr="006E37D4">
        <w:rPr>
          <w:lang w:val="en-GB"/>
        </w:rPr>
        <w:fldChar w:fldCharType="begin" w:fldLock="1"/>
      </w:r>
      <w:r w:rsidR="00706FD3" w:rsidRPr="006E37D4">
        <w:rPr>
          <w:lang w:val="en-GB"/>
        </w:rPr>
        <w:instrText>ADDIN CSL_CITATION {"citationItems":[{"id":"ITEM-1","itemData":{"DOI":"10.1016/j.scs.2019.101587","ISSN":"22106707","abstract":"Commercial buildings consume a lot of energy and contribute a significant part of greenhouse gas emission. Many energy-saving or green-building initiatives were compromised by equipment and human-related faults under the umbrella of poor facility management. Data-driven building energy management is a cost-effective approach to improve energy efficiency of commercial buildings, and gains more and more popularity worldwide with the deployment of smart metering systems. This paper developed a systematic process of using smart metering data to quantify building daily load profiles (i.e. energy consumption patterns)with a set of statistics, e.g. base load, peak load, rising time and so on. Then prediction models of these building load statistics are constructed from historical training data consisting of energy consumption, environment and holiday information. At last residuals of the prediction models are analyzed to form statistical control charts. As a result anomaly energy consumption could be detected by comparing the predicted statistics and observed ones, which will help building managers to locate problems just in time. The effectiveness of the proposed solution is verified through real-world data analysis and computational studies.","author":[{"dropping-particle":"","family":"Zhu","given":"Jin","non-dropping-particle":"","parse-names":false,"suffix":""},{"dropping-particle":"","family":"Shen","given":"Yingjun","non-dropping-particle":"","parse-names":false,"suffix":""},{"dropping-particle":"","family":"Song","given":"Zhe","non-dropping-particle":"","parse-names":false,"suffix":""},{"dropping-particle":"","family":"Zhou","given":"Dequn","non-dropping-particle":"","parse-names":false,"suffix":""},{"dropping-particle":"","family":"Zhang","given":"Zijun","non-dropping-particle":"","parse-names":false,"suffix":""},{"dropping-particle":"","family":"Kusiak","given":"Andrew","non-dropping-particle":"","parse-names":false,"suffix":""}],"container-title":"Sustainable Cities and Society","id":"ITEM-1","issue":"March","issued":{"date-parts":[["2019"]]},"page":"101587","publisher":"Elsevier","title":"Data-driven building load profiling and energy management","type":"article-journal","volume":"49"},"uris":["http://www.mendeley.com/documents/?uuid=d80052eb-5711-4642-8ef9-adcad93bc901"]}],"mendeley":{"formattedCitation":"[47]","plainTextFormattedCitation":"[47]","previouslyFormattedCitation":"[47]"},"properties":{"noteIndex":0},"schema":"https://github.com/citation-style-language/schema/raw/master/csl-citation.json"}</w:instrText>
      </w:r>
      <w:r w:rsidR="00C15815" w:rsidRPr="006E37D4">
        <w:rPr>
          <w:lang w:val="en-GB"/>
        </w:rPr>
        <w:fldChar w:fldCharType="separate"/>
      </w:r>
      <w:r w:rsidR="00706FD3" w:rsidRPr="006E37D4">
        <w:rPr>
          <w:noProof/>
          <w:lang w:val="en-GB"/>
        </w:rPr>
        <w:t>[47]</w:t>
      </w:r>
      <w:r w:rsidR="00C15815" w:rsidRPr="006E37D4">
        <w:rPr>
          <w:lang w:val="en-GB"/>
        </w:rPr>
        <w:fldChar w:fldCharType="end"/>
      </w:r>
      <w:r w:rsidR="00C15815" w:rsidRPr="006E37D4">
        <w:rPr>
          <w:lang w:val="en-GB"/>
        </w:rPr>
        <w:t xml:space="preserve">. By </w:t>
      </w:r>
      <w:r w:rsidR="00037275" w:rsidRPr="006E37D4">
        <w:rPr>
          <w:lang w:val="en-GB"/>
        </w:rPr>
        <w:t>identify</w:t>
      </w:r>
      <w:r w:rsidR="00C15815" w:rsidRPr="006E37D4">
        <w:rPr>
          <w:lang w:val="en-GB"/>
        </w:rPr>
        <w:t>ing</w:t>
      </w:r>
      <w:r w:rsidR="0056295F" w:rsidRPr="006E37D4">
        <w:rPr>
          <w:lang w:val="en-GB"/>
        </w:rPr>
        <w:t xml:space="preserve"> daily </w:t>
      </w:r>
      <w:r w:rsidR="001A76C4" w:rsidRPr="006E37D4">
        <w:rPr>
          <w:lang w:val="en-GB"/>
        </w:rPr>
        <w:t xml:space="preserve">electrical load </w:t>
      </w:r>
      <w:r w:rsidR="00C15815" w:rsidRPr="006E37D4">
        <w:rPr>
          <w:lang w:val="en-GB"/>
        </w:rPr>
        <w:t>sub</w:t>
      </w:r>
      <w:r w:rsidR="0056295F" w:rsidRPr="006E37D4">
        <w:rPr>
          <w:lang w:val="en-GB"/>
        </w:rPr>
        <w:t>sequences</w:t>
      </w:r>
      <w:r w:rsidR="00C15815" w:rsidRPr="006E37D4">
        <w:rPr>
          <w:lang w:val="en-GB"/>
        </w:rPr>
        <w:t xml:space="preserve"> it is possible to extract information</w:t>
      </w:r>
      <w:r w:rsidR="0056295F" w:rsidRPr="006E37D4">
        <w:rPr>
          <w:lang w:val="en-GB"/>
        </w:rPr>
        <w:t xml:space="preserve"> of particular interest for building energy management. The methodology proposed </w:t>
      </w:r>
      <w:r w:rsidR="00C15815" w:rsidRPr="006E37D4">
        <w:rPr>
          <w:lang w:val="en-GB"/>
        </w:rPr>
        <w:t xml:space="preserve">in this paper </w:t>
      </w:r>
      <w:r w:rsidR="0056295F" w:rsidRPr="006E37D4">
        <w:rPr>
          <w:lang w:val="en-GB"/>
        </w:rPr>
        <w:t xml:space="preserve">identifies </w:t>
      </w:r>
      <w:r w:rsidR="005F6FC9" w:rsidRPr="006E37D4">
        <w:rPr>
          <w:lang w:val="en-GB"/>
        </w:rPr>
        <w:t>sub-</w:t>
      </w:r>
      <w:r w:rsidR="0056295F" w:rsidRPr="006E37D4">
        <w:rPr>
          <w:lang w:val="en-GB"/>
        </w:rPr>
        <w:t>daily time window</w:t>
      </w:r>
      <w:r w:rsidR="005F6FC9" w:rsidRPr="006E37D4">
        <w:rPr>
          <w:lang w:val="en-GB"/>
        </w:rPr>
        <w:t>s</w:t>
      </w:r>
      <w:r w:rsidR="001A76C4" w:rsidRPr="006E37D4">
        <w:rPr>
          <w:lang w:val="en-GB"/>
        </w:rPr>
        <w:t xml:space="preserve"> </w:t>
      </w:r>
      <w:r w:rsidR="00037275" w:rsidRPr="006E37D4">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037275" w:rsidRPr="006E37D4">
        <w:rPr>
          <w:lang w:val="en-GB"/>
        </w:rPr>
        <w:t>)</w:t>
      </w:r>
      <w:r w:rsidR="001A76C4" w:rsidRPr="006E37D4">
        <w:rPr>
          <w:lang w:val="en-GB"/>
        </w:rPr>
        <w:t xml:space="preserve"> </w:t>
      </w:r>
      <w:r w:rsidR="0056295F" w:rsidRPr="006E37D4">
        <w:rPr>
          <w:lang w:val="en-GB"/>
        </w:rPr>
        <w:t xml:space="preserve">through </w:t>
      </w:r>
      <w:r w:rsidR="00AC5A8A" w:rsidRPr="006E37D4">
        <w:rPr>
          <w:lang w:val="en-GB"/>
        </w:rPr>
        <w:t>the recursive partitioning Classification and Regression Tree (CART)</w:t>
      </w:r>
      <w:r w:rsidRPr="006E37D4">
        <w:rPr>
          <w:lang w:val="en-GB"/>
        </w:rPr>
        <w:t xml:space="preserve"> </w:t>
      </w:r>
      <w:r w:rsidRPr="006E37D4">
        <w:rPr>
          <w:lang w:val="en-GB"/>
        </w:rPr>
        <w:fldChar w:fldCharType="begin" w:fldLock="1"/>
      </w:r>
      <w:r w:rsidR="00706FD3" w:rsidRPr="006E37D4">
        <w:rPr>
          <w:lang w:val="en-GB"/>
        </w:rPr>
        <w:instrText>ADDIN CSL_CITATION {"citationItems":[{"id":"ITEM-1","itemData":{"abstract":"In recent years, Smart Metering Infrastructure (SMI) has enabled the easy col- lection of high frequency building-related energy consumption data. There- fore, it becomes necessary to extract from meter level data as much informa- tion as possible in order to optimize building energy management, by reducing losses due to inefficiencies or anomalous behaviour of sub-systems and equip- ment. This paper proposes an innovative top-down Anomaly Detection and Diagnostics (ADD) methodology able to automatically detect at whole building meter-level anomalous energy consumption and then perform a diagnosis on the sub-loads responsible of that anomalous behaviour. The process consists of a multi-step procedure combining various data mining techniques. An evolution- ary classification tree is firstly implemented to discover frequent and infrequent daily aggregated energy patterns opportunely abstracted through an Adaptive Symbolic Aggregate approXimation (ASAX) process. Then a post-mining analy- sis based on Association Rule Mining (ARM) is performed to discover the main sub-loads affecting the detected anomalous energy patterns at high meter level. The methodology is tested on metering data related to the electrical load of a transformer substation of a university campus, leading to the development of a tool useful to support the energy management with an effective characterization of energy demand at a daily scale. 3","author":[{"dropping-particle":"","family":"Chiosa","given":"Roberto","non-dropping-particle":"","parse-names":false,"suffix":""},{"dropping-particle":"","family":"Piscitelli","given":"Marco Savino","non-dropping-particle":"","parse-names":false,"suffix":""},{"dropping-particle":"","family":"Capozzoli","given":"Alfonso","non-dropping-particle":"","parse-names":false,"suffix":""}],"id":"ITEM-1","issued":{"date-parts":[["2020"]]},"number-of-pages":"99","publisher":"Politecnico di Torino","title":"Detection and diagnosis of anomalous energy consumption patterns in buildings through a data analytics based approach The case of Politecnico di Torino","type":"thesis"},"uris":["http://www.mendeley.com/documents/?uuid=eba6eb2a-365b-4a9a-ae66-9817778ad52c"]},{"id":"ITEM-2","itemData":{"DOI":"10.1016/j.energy.2018.05.127","ISSN":"03605442","abstract":"The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buildings","type":"article-journal","volume":"157"},"uris":["http://www.mendeley.com/documents/?uuid=ebded725-e2fe-4614-a78b-5df64b7f8eb3"]}],"mendeley":{"formattedCitation":"[48], [49]","plainTextFormattedCitation":"[48], [49]","previouslyFormattedCitation":"[48], [49]"},"properties":{"noteIndex":0},"schema":"https://github.com/citation-style-language/schema/raw/master/csl-citation.json"}</w:instrText>
      </w:r>
      <w:r w:rsidRPr="006E37D4">
        <w:rPr>
          <w:lang w:val="en-GB"/>
        </w:rPr>
        <w:fldChar w:fldCharType="separate"/>
      </w:r>
      <w:r w:rsidR="00706FD3" w:rsidRPr="006E37D4">
        <w:rPr>
          <w:noProof/>
          <w:lang w:val="en-GB"/>
        </w:rPr>
        <w:t>[48], [49]</w:t>
      </w:r>
      <w:r w:rsidRPr="006E37D4">
        <w:rPr>
          <w:lang w:val="en-GB"/>
        </w:rPr>
        <w:fldChar w:fldCharType="end"/>
      </w:r>
      <w:r w:rsidR="00AC5A8A" w:rsidRPr="006E37D4">
        <w:rPr>
          <w:lang w:val="en-GB"/>
        </w:rPr>
        <w:t>. Starting from the root (</w:t>
      </w:r>
      <w:r w:rsidR="00DB0F2F" w:rsidRPr="006E37D4">
        <w:rPr>
          <w:lang w:val="en-GB"/>
        </w:rPr>
        <w:t xml:space="preserve"> that contains </w:t>
      </w:r>
      <w:r w:rsidR="00AC5A8A" w:rsidRPr="006E37D4">
        <w:rPr>
          <w:lang w:val="en-GB"/>
        </w:rPr>
        <w:t>all the available instances) this method proceeds through a binary decision fashion to split the instances in purer subsets (nodes) in a froward stepwise fashion maximizing at each step the purity of each node</w:t>
      </w:r>
      <w:r w:rsidR="00C15815" w:rsidRPr="006E37D4">
        <w:rPr>
          <w:lang w:val="en-GB"/>
        </w:rPr>
        <w:t xml:space="preserve"> </w:t>
      </w:r>
      <w:r w:rsidR="00C15815" w:rsidRPr="006E37D4">
        <w:rPr>
          <w:lang w:val="en-GB"/>
        </w:rPr>
        <w:fldChar w:fldCharType="begin" w:fldLock="1"/>
      </w:r>
      <w:r w:rsidR="00706FD3" w:rsidRPr="006E37D4">
        <w:rPr>
          <w:lang w:val="en-GB"/>
        </w:rPr>
        <w:instrText>ADDIN CSL_CITATION {"citationItems":[{"id":"ITEM-1","itemData":{"DOI":"10.1016/j.enbuild.2016.09.039","ISSN":"03787788","abstract":"Data-driven methods for fault detection and diagnosis of air handling units (AHUs) have attracted wide attention as they do not require high-level expert knowledge of the system of concern. This paper presents a decision tree based data-driven diagnostic strategy for AHUs, in which classification and regression tree (CART) algorithm is used for decision tree induction. A great advantage of the decision tree is that it can be understood and interpreted and therefore its reliability in fault diagnosis can be validated by both testing data and expert knowledge. A steady-state detector and a regression model are incorporated into the strategy to increase the interpretability of the diagnostic strategy developed. The proposed strategy is validated using the data from ASHRAE 1312-RP. It is shown that this strategy can achieve a good diagnostic performance with an average F-measure of 0.97. The interpretation of the diagnostic decision tree using expert knowledge showed that some diagnostic rules generated in the decision tree comply with expert knowledge. Nevertheless, the interpretation also indicated that some diagnostic rules generated are not reliable and some of them are only valid under certain operating conditions, which indirectly demonstrated the importance of the interpretability of fault diagnostic models developed using data-driven methods.","author":[{"dropping-particle":"","family":"Yan","given":"Rui","non-dropping-particle":"","parse-names":false,"suffix":""},{"dropping-particle":"","family":"Ma","given":"Zhenjun","non-dropping-particle":"","parse-names":false,"suffix":""},{"dropping-particle":"","family":"Zhao","given":"Yang","non-dropping-particle":"","parse-names":false,"suffix":""},{"dropping-particle":"","family":"Kokogiannakis","given":"Georgios","non-dropping-particle":"","parse-names":false,"suffix":""}],"container-title":"Energy and Buildings","id":"ITEM-1","issued":{"date-parts":[["2016"]]},"page":"37-45","publisher":"Elsevier B.V.","title":"A decision tree based data-driven diagnostic strategy for air handling units","type":"article-journal","volume":"133"},"uris":["http://www.mendeley.com/documents/?uuid=a10b66ea-a447-49d1-9aa2-239213636760"]},{"id":"ITEM-2","itemData":{"DOI":"10.1016/j.energy.2018.05.127","ISSN":"03605442","abstract":"The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-2","issued":{"date-parts":[["2018"]]},"page":"336-352","publisher":"Elsevier Ltd","title":"Automated load pattern learning and anomaly detection for enhancing energy management in smart buildings","type":"article-journal","volume":"157"},"uris":["http://www.mendeley.com/documents/?uuid=ebded725-e2fe-4614-a78b-5df64b7f8eb3"]},{"id":"ITEM-3","itemData":{"DOI":"10.1007/978-3-642-19721-5_1","ISBN":"9783642197208","ISSN":"18684394","abstract":"It is the purpose of this chapter to introduce and explain fundamental aspects about data mining used throughout the present book. These are related to: what is data mining, why to use data mining, how to mine data? There are also discussed: data mining solvable problems, issues concerning the modeling process and models, main data mining applications, methodology and terminology used in data mining. © Springer-Verlag Berlin Heidelberg 2011.","author":[{"dropping-particle":"","family":"Tan","given":"Pang-ning","non-dropping-particle":"","parse-names":false,"suffix":""}],"container-title":"Intelligent Systems Reference Library","id":"ITEM-3","issued":{"date-parts":[["2011"]]},"number-of-pages":"1-43","title":"Introduction to data mining","type":"book","volume":"12"},"uris":["http://www.mendeley.com/documents/?uuid=ec3047e0-6308-4d4c-80b1-5c8a7d94b315"]}],"mendeley":{"formattedCitation":"[8], [49], [50]","plainTextFormattedCitation":"[8], [49], [50]","previouslyFormattedCitation":"[8], [49], [50]"},"properties":{"noteIndex":0},"schema":"https://github.com/citation-style-language/schema/raw/master/csl-citation.json"}</w:instrText>
      </w:r>
      <w:r w:rsidR="00C15815" w:rsidRPr="006E37D4">
        <w:rPr>
          <w:lang w:val="en-GB"/>
        </w:rPr>
        <w:fldChar w:fldCharType="separate"/>
      </w:r>
      <w:r w:rsidR="00706FD3" w:rsidRPr="006E37D4">
        <w:rPr>
          <w:noProof/>
          <w:lang w:val="en-GB"/>
        </w:rPr>
        <w:t>[8], [49], [50]</w:t>
      </w:r>
      <w:r w:rsidR="00C15815" w:rsidRPr="006E37D4">
        <w:rPr>
          <w:lang w:val="en-GB"/>
        </w:rPr>
        <w:fldChar w:fldCharType="end"/>
      </w:r>
      <w:r w:rsidR="00AC5A8A" w:rsidRPr="006E37D4">
        <w:rPr>
          <w:lang w:val="en-GB"/>
        </w:rPr>
        <w:t xml:space="preserve">, yielding local optimum </w:t>
      </w:r>
      <w:r w:rsidR="00AC5A8A" w:rsidRPr="006E37D4">
        <w:rPr>
          <w:lang w:val="en-GB"/>
        </w:rPr>
        <w:fldChar w:fldCharType="begin" w:fldLock="1"/>
      </w:r>
      <w:r w:rsidR="00706FD3" w:rsidRPr="006E37D4">
        <w:rPr>
          <w:lang w:val="en-GB"/>
        </w:rPr>
        <w:instrText>ADDIN CSL_CITATION {"citationItems":[{"id":"ITEM-1","itemData":{"DOI":"10.18637/jss.v061.i01","ISSN":"15487660","abstract":"Commonly used classification and regression tree methods like the CART algorithm are recursive partitioning methods that build the model in a forward stepwise search. Although this approach is known to be an efficient heuristic, the results of recursive tree methods are only locally optimal, as splits are chosen to maximize homogeneity at the next step only. An alternative way to search over the parameter space of trees is to use global optimization methods like evolutionary algorithms. This paper describes the evtree package, which implements an evolutionary algorithm for learning globally optimal classification and regression trees in R. Computationally intensive tasks are fully computed in C++ while the partykit package is leveraged for representing the resulting trees in R, providing unified infrastructure for summaries, visualizations, and predictions. evtree is compared to the open-source CART implementation rpart, conditional inference trees (ctree), and the open-source C4.5 implementation J48. A benchmark study of predictive accuracy and complexity is carried out in which evtree achieved at least similar and most of the time better results compared to rpart, ctree, and J48. Furthermore, the usefulness of evtree in practice is illustrated in a textbook customer classification task.","author":[{"dropping-particle":"","family":"Grubinger","given":"Thomas","non-dropping-particle":"","parse-names":false,"suffix":""},{"dropping-particle":"","family":"Zeileis","given":"Achim","non-dropping-particle":"","parse-names":false,"suffix":""},{"dropping-particle":"","family":"Pfeiffer","given":"Karl Peter","non-dropping-particle":"","parse-names":false,"suffix":""}],"container-title":"Journal of Statistical Software","id":"ITEM-1","issue":"1","issued":{"date-parts":[["2014"]]},"page":"1-29","title":"Evtree: Evolutionary learning of globally optimal classification and regression trees in R","type":"article-journal","volume":"61"},"uris":["http://www.mendeley.com/documents/?uuid=f520b9c9-b966-44cf-9c3a-52b1e81c2806"]}],"mendeley":{"formattedCitation":"[51]","plainTextFormattedCitation":"[51]","previouslyFormattedCitation":"[51]"},"properties":{"noteIndex":0},"schema":"https://github.com/citation-style-language/schema/raw/master/csl-citation.json"}</w:instrText>
      </w:r>
      <w:r w:rsidR="00AC5A8A" w:rsidRPr="006E37D4">
        <w:rPr>
          <w:lang w:val="en-GB"/>
        </w:rPr>
        <w:fldChar w:fldCharType="separate"/>
      </w:r>
      <w:r w:rsidR="00706FD3" w:rsidRPr="006E37D4">
        <w:rPr>
          <w:noProof/>
          <w:lang w:val="en-GB"/>
        </w:rPr>
        <w:t>[51]</w:t>
      </w:r>
      <w:r w:rsidR="00AC5A8A" w:rsidRPr="006E37D4">
        <w:rPr>
          <w:lang w:val="en-GB"/>
        </w:rPr>
        <w:fldChar w:fldCharType="end"/>
      </w:r>
      <w:r w:rsidR="00AC5A8A" w:rsidRPr="006E37D4">
        <w:rPr>
          <w:lang w:val="en-GB"/>
        </w:rPr>
        <w:t xml:space="preserve"> once a stopping condition is satisfied.</w:t>
      </w:r>
      <w:r w:rsidR="00622E00" w:rsidRPr="006E37D4">
        <w:rPr>
          <w:lang w:val="en-GB"/>
        </w:rPr>
        <w:t xml:space="preserve"> </w:t>
      </w:r>
      <w:r w:rsidR="0056295F" w:rsidRPr="006E37D4">
        <w:rPr>
          <w:lang w:val="en-GB"/>
        </w:rPr>
        <w:t xml:space="preserve">The identification </w:t>
      </w:r>
      <w:r w:rsidR="0056295F" w:rsidRPr="006E37D4">
        <w:rPr>
          <w:lang w:val="en-GB"/>
        </w:rPr>
        <w:lastRenderedPageBreak/>
        <w:t xml:space="preserve">of these region in </w:t>
      </w:r>
      <w:r w:rsidR="004875CE" w:rsidRPr="006E37D4">
        <w:rPr>
          <w:lang w:val="en-GB"/>
        </w:rPr>
        <w:t xml:space="preserve">an </w:t>
      </w:r>
      <w:r w:rsidR="0056295F" w:rsidRPr="006E37D4">
        <w:rPr>
          <w:lang w:val="en-GB"/>
        </w:rPr>
        <w:t>unsupervised way ha</w:t>
      </w:r>
      <w:r w:rsidR="005F6FC9" w:rsidRPr="006E37D4">
        <w:rPr>
          <w:lang w:val="en-GB"/>
        </w:rPr>
        <w:t>s</w:t>
      </w:r>
      <w:r w:rsidR="0056295F" w:rsidRPr="006E37D4">
        <w:rPr>
          <w:lang w:val="en-GB"/>
        </w:rPr>
        <w:t xml:space="preserve"> a twofold meaning</w:t>
      </w:r>
      <w:r w:rsidR="005F6FC9" w:rsidRPr="006E37D4">
        <w:rPr>
          <w:lang w:val="en-GB"/>
        </w:rPr>
        <w:t xml:space="preserve">: </w:t>
      </w:r>
      <w:r w:rsidR="003B630C" w:rsidRPr="006E37D4">
        <w:rPr>
          <w:lang w:val="en-GB"/>
        </w:rPr>
        <w:t>(</w:t>
      </w:r>
      <w:proofErr w:type="spellStart"/>
      <w:r w:rsidR="00DB0F2F" w:rsidRPr="006E37D4">
        <w:rPr>
          <w:lang w:val="en-GB"/>
        </w:rPr>
        <w:t>i</w:t>
      </w:r>
      <w:proofErr w:type="spellEnd"/>
      <w:r w:rsidR="003B630C" w:rsidRPr="006E37D4">
        <w:rPr>
          <w:lang w:val="en-GB"/>
        </w:rPr>
        <w:t xml:space="preserve">) </w:t>
      </w:r>
      <w:r w:rsidR="0056295F" w:rsidRPr="006E37D4">
        <w:rPr>
          <w:lang w:val="en-GB"/>
        </w:rPr>
        <w:t xml:space="preserve">automatically identify </w:t>
      </w:r>
      <w:r w:rsidR="004875CE" w:rsidRPr="006E37D4">
        <w:rPr>
          <w:lang w:val="en-GB"/>
        </w:rPr>
        <w:t>time windows</w:t>
      </w:r>
      <w:r w:rsidR="003B630C" w:rsidRPr="006E37D4">
        <w:rPr>
          <w:lang w:val="en-GB"/>
        </w:rPr>
        <w:t xml:space="preserve"> </w:t>
      </w:r>
      <w:r w:rsidR="00DA3485" w:rsidRPr="006E37D4">
        <w:rPr>
          <w:lang w:val="en-GB"/>
        </w:rPr>
        <w:t xml:space="preserve">based on historical operational data, </w:t>
      </w:r>
      <w:r w:rsidR="003B630C" w:rsidRPr="006E37D4">
        <w:rPr>
          <w:lang w:val="en-GB"/>
        </w:rPr>
        <w:t>(</w:t>
      </w:r>
      <w:r w:rsidR="00DB0F2F" w:rsidRPr="006E37D4">
        <w:rPr>
          <w:lang w:val="en-GB"/>
        </w:rPr>
        <w:t>ii</w:t>
      </w:r>
      <w:r w:rsidR="003B630C" w:rsidRPr="006E37D4">
        <w:rPr>
          <w:lang w:val="en-GB"/>
        </w:rPr>
        <w:t xml:space="preserve">) </w:t>
      </w:r>
      <w:r w:rsidR="0056295F" w:rsidRPr="006E37D4">
        <w:rPr>
          <w:lang w:val="en-GB"/>
        </w:rPr>
        <w:t>define the two CMP parameters</w:t>
      </w:r>
      <w:r w:rsidR="004875CE" w:rsidRPr="006E37D4">
        <w:rPr>
          <w:lang w:val="en-GB"/>
        </w:rPr>
        <w:t xml:space="preserve">, </w:t>
      </w:r>
      <w:r w:rsidR="0056295F" w:rsidRPr="006E37D4">
        <w:rPr>
          <w:lang w:val="en-GB"/>
        </w:rPr>
        <w:t>subsequence</w:t>
      </w:r>
      <w:r w:rsidR="004875CE" w:rsidRPr="006E37D4">
        <w:rPr>
          <w:lang w:val="en-GB"/>
        </w:rPr>
        <w:t xml:space="preserve"> </w:t>
      </w:r>
      <w:r w:rsidR="0056295F" w:rsidRPr="006E37D4">
        <w:rPr>
          <w:lang w:val="en-GB"/>
        </w:rPr>
        <w:t xml:space="preserve">length </w:t>
      </w:r>
      <w:r w:rsidR="004875CE" w:rsidRPr="006E37D4">
        <w:rPr>
          <w:lang w:val="en-GB"/>
        </w:rPr>
        <w:t>(</w:t>
      </w:r>
      <m:oMath>
        <m:r>
          <w:rPr>
            <w:rFonts w:ascii="Cambria Math" w:hAnsi="Cambria Math"/>
            <w:lang w:val="en-GB"/>
          </w:rPr>
          <m:t>m</m:t>
        </m:r>
      </m:oMath>
      <w:r w:rsidR="004875CE" w:rsidRPr="006E37D4">
        <w:rPr>
          <w:lang w:val="en-GB"/>
        </w:rPr>
        <w:t>)</w:t>
      </w:r>
      <w:r w:rsidR="0056295F" w:rsidRPr="006E37D4">
        <w:rPr>
          <w:lang w:val="en-GB"/>
        </w:rPr>
        <w:t xml:space="preserve"> and context</w:t>
      </w:r>
      <w:r w:rsidR="004875CE" w:rsidRPr="006E37D4">
        <w:rPr>
          <w:lang w:val="en-GB"/>
        </w:rPr>
        <w:t xml:space="preserve"> length</w:t>
      </w:r>
      <w:r w:rsidR="0056295F" w:rsidRPr="006E37D4">
        <w:rPr>
          <w:lang w:val="en-GB"/>
        </w:rPr>
        <w:t xml:space="preserve"> </w:t>
      </w:r>
      <w:r w:rsidR="004875CE" w:rsidRPr="006E37D4">
        <w:rPr>
          <w:lang w:val="en-GB"/>
        </w:rPr>
        <w:t>(</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c</m:t>
            </m:r>
          </m:sub>
        </m:sSub>
      </m:oMath>
      <w:r w:rsidR="004875CE" w:rsidRPr="006E37D4">
        <w:rPr>
          <w:lang w:val="en-GB"/>
        </w:rPr>
        <w:t>)</w:t>
      </w:r>
      <w:r w:rsidR="0056295F" w:rsidRPr="006E37D4">
        <w:rPr>
          <w:lang w:val="en-GB"/>
        </w:rPr>
        <w:t xml:space="preserve"> that usually are</w:t>
      </w:r>
      <w:r w:rsidR="00E1174F" w:rsidRPr="006E37D4">
        <w:rPr>
          <w:lang w:val="en-GB"/>
        </w:rPr>
        <w:t xml:space="preserve"> set a priori</w:t>
      </w:r>
      <w:r w:rsidR="0099146B" w:rsidRPr="006E37D4">
        <w:rPr>
          <w:lang w:val="en-GB"/>
        </w:rPr>
        <w:t xml:space="preserve"> based on domain knowledge</w:t>
      </w:r>
      <w:r w:rsidR="004875CE" w:rsidRPr="006E37D4">
        <w:rPr>
          <w:lang w:val="en-GB"/>
        </w:rPr>
        <w:t>.</w:t>
      </w:r>
      <w:r w:rsidR="00D7011B" w:rsidRPr="006E37D4">
        <w:rPr>
          <w:lang w:val="en-GB"/>
        </w:rPr>
        <w:t xml:space="preserve"> </w:t>
      </w:r>
      <w:r w:rsidR="005F6FC9" w:rsidRPr="006E37D4">
        <w:rPr>
          <w:lang w:val="en-GB"/>
        </w:rPr>
        <w:t xml:space="preserve">The regression tree is </w:t>
      </w:r>
      <w:r w:rsidR="00DB0F2F" w:rsidRPr="006E37D4">
        <w:rPr>
          <w:lang w:val="en-GB"/>
        </w:rPr>
        <w:t>developed</w:t>
      </w:r>
      <w:r w:rsidR="005F6FC9" w:rsidRPr="006E37D4">
        <w:rPr>
          <w:lang w:val="en-GB"/>
        </w:rPr>
        <w:t xml:space="preserve"> using the electrical load as numeric target attr</w:t>
      </w:r>
      <w:r w:rsidR="005F6FC9" w:rsidRPr="006E37D4">
        <w:rPr>
          <w:color w:val="000000" w:themeColor="text1"/>
          <w:lang w:val="en-GB"/>
        </w:rPr>
        <w:t xml:space="preserve">ibute and the hour of the day as explanatory attribute. This permits to identify, through a cost complexity process, </w:t>
      </w:r>
      <w:r w:rsidR="001A76C4" w:rsidRPr="006E37D4">
        <w:rPr>
          <w:color w:val="000000" w:themeColor="text1"/>
          <w:lang w:val="en-GB"/>
        </w:rPr>
        <w:t xml:space="preserve">a set of </w:t>
      </w:r>
      <m:oMath>
        <m:r>
          <w:rPr>
            <w:rFonts w:ascii="Cambria Math" w:hAnsi="Cambria Math"/>
            <w:color w:val="000000" w:themeColor="text1"/>
            <w:lang w:val="en-GB"/>
          </w:rPr>
          <m:t>n</m:t>
        </m:r>
      </m:oMath>
      <w:r w:rsidR="004875CE" w:rsidRPr="006E37D4">
        <w:rPr>
          <w:color w:val="000000" w:themeColor="text1"/>
          <w:lang w:val="en-GB"/>
        </w:rPr>
        <w:t xml:space="preserve"> </w:t>
      </w:r>
      <w:r w:rsidR="001A76C4" w:rsidRPr="006E37D4">
        <w:rPr>
          <w:color w:val="000000" w:themeColor="text1"/>
          <w:lang w:val="en-GB"/>
        </w:rPr>
        <w:t>non-overlapping time</w:t>
      </w:r>
      <w:r w:rsidR="005F6FC9" w:rsidRPr="006E37D4">
        <w:rPr>
          <w:color w:val="000000" w:themeColor="text1"/>
          <w:lang w:val="en-GB"/>
        </w:rPr>
        <w:t xml:space="preserve"> windows</w:t>
      </w:r>
      <w:r w:rsidR="001A76C4"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w,1</m:t>
            </m:r>
          </m:sub>
        </m:sSub>
        <m:r>
          <w:rPr>
            <w:rFonts w:ascii="Cambria Math" w:hAnsi="Cambria Math"/>
            <w:color w:val="000000" w:themeColor="text1"/>
            <w:lang w:val="en-GB"/>
          </w:rPr>
          <m:t xml:space="preserve">, …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w,n</m:t>
            </m:r>
          </m:sub>
        </m:sSub>
        <m:r>
          <w:rPr>
            <w:rFonts w:ascii="Cambria Math" w:hAnsi="Cambria Math"/>
            <w:color w:val="000000" w:themeColor="text1"/>
            <w:lang w:val="en-GB"/>
          </w:rPr>
          <m:t>}</m:t>
        </m:r>
      </m:oMath>
      <w:r w:rsidR="00E71CE0" w:rsidRPr="006E37D4">
        <w:rPr>
          <w:color w:val="000000" w:themeColor="text1"/>
          <w:lang w:val="en-GB"/>
        </w:rPr>
        <w:t xml:space="preserve"> </w:t>
      </w:r>
      <w:r w:rsidR="003B630C" w:rsidRPr="006E37D4">
        <w:rPr>
          <w:color w:val="000000" w:themeColor="text1"/>
          <w:lang w:val="en-GB"/>
        </w:rPr>
        <w:t>a</w:t>
      </w:r>
      <w:r w:rsidR="004875CE" w:rsidRPr="006E37D4">
        <w:rPr>
          <w:color w:val="000000" w:themeColor="text1"/>
          <w:lang w:val="en-GB"/>
        </w:rPr>
        <w:t>nd</w:t>
      </w:r>
      <w:r w:rsidR="00E71CE0" w:rsidRPr="006E37D4">
        <w:rPr>
          <w:color w:val="000000" w:themeColor="text1"/>
          <w:lang w:val="en-GB"/>
        </w:rPr>
        <w:t xml:space="preserve"> </w:t>
      </w:r>
      <w:r w:rsidR="004875CE" w:rsidRPr="006E37D4">
        <w:rPr>
          <w:color w:val="000000" w:themeColor="text1"/>
          <w:lang w:val="en-GB"/>
        </w:rPr>
        <w:t xml:space="preserve">consequently </w:t>
      </w:r>
      <m:oMath>
        <m:r>
          <w:rPr>
            <w:rFonts w:ascii="Cambria Math" w:hAnsi="Cambria Math"/>
            <w:color w:val="000000" w:themeColor="text1"/>
            <w:lang w:val="en-GB"/>
          </w:rPr>
          <m:t>n</m:t>
        </m:r>
      </m:oMath>
      <w:r w:rsidR="005F6FC9" w:rsidRPr="006E37D4">
        <w:rPr>
          <w:color w:val="000000" w:themeColor="text1"/>
          <w:lang w:val="en-GB"/>
        </w:rPr>
        <w:t xml:space="preserve"> contexts and </w:t>
      </w:r>
      <m:oMath>
        <m:r>
          <w:rPr>
            <w:rFonts w:ascii="Cambria Math" w:hAnsi="Cambria Math"/>
            <w:color w:val="000000" w:themeColor="text1"/>
            <w:lang w:val="en-GB"/>
          </w:rPr>
          <m:t>n</m:t>
        </m:r>
      </m:oMath>
      <w:r w:rsidR="005F6FC9" w:rsidRPr="006E37D4">
        <w:rPr>
          <w:color w:val="000000" w:themeColor="text1"/>
          <w:lang w:val="en-GB"/>
        </w:rPr>
        <w:t xml:space="preserve"> subsequence length.</w:t>
      </w:r>
      <w:r w:rsidR="00BF366D" w:rsidRPr="006E37D4">
        <w:rPr>
          <w:color w:val="000000" w:themeColor="text1"/>
          <w:lang w:val="en-GB"/>
        </w:rPr>
        <w:t xml:space="preserve"> Thus, </w:t>
      </w:r>
      <w:r w:rsidR="00037275" w:rsidRPr="006E37D4">
        <w:rPr>
          <w:color w:val="000000" w:themeColor="text1"/>
          <w:lang w:val="en-GB"/>
        </w:rPr>
        <w:t xml:space="preserve">the subsequence length </w:t>
      </w:r>
      <w:r w:rsidR="00BF366D" w:rsidRPr="006E37D4">
        <w:rPr>
          <w:color w:val="000000" w:themeColor="text1"/>
          <w:lang w:val="en-GB"/>
        </w:rPr>
        <w:t xml:space="preserve">for the context </w:t>
      </w:r>
      <m:oMath>
        <m:r>
          <w:rPr>
            <w:rFonts w:ascii="Cambria Math" w:hAnsi="Cambria Math"/>
            <w:color w:val="000000" w:themeColor="text1"/>
            <w:lang w:val="en-GB"/>
          </w:rPr>
          <m:t>i</m:t>
        </m:r>
      </m:oMath>
      <w:r w:rsidR="00BF366D" w:rsidRPr="006E37D4">
        <w:rPr>
          <w:color w:val="000000" w:themeColor="text1"/>
          <w:lang w:val="en-GB"/>
        </w:rPr>
        <w:t xml:space="preserve"> </w:t>
      </w:r>
      <w:r w:rsidR="00037275" w:rsidRPr="006E37D4">
        <w:rPr>
          <w:color w:val="000000" w:themeColor="text1"/>
          <w:lang w:val="en-GB"/>
        </w:rPr>
        <w:t>is</w:t>
      </w:r>
      <w:r w:rsidR="004875CE" w:rsidRPr="006E37D4">
        <w:rPr>
          <w:color w:val="000000" w:themeColor="text1"/>
          <w:lang w:val="en-GB"/>
        </w:rPr>
        <w:t xml:space="preserve"> </w:t>
      </w:r>
      <w:r w:rsidR="00037275" w:rsidRPr="006E37D4">
        <w:rPr>
          <w:color w:val="000000" w:themeColor="text1"/>
          <w:lang w:val="en-GB"/>
        </w:rPr>
        <w:t xml:space="preserve">set equal to </w:t>
      </w:r>
      <w:r w:rsidR="00BF366D" w:rsidRPr="006E37D4">
        <w:rPr>
          <w:color w:val="000000" w:themeColor="text1"/>
          <w:lang w:val="en-GB"/>
        </w:rPr>
        <w:t xml:space="preserve">the relative </w:t>
      </w:r>
      <w:r w:rsidR="00037275" w:rsidRPr="006E37D4">
        <w:rPr>
          <w:color w:val="000000" w:themeColor="text1"/>
          <w:lang w:val="en-GB"/>
        </w:rPr>
        <w:t>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i</m:t>
            </m:r>
          </m:sub>
        </m:sSub>
        <m:r>
          <w:rPr>
            <w:rFonts w:ascii="Cambria Math" w:hAnsi="Cambria Math"/>
            <w:color w:val="000000" w:themeColor="text1"/>
            <w:lang w:val="en-GB"/>
          </w:rPr>
          <m:t xml:space="preserve"> = </m:t>
        </m:r>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oMath>
      <w:r w:rsidR="00037275" w:rsidRPr="006E37D4">
        <w:rPr>
          <w:color w:val="000000" w:themeColor="text1"/>
          <w:lang w:val="en-GB"/>
        </w:rPr>
        <w:t>).</w:t>
      </w:r>
      <w:r w:rsidR="003B630C" w:rsidRPr="006E37D4">
        <w:rPr>
          <w:color w:val="000000" w:themeColor="text1"/>
          <w:lang w:val="en-GB"/>
        </w:rPr>
        <w:t xml:space="preserve"> Moreover, </w:t>
      </w:r>
      <w:r w:rsidR="00BF366D" w:rsidRPr="006E37D4">
        <w:rPr>
          <w:color w:val="000000" w:themeColor="text1"/>
          <w:lang w:val="en-GB"/>
        </w:rPr>
        <w:t xml:space="preserve">since </w:t>
      </w:r>
      <w:r w:rsidR="003B630C" w:rsidRPr="006E37D4">
        <w:rPr>
          <w:color w:val="000000" w:themeColor="text1"/>
          <w:lang w:val="en-GB"/>
        </w:rPr>
        <w:t xml:space="preserve">the CMP provides the flexibility to investigate </w:t>
      </w:r>
      <w:r w:rsidR="004875CE" w:rsidRPr="006E37D4">
        <w:rPr>
          <w:color w:val="000000" w:themeColor="text1"/>
          <w:lang w:val="en-GB"/>
        </w:rPr>
        <w:t xml:space="preserve">similarity of shifted subsequences, </w:t>
      </w:r>
      <w:r w:rsidR="005F6FC9" w:rsidRPr="006E37D4">
        <w:rPr>
          <w:color w:val="000000" w:themeColor="text1"/>
          <w:lang w:val="en-GB"/>
        </w:rPr>
        <w:t xml:space="preserve">context is defined </w:t>
      </w:r>
      <w:r w:rsidR="001A76C4" w:rsidRPr="006E37D4">
        <w:rPr>
          <w:color w:val="000000" w:themeColor="text1"/>
          <w:lang w:val="en-GB"/>
        </w:rPr>
        <w:t>as the half of the smallest time window length</w:t>
      </w:r>
      <w:r w:rsidR="004875CE" w:rsidRPr="006E37D4">
        <w:rPr>
          <w:color w:val="000000" w:themeColor="text1"/>
          <w:lang w:val="en-GB"/>
        </w:rPr>
        <w:t xml:space="preserve">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func>
          <m:funcPr>
            <m:ctrlPr>
              <w:rPr>
                <w:rFonts w:ascii="Cambria Math" w:hAnsi="Cambria Math"/>
                <w:color w:val="000000" w:themeColor="text1"/>
                <w:lang w:val="en-GB"/>
              </w:rPr>
            </m:ctrlPr>
          </m:funcPr>
          <m:fName>
            <m:r>
              <m:rPr>
                <m:sty m:val="p"/>
              </m:rPr>
              <w:rPr>
                <w:rFonts w:ascii="Cambria Math" w:hAnsi="Cambria Math"/>
                <w:color w:val="000000" w:themeColor="text1"/>
                <w:lang w:val="en-GB"/>
              </w:rPr>
              <m:t>min</m:t>
            </m:r>
          </m:fName>
          <m:e>
            <m:d>
              <m:dPr>
                <m:ctrlPr>
                  <w:rPr>
                    <w:rFonts w:ascii="Cambria Math" w:hAnsi="Cambria Math"/>
                    <w:i/>
                    <w:color w:val="000000" w:themeColor="text1"/>
                    <w:lang w:val="en-GB"/>
                  </w:rPr>
                </m:ctrlPr>
              </m:dPr>
              <m:e>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w,i</m:t>
                    </m:r>
                  </m:sub>
                </m:sSub>
              </m:e>
            </m:d>
          </m:e>
        </m:func>
        <m:r>
          <w:rPr>
            <w:rFonts w:ascii="Cambria Math" w:hAnsi="Cambria Math"/>
            <w:color w:val="000000" w:themeColor="text1"/>
            <w:lang w:val="en-GB"/>
          </w:rPr>
          <m:t>/2</m:t>
        </m:r>
      </m:oMath>
      <w:r w:rsidR="004875CE" w:rsidRPr="006E37D4">
        <w:rPr>
          <w:color w:val="000000" w:themeColor="text1"/>
          <w:lang w:val="en-GB"/>
        </w:rPr>
        <w:t>)</w:t>
      </w:r>
      <w:r w:rsidR="001A76C4" w:rsidRPr="006E37D4">
        <w:rPr>
          <w:color w:val="000000" w:themeColor="text1"/>
          <w:lang w:val="en-GB"/>
        </w:rPr>
        <w:t xml:space="preserve">. </w:t>
      </w:r>
      <w:r w:rsidR="00037275" w:rsidRPr="006E37D4">
        <w:rPr>
          <w:color w:val="000000" w:themeColor="text1"/>
          <w:lang w:val="en-GB"/>
        </w:rPr>
        <w:t>I</w:t>
      </w:r>
      <w:r w:rsidR="001A76C4" w:rsidRPr="006E37D4">
        <w:rPr>
          <w:color w:val="000000" w:themeColor="text1"/>
          <w:lang w:val="en-GB"/>
        </w:rPr>
        <w:t xml:space="preserve">f the smallest time window is two hours long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w</m:t>
            </m:r>
          </m:sub>
        </m:sSub>
        <m:r>
          <w:rPr>
            <w:rFonts w:ascii="Cambria Math" w:hAnsi="Cambria Math"/>
            <w:color w:val="000000" w:themeColor="text1"/>
            <w:lang w:val="en-GB"/>
          </w:rPr>
          <m:t>=2</m:t>
        </m:r>
        <m:r>
          <w:rPr>
            <w:rFonts w:ascii="Cambria Math" w:hAnsi="Cambria Math"/>
            <w:color w:val="000000" w:themeColor="text1"/>
            <w:lang w:val="en-GB"/>
          </w:rPr>
          <m:t>h</m:t>
        </m:r>
      </m:oMath>
      <w:r w:rsidR="00037275" w:rsidRPr="006E37D4">
        <w:rPr>
          <w:color w:val="000000" w:themeColor="text1"/>
          <w:lang w:val="en-GB"/>
        </w:rPr>
        <w:t xml:space="preserve"> </w:t>
      </w:r>
      <w:r w:rsidR="001A76C4" w:rsidRPr="006E37D4">
        <w:rPr>
          <w:color w:val="000000" w:themeColor="text1"/>
          <w:lang w:val="en-GB"/>
        </w:rPr>
        <w:t>from 6:00 to 8:00 the context is defined as one hour lon</w:t>
      </w:r>
      <w:r w:rsidR="00037275" w:rsidRPr="006E37D4">
        <w:rPr>
          <w:color w:val="000000" w:themeColor="text1"/>
          <w:lang w:val="en-GB"/>
        </w:rPr>
        <w:t xml:space="preserve">g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xml:space="preserve"> = 1</m:t>
        </m:r>
        <m:r>
          <m:rPr>
            <m:sty m:val="p"/>
          </m:rPr>
          <w:rPr>
            <w:rFonts w:ascii="Cambria Math" w:hAnsi="Cambria Math"/>
            <w:color w:val="000000" w:themeColor="text1"/>
            <w:lang w:val="en-GB"/>
          </w:rPr>
          <m:t>h</m:t>
        </m:r>
      </m:oMath>
      <w:r w:rsidR="001A76C4" w:rsidRPr="006E37D4">
        <w:rPr>
          <w:color w:val="000000" w:themeColor="text1"/>
          <w:lang w:val="en-GB"/>
        </w:rPr>
        <w:t xml:space="preserve"> from 5:00 to 6:00.</w:t>
      </w:r>
    </w:p>
    <w:p w14:paraId="327F0209" w14:textId="2E50D159" w:rsidR="002E226B" w:rsidRPr="006E37D4" w:rsidRDefault="00BE2F68" w:rsidP="00BE2F68">
      <w:pPr>
        <w:pStyle w:val="Els-body-text-large"/>
        <w:rPr>
          <w:color w:val="000000" w:themeColor="text1"/>
          <w:lang w:val="en-GB"/>
        </w:rPr>
      </w:pPr>
      <w:r w:rsidRPr="006E37D4">
        <w:rPr>
          <w:color w:val="000000" w:themeColor="text1"/>
          <w:lang w:val="en-GB"/>
        </w:rPr>
        <w:t>As a second step a</w:t>
      </w:r>
      <w:r w:rsidR="00A659D2" w:rsidRPr="006E37D4">
        <w:rPr>
          <w:color w:val="000000" w:themeColor="text1"/>
          <w:lang w:val="en-GB"/>
        </w:rPr>
        <w:t xml:space="preserve"> group definition based on daily load </w:t>
      </w:r>
      <w:r w:rsidR="00B90F84" w:rsidRPr="006E37D4">
        <w:rPr>
          <w:color w:val="000000" w:themeColor="text1"/>
          <w:lang w:val="en-GB"/>
        </w:rPr>
        <w:t>profiles was</w:t>
      </w:r>
      <w:r w:rsidR="00A659D2" w:rsidRPr="006E37D4">
        <w:rPr>
          <w:color w:val="000000" w:themeColor="text1"/>
          <w:lang w:val="en-GB"/>
        </w:rPr>
        <w:t xml:space="preserve"> performed. A supervised expert approach was first applied to group </w:t>
      </w:r>
      <w:r w:rsidR="00EE7E73" w:rsidRPr="006E37D4">
        <w:rPr>
          <w:color w:val="000000" w:themeColor="text1"/>
          <w:lang w:val="en-GB"/>
        </w:rPr>
        <w:t xml:space="preserve">holidays and non-working days (i.e., </w:t>
      </w:r>
      <w:r w:rsidR="00A659D2" w:rsidRPr="006E37D4">
        <w:rPr>
          <w:color w:val="000000" w:themeColor="text1"/>
          <w:lang w:val="en-GB"/>
        </w:rPr>
        <w:t>flat daily profiles</w:t>
      </w:r>
      <w:r w:rsidR="00EE7E73" w:rsidRPr="006E37D4">
        <w:rPr>
          <w:color w:val="000000" w:themeColor="text1"/>
          <w:lang w:val="en-GB"/>
        </w:rPr>
        <w:t>)</w:t>
      </w:r>
      <w:r w:rsidR="00A659D2" w:rsidRPr="006E37D4">
        <w:rPr>
          <w:color w:val="000000" w:themeColor="text1"/>
          <w:lang w:val="en-GB"/>
        </w:rPr>
        <w:t xml:space="preserve"> and half working days</w:t>
      </w:r>
      <w:r w:rsidR="00EE7E73" w:rsidRPr="006E37D4">
        <w:rPr>
          <w:color w:val="000000" w:themeColor="text1"/>
          <w:lang w:val="en-GB"/>
        </w:rPr>
        <w:t xml:space="preserve"> (e.g., Saturdays)</w:t>
      </w:r>
      <w:r w:rsidR="00A659D2" w:rsidRPr="006E37D4">
        <w:rPr>
          <w:color w:val="000000" w:themeColor="text1"/>
          <w:lang w:val="en-GB"/>
        </w:rPr>
        <w:t xml:space="preserve">. Then </w:t>
      </w:r>
      <w:r w:rsidR="00DA3485" w:rsidRPr="006E37D4">
        <w:rPr>
          <w:color w:val="000000" w:themeColor="text1"/>
          <w:lang w:val="en-GB"/>
        </w:rPr>
        <w:t>hierarchical clustering with Euclidean distance</w:t>
      </w:r>
      <w:r w:rsidR="00A659D2" w:rsidRPr="006E37D4">
        <w:rPr>
          <w:color w:val="000000" w:themeColor="text1"/>
          <w:lang w:val="en-GB"/>
        </w:rPr>
        <w:t xml:space="preserve"> was performed on the remaining </w:t>
      </w:r>
      <w:r w:rsidR="00EE7E73" w:rsidRPr="006E37D4">
        <w:rPr>
          <w:color w:val="000000" w:themeColor="text1"/>
          <w:lang w:val="en-GB"/>
        </w:rPr>
        <w:t xml:space="preserve">daily </w:t>
      </w:r>
      <w:r w:rsidR="00A659D2" w:rsidRPr="006E37D4">
        <w:rPr>
          <w:color w:val="000000" w:themeColor="text1"/>
          <w:lang w:val="en-GB"/>
        </w:rPr>
        <w:t>profiles</w:t>
      </w:r>
      <w:r w:rsidR="00DA3485" w:rsidRPr="006E37D4">
        <w:rPr>
          <w:color w:val="000000" w:themeColor="text1"/>
          <w:lang w:val="en-GB"/>
        </w:rPr>
        <w:t>. The hierarchical clustering generates non-overlapping clusters</w:t>
      </w:r>
      <w:r w:rsidR="00657962" w:rsidRPr="006E37D4">
        <w:rPr>
          <w:color w:val="000000" w:themeColor="text1"/>
          <w:lang w:val="en-GB"/>
        </w:rPr>
        <w:t xml:space="preserve"> by splitting instances based on a distance metrics</w:t>
      </w:r>
      <w:r w:rsidR="00DA3485" w:rsidRPr="006E37D4">
        <w:rPr>
          <w:color w:val="000000" w:themeColor="text1"/>
          <w:lang w:val="en-GB"/>
        </w:rPr>
        <w:t>, and each cluster can be further divided into subclusters and so on, creating a tree structure</w:t>
      </w:r>
      <w:r w:rsidR="00DB0F2F" w:rsidRPr="006E37D4">
        <w:rPr>
          <w:color w:val="000000" w:themeColor="text1"/>
          <w:lang w:val="en-GB"/>
        </w:rPr>
        <w:t xml:space="preserve">. </w:t>
      </w:r>
      <w:r w:rsidRPr="006E37D4">
        <w:rPr>
          <w:color w:val="000000" w:themeColor="text1"/>
          <w:lang w:val="en-GB"/>
        </w:rPr>
        <w:t>T</w:t>
      </w:r>
      <w:r w:rsidR="00B90F84" w:rsidRPr="006E37D4">
        <w:rPr>
          <w:color w:val="000000" w:themeColor="text1"/>
          <w:lang w:val="en-GB"/>
        </w:rPr>
        <w:t>he aim of grouping daily profiles in clusters which are representative of specific energy consumption patterns</w:t>
      </w:r>
      <w:r w:rsidR="002E226B" w:rsidRPr="006E37D4">
        <w:rPr>
          <w:color w:val="000000" w:themeColor="text1"/>
          <w:lang w:val="en-GB"/>
        </w:rPr>
        <w:t xml:space="preserve"> is to create homogeneous groups in which the CMP can be further split and in which anomaly detection process is able to </w:t>
      </w:r>
      <w:r w:rsidR="006C1866" w:rsidRPr="006E37D4">
        <w:rPr>
          <w:color w:val="000000" w:themeColor="text1"/>
          <w:lang w:val="en-GB"/>
        </w:rPr>
        <w:t>detect</w:t>
      </w:r>
      <w:r w:rsidR="002E226B" w:rsidRPr="006E37D4">
        <w:rPr>
          <w:color w:val="000000" w:themeColor="text1"/>
          <w:lang w:val="en-GB"/>
        </w:rPr>
        <w:t xml:space="preserve"> anomalous </w:t>
      </w:r>
      <w:r w:rsidR="00AB1FC2" w:rsidRPr="006E37D4">
        <w:rPr>
          <w:color w:val="000000" w:themeColor="text1"/>
          <w:lang w:val="en-GB"/>
        </w:rPr>
        <w:t>subsequence</w:t>
      </w:r>
      <w:r w:rsidR="002E226B" w:rsidRPr="006E37D4">
        <w:rPr>
          <w:color w:val="000000" w:themeColor="text1"/>
          <w:lang w:val="en-GB"/>
        </w:rPr>
        <w:t xml:space="preserve">s, by considering as reference that specific </w:t>
      </w:r>
      <w:r w:rsidR="006C1866" w:rsidRPr="006E37D4">
        <w:rPr>
          <w:color w:val="000000" w:themeColor="text1"/>
          <w:lang w:val="en-GB"/>
        </w:rPr>
        <w:t xml:space="preserve">energy </w:t>
      </w:r>
      <w:r w:rsidR="002E226B" w:rsidRPr="006E37D4">
        <w:rPr>
          <w:color w:val="000000" w:themeColor="text1"/>
          <w:lang w:val="en-GB"/>
        </w:rPr>
        <w:t xml:space="preserve">pattern. </w:t>
      </w:r>
    </w:p>
    <w:p w14:paraId="475FC2BC" w14:textId="03620F80" w:rsidR="00236372" w:rsidRPr="006E37D4" w:rsidRDefault="008D492D" w:rsidP="00E1604E">
      <w:pPr>
        <w:pStyle w:val="Els-body-text-large"/>
        <w:rPr>
          <w:color w:val="000000" w:themeColor="text1"/>
          <w:lang w:val="en-GB"/>
        </w:rPr>
      </w:pPr>
      <w:r w:rsidRPr="006E37D4">
        <w:rPr>
          <w:color w:val="000000" w:themeColor="text1"/>
          <w:lang w:val="en-GB"/>
        </w:rPr>
        <w:t xml:space="preserve">Once contexts and subsequence length are defined the CMP is calculated for each context under not normalized Euclidean distance. Given that by previous definition each day have </w:t>
      </w:r>
      <m:oMath>
        <m:r>
          <w:rPr>
            <w:rFonts w:ascii="Cambria Math" w:hAnsi="Cambria Math"/>
            <w:color w:val="000000" w:themeColor="text1"/>
            <w:lang w:val="en-GB"/>
          </w:rPr>
          <m:t>n</m:t>
        </m:r>
      </m:oMath>
      <w:r w:rsidRPr="006E37D4">
        <w:rPr>
          <w:color w:val="000000" w:themeColor="text1"/>
          <w:lang w:val="en-GB"/>
        </w:rPr>
        <w:t xml:space="preserve"> not overlapping contexts</w:t>
      </w:r>
      <w:r w:rsidR="00BE2F68" w:rsidRPr="006E37D4">
        <w:rPr>
          <w:color w:val="000000" w:themeColor="text1"/>
          <w:lang w:val="en-GB"/>
        </w:rPr>
        <w:t xml:space="preserve">, </w:t>
      </w:r>
      <w:r w:rsidRPr="006E37D4">
        <w:rPr>
          <w:color w:val="000000" w:themeColor="text1"/>
          <w:lang w:val="en-GB"/>
        </w:rPr>
        <w:t xml:space="preserve">the resulting CMP contains one row/column for each day. </w:t>
      </w:r>
      <w:r w:rsidR="00BE2F68" w:rsidRPr="006E37D4">
        <w:rPr>
          <w:color w:val="000000" w:themeColor="text1"/>
          <w:lang w:val="en-GB"/>
        </w:rPr>
        <w:t>Then, the overall CMP is split into different groups according to the groups defined previously</w:t>
      </w:r>
      <w:r w:rsidR="00CB0CAE" w:rsidRPr="006E37D4">
        <w:rPr>
          <w:color w:val="000000" w:themeColor="text1"/>
          <w:lang w:val="en-GB"/>
        </w:rPr>
        <w:t>. On each group CMP the anomaly detection process is performed.</w:t>
      </w:r>
    </w:p>
    <w:p w14:paraId="6D7B38DA" w14:textId="79DC366D" w:rsidR="00236372" w:rsidRPr="006E37D4" w:rsidRDefault="0064085C" w:rsidP="00236372">
      <w:pPr>
        <w:pStyle w:val="Els-2ndorder-head"/>
        <w:rPr>
          <w:lang w:val="en-GB"/>
        </w:rPr>
      </w:pPr>
      <w:r w:rsidRPr="006E37D4">
        <w:rPr>
          <w:lang w:val="en-GB"/>
        </w:rPr>
        <w:t>Anomaly detection</w:t>
      </w:r>
    </w:p>
    <w:p w14:paraId="0C545A81" w14:textId="0608E43F" w:rsidR="001F7F8C" w:rsidRPr="006E37D4" w:rsidRDefault="00E1174F" w:rsidP="00FF438B">
      <w:pPr>
        <w:pStyle w:val="Els-body-text-large"/>
        <w:rPr>
          <w:lang w:val="en-GB"/>
        </w:rPr>
      </w:pPr>
      <w:r w:rsidRPr="006E37D4">
        <w:rPr>
          <w:lang w:val="en-GB"/>
        </w:rPr>
        <w:t>The anomaly detection is performed</w:t>
      </w:r>
      <w:r w:rsidR="00700E30" w:rsidRPr="006E37D4">
        <w:rPr>
          <w:lang w:val="en-GB"/>
        </w:rPr>
        <w:t xml:space="preserve"> for a given group </w:t>
      </w:r>
      <w:r w:rsidR="00B50B36" w:rsidRPr="006E37D4">
        <w:rPr>
          <w:lang w:val="en-GB"/>
        </w:rPr>
        <w:t>within</w:t>
      </w:r>
      <w:r w:rsidR="00700E30" w:rsidRPr="006E37D4">
        <w:rPr>
          <w:lang w:val="en-GB"/>
        </w:rPr>
        <w:t xml:space="preserve"> </w:t>
      </w:r>
      <w:r w:rsidR="007118FB" w:rsidRPr="006E37D4">
        <w:rPr>
          <w:lang w:val="en-GB"/>
        </w:rPr>
        <w:t>a</w:t>
      </w:r>
      <w:r w:rsidR="00700E30" w:rsidRPr="006E37D4">
        <w:rPr>
          <w:lang w:val="en-GB"/>
        </w:rPr>
        <w:t xml:space="preserve"> given context</w:t>
      </w:r>
      <w:r w:rsidR="00D7011B" w:rsidRPr="006E37D4">
        <w:rPr>
          <w:lang w:val="en-GB"/>
        </w:rPr>
        <w:t xml:space="preserve">, by applying </w:t>
      </w:r>
      <m:oMath>
        <m:r>
          <w:rPr>
            <w:rFonts w:ascii="Cambria Math" w:hAnsi="Cambria Math"/>
            <w:lang w:val="en-GB"/>
          </w:rPr>
          <m:t>n</m:t>
        </m:r>
      </m:oMath>
      <w:r w:rsidR="00A01B95" w:rsidRPr="006E37D4">
        <w:rPr>
          <w:lang w:val="en-GB"/>
        </w:rPr>
        <w:t xml:space="preserve"> </w:t>
      </w:r>
      <w:r w:rsidR="00700E30" w:rsidRPr="006E37D4">
        <w:rPr>
          <w:lang w:val="en-GB"/>
        </w:rPr>
        <w:t xml:space="preserve">methods to identify </w:t>
      </w:r>
      <w:r w:rsidR="00A01B95" w:rsidRPr="006E37D4">
        <w:rPr>
          <w:lang w:val="en-GB"/>
        </w:rPr>
        <w:t>anomalies</w:t>
      </w:r>
      <w:r w:rsidR="00700E30" w:rsidRPr="006E37D4">
        <w:rPr>
          <w:lang w:val="en-GB"/>
        </w:rPr>
        <w:t xml:space="preserve"> and </w:t>
      </w:r>
      <w:r w:rsidR="00DB0F2F" w:rsidRPr="006E37D4">
        <w:rPr>
          <w:lang w:val="en-GB"/>
        </w:rPr>
        <w:t>define a</w:t>
      </w:r>
      <w:r w:rsidR="00D7011B" w:rsidRPr="006E37D4">
        <w:rPr>
          <w:lang w:val="en-GB"/>
        </w:rPr>
        <w:t xml:space="preserve"> severity</w:t>
      </w:r>
      <w:r w:rsidR="00700E30" w:rsidRPr="006E37D4">
        <w:rPr>
          <w:lang w:val="en-GB"/>
        </w:rPr>
        <w:t xml:space="preserve">. </w:t>
      </w:r>
      <w:r w:rsidR="00FF438B" w:rsidRPr="006E37D4">
        <w:rPr>
          <w:lang w:val="en-GB"/>
        </w:rPr>
        <w:t xml:space="preserve">The process is described </w:t>
      </w:r>
      <w:r w:rsidR="00B50B36" w:rsidRPr="006E37D4">
        <w:rPr>
          <w:lang w:val="en-GB"/>
        </w:rPr>
        <w:t>in</w:t>
      </w:r>
      <w:r w:rsidR="00FF438B" w:rsidRPr="006E37D4">
        <w:rPr>
          <w:lang w:val="en-GB"/>
        </w:rPr>
        <w:t xml:space="preserve"> Figure</w:t>
      </w:r>
      <w:r w:rsidR="00B50B36" w:rsidRPr="006E37D4">
        <w:rPr>
          <w:lang w:val="en-GB"/>
        </w:rPr>
        <w:t xml:space="preserve"> 7</w:t>
      </w:r>
      <w:r w:rsidR="00FF438B" w:rsidRPr="006E37D4">
        <w:rPr>
          <w:lang w:val="en-GB"/>
        </w:rPr>
        <w:t xml:space="preserve">. </w:t>
      </w:r>
      <w:r w:rsidR="00682035" w:rsidRPr="006E37D4">
        <w:rPr>
          <w:lang w:val="en-GB"/>
        </w:rPr>
        <w:t xml:space="preserve">As a first step the CMP is reduced into a vector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00682035" w:rsidRPr="006E37D4">
        <w:rPr>
          <w:lang w:val="en-GB"/>
        </w:rPr>
        <w:t xml:space="preserve"> by calculating the median of each row/column, then anomaly detection methods are a</w:t>
      </w:r>
      <w:r w:rsidR="00700E30" w:rsidRPr="006E37D4">
        <w:rPr>
          <w:lang w:val="en-GB"/>
        </w:rPr>
        <w:t>pplied</w:t>
      </w:r>
      <w:r w:rsidR="005E69AD" w:rsidRPr="006E37D4">
        <w:rPr>
          <w:lang w:val="en-GB"/>
        </w:rPr>
        <w:t xml:space="preserve"> </w:t>
      </w:r>
      <w:r w:rsidR="00AE4F3E" w:rsidRPr="006E37D4">
        <w:rPr>
          <w:lang w:val="en-GB"/>
        </w:rPr>
        <w:t xml:space="preserve">producing </w:t>
      </w:r>
      <m:oMath>
        <m:r>
          <w:rPr>
            <w:rFonts w:ascii="Cambria Math" w:hAnsi="Cambria Math"/>
            <w:lang w:val="en-GB"/>
          </w:rPr>
          <m:t>n</m:t>
        </m:r>
      </m:oMath>
      <w:r w:rsidR="006104A9" w:rsidRPr="006E37D4">
        <w:rPr>
          <w:lang w:val="en-GB"/>
        </w:rPr>
        <w:t xml:space="preserve"> </w:t>
      </w:r>
      <w:r w:rsidR="00AE4F3E" w:rsidRPr="006E37D4">
        <w:rPr>
          <w:lang w:val="en-GB"/>
        </w:rPr>
        <w:t>new vector</w:t>
      </w:r>
      <w:r w:rsidR="006104A9" w:rsidRPr="006E37D4">
        <w:rPr>
          <w:lang w:val="en-GB"/>
        </w:rPr>
        <w:t>s</w:t>
      </w:r>
      <w:r w:rsidR="00AE4F3E" w:rsidRPr="006E37D4">
        <w:rPr>
          <w:lang w:val="en-GB"/>
        </w:rPr>
        <w:t xml:space="preserve"> </w:t>
      </w:r>
      <w:r w:rsidR="006104A9" w:rsidRPr="006E37D4">
        <w:rPr>
          <w:lang w:val="en-GB"/>
        </w:rPr>
        <w:t xml:space="preserve">that defines </w:t>
      </w:r>
      <w:r w:rsidR="006301DE" w:rsidRPr="006E37D4">
        <w:rPr>
          <w:lang w:val="en-GB"/>
        </w:rPr>
        <w:t>whether a</w:t>
      </w:r>
      <w:r w:rsidR="00682035" w:rsidRPr="006E37D4">
        <w:rPr>
          <w:lang w:val="en-GB"/>
        </w:rPr>
        <w:t xml:space="preserve">n element </w:t>
      </w:r>
      <w:r w:rsidR="00700E30" w:rsidRPr="006E37D4">
        <w:rPr>
          <w:lang w:val="en-GB"/>
        </w:rPr>
        <w:t xml:space="preserve">is anomalous or not in </w:t>
      </w:r>
      <w:r w:rsidR="006301DE" w:rsidRPr="006E37D4">
        <w:rPr>
          <w:lang w:val="en-GB"/>
        </w:rPr>
        <w:t xml:space="preserve">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700E30" w:rsidRPr="006E37D4">
        <w:rPr>
          <w:lang w:val="en-GB"/>
        </w:rPr>
        <w:t>. Then the severity</w:t>
      </w:r>
      <w:r w:rsidR="00A01B95" w:rsidRPr="006E37D4">
        <w:rPr>
          <w:lang w:val="en-GB"/>
        </w:rPr>
        <w:t xml:space="preserve"> </w:t>
      </w:r>
      <w:r w:rsidR="00700E30" w:rsidRPr="006E37D4">
        <w:rPr>
          <w:lang w:val="en-GB"/>
        </w:rPr>
        <w:t>is calculated</w:t>
      </w:r>
      <w:r w:rsidR="005817AF" w:rsidRPr="006E37D4">
        <w:rPr>
          <w:lang w:val="en-GB"/>
        </w:rPr>
        <w:t xml:space="preserve"> by</w:t>
      </w:r>
      <w:r w:rsidR="003B630C" w:rsidRPr="006E37D4">
        <w:rPr>
          <w:lang w:val="en-GB"/>
        </w:rPr>
        <w:t xml:space="preserve"> </w:t>
      </w:r>
      <w:r w:rsidR="00700E30" w:rsidRPr="006E37D4">
        <w:rPr>
          <w:lang w:val="en-GB"/>
        </w:rPr>
        <w:t xml:space="preserve">counting by the number of </w:t>
      </w:r>
      <w:r w:rsidR="00A01B95" w:rsidRPr="006E37D4">
        <w:rPr>
          <w:lang w:val="en-GB"/>
        </w:rPr>
        <w:t xml:space="preserve">positive detections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e>
        </m:nary>
      </m:oMath>
      <w:r w:rsidR="00A01B95" w:rsidRPr="006E37D4">
        <w:rPr>
          <w:lang w:val="en-GB"/>
        </w:rPr>
        <w:t xml:space="preserve">. </w:t>
      </w:r>
      <w:r w:rsidR="001F7F8C" w:rsidRPr="006E37D4">
        <w:rPr>
          <w:lang w:val="en-GB"/>
        </w:rPr>
        <w:t xml:space="preserve">To </w:t>
      </w:r>
      <w:r w:rsidR="00121D4B" w:rsidRPr="006E37D4">
        <w:rPr>
          <w:lang w:val="en-GB"/>
        </w:rPr>
        <w:t>make more robust the anomaly detection</w:t>
      </w:r>
      <w:r w:rsidR="001F7F8C" w:rsidRPr="006E37D4">
        <w:rPr>
          <w:lang w:val="en-GB"/>
        </w:rPr>
        <w:t xml:space="preserve"> method</w:t>
      </w:r>
      <w:r w:rsidR="00121D4B" w:rsidRPr="006E37D4">
        <w:rPr>
          <w:lang w:val="en-GB"/>
        </w:rPr>
        <w:t xml:space="preserve"> and </w:t>
      </w:r>
      <w:r w:rsidR="001F7F8C" w:rsidRPr="006E37D4">
        <w:rPr>
          <w:lang w:val="en-GB"/>
        </w:rPr>
        <w:t xml:space="preserve">consider only </w:t>
      </w:r>
      <w:r w:rsidR="00121D4B" w:rsidRPr="006E37D4">
        <w:rPr>
          <w:lang w:val="en-GB"/>
        </w:rPr>
        <w:t>positive anomalies (e.g., anomalies that result into a higher energy consumption</w:t>
      </w:r>
      <w:r w:rsidR="001F7F8C" w:rsidRPr="006E37D4">
        <w:rPr>
          <w:lang w:val="en-GB"/>
        </w:rPr>
        <w:t>) the energy consumption for each subsequence is calculated and stored in</w:t>
      </w:r>
      <w:r w:rsidR="00682035" w:rsidRPr="006E37D4">
        <w:rPr>
          <w:lang w:val="en-GB"/>
        </w:rPr>
        <w:t xml:space="preserve"> a </w:t>
      </w:r>
      <w:r w:rsidR="001F7F8C" w:rsidRPr="006E37D4">
        <w:rPr>
          <w:lang w:val="en-GB"/>
        </w:rPr>
        <w:t>vector</w:t>
      </w:r>
      <w:r w:rsidR="00682035"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AD7426" w:rsidRPr="006E37D4">
        <w:rPr>
          <w:lang w:val="en-GB"/>
        </w:rPr>
        <w:t xml:space="preserve"> </w:t>
      </w:r>
      <w:r w:rsidR="00682035" w:rsidRPr="006E37D4">
        <w:rPr>
          <w:lang w:val="en-GB"/>
        </w:rPr>
        <w:t>which undergoes to the same process described before: methods are applied and then severity is calculated</w:t>
      </w:r>
      <w:r w:rsidR="001F7F8C" w:rsidRPr="006E37D4">
        <w:rPr>
          <w:lang w:val="en-GB"/>
        </w:rPr>
        <w:t>.</w:t>
      </w:r>
      <w:r w:rsidR="00682035" w:rsidRPr="006E37D4">
        <w:rPr>
          <w:lang w:val="en-GB"/>
        </w:rPr>
        <w:t xml:space="preserve"> By </w:t>
      </w:r>
      <w:r w:rsidR="00AD7426" w:rsidRPr="006E37D4">
        <w:rPr>
          <w:lang w:val="en-GB"/>
        </w:rPr>
        <w:t xml:space="preserve">summing the </w:t>
      </w:r>
      <w:r w:rsidR="00682035" w:rsidRPr="006E37D4">
        <w:rPr>
          <w:lang w:val="en-GB"/>
        </w:rPr>
        <w:t>two resulting</w:t>
      </w:r>
      <w:r w:rsidR="005D7948" w:rsidRPr="006E37D4">
        <w:rPr>
          <w:lang w:val="en-GB"/>
        </w:rPr>
        <w:t xml:space="preserve"> severit</w:t>
      </w:r>
      <w:r w:rsidR="00AD7426" w:rsidRPr="006E37D4">
        <w:rPr>
          <w:lang w:val="en-GB"/>
        </w:rPr>
        <w:t>y vectors</w:t>
      </w:r>
      <w:r w:rsidR="005D7948" w:rsidRPr="006E37D4">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AD7426"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EN</m:t>
            </m:r>
          </m:sub>
        </m:sSub>
      </m:oMath>
      <w:r w:rsidR="00AD7426" w:rsidRPr="006E37D4">
        <w:rPr>
          <w:lang w:val="en-GB"/>
        </w:rPr>
        <w:t xml:space="preserve"> </w:t>
      </w:r>
      <w:r w:rsidR="005D7948" w:rsidRPr="006E37D4">
        <w:rPr>
          <w:lang w:val="en-GB"/>
        </w:rPr>
        <w:t>it is possible to obtain a</w:t>
      </w:r>
      <w:r w:rsidR="00B50B36" w:rsidRPr="006E37D4">
        <w:rPr>
          <w:lang w:val="en-GB"/>
        </w:rPr>
        <w:t>n</w:t>
      </w:r>
      <w:r w:rsidR="005D7948" w:rsidRPr="006E37D4">
        <w:rPr>
          <w:lang w:val="en-GB"/>
        </w:rPr>
        <w:t xml:space="preserve"> overall severity </w:t>
      </w:r>
      <m:oMath>
        <m:r>
          <w:rPr>
            <w:rFonts w:ascii="Cambria Math" w:hAnsi="Cambria Math"/>
            <w:lang w:val="en-GB"/>
          </w:rPr>
          <m:t>S</m:t>
        </m:r>
      </m:oMath>
      <w:r w:rsidR="00AD7426" w:rsidRPr="006E37D4">
        <w:rPr>
          <w:lang w:val="en-GB"/>
        </w:rPr>
        <w:t xml:space="preserve"> </w:t>
      </w:r>
      <w:r w:rsidR="005D7948" w:rsidRPr="006E37D4">
        <w:rPr>
          <w:lang w:val="en-GB"/>
        </w:rPr>
        <w:t xml:space="preserve">ranging from </w:t>
      </w:r>
      <m:oMath>
        <m:r>
          <w:rPr>
            <w:rFonts w:ascii="Cambria Math" w:hAnsi="Cambria Math"/>
            <w:lang w:val="en-GB"/>
          </w:rPr>
          <m:t>0</m:t>
        </m:r>
      </m:oMath>
      <w:r w:rsidR="005D7948" w:rsidRPr="006E37D4">
        <w:rPr>
          <w:lang w:val="en-GB"/>
        </w:rPr>
        <w:t xml:space="preserve"> to </w:t>
      </w:r>
      <m:oMath>
        <m:r>
          <w:rPr>
            <w:rFonts w:ascii="Cambria Math" w:hAnsi="Cambria Math"/>
            <w:lang w:val="en-GB"/>
          </w:rPr>
          <m:t>2n</m:t>
        </m:r>
      </m:oMath>
      <w:r w:rsidR="005D7948" w:rsidRPr="006E37D4">
        <w:rPr>
          <w:lang w:val="en-GB"/>
        </w:rPr>
        <w:t xml:space="preserve"> </w:t>
      </w:r>
      <w:r w:rsidR="00AD7426" w:rsidRPr="006E37D4">
        <w:rPr>
          <w:lang w:val="en-GB"/>
        </w:rPr>
        <w:t xml:space="preserve">that </w:t>
      </w:r>
      <w:r w:rsidR="00AF27E2" w:rsidRPr="006E37D4">
        <w:rPr>
          <w:lang w:val="en-GB"/>
        </w:rPr>
        <w:t>robustly ranks anomalies from the most severe to the least severe</w:t>
      </w:r>
      <w:r w:rsidR="00121D4B" w:rsidRPr="006E37D4">
        <w:rPr>
          <w:lang w:val="en-GB"/>
        </w:rPr>
        <w:t>.</w:t>
      </w:r>
      <w:r w:rsidR="00146713" w:rsidRPr="006E37D4">
        <w:rPr>
          <w:lang w:val="en-GB"/>
        </w:rPr>
        <w:t xml:space="preserve"> Finally, the most severe subsequences are </w:t>
      </w:r>
      <w:r w:rsidR="00B50B36" w:rsidRPr="006E37D4">
        <w:rPr>
          <w:lang w:val="en-GB"/>
        </w:rPr>
        <w:t>tagged and further analysed in the diagnosis phase</w:t>
      </w:r>
      <w:r w:rsidR="00146713" w:rsidRPr="006E37D4">
        <w:rPr>
          <w:lang w:val="en-GB"/>
        </w:rPr>
        <w:t>.</w:t>
      </w:r>
    </w:p>
    <w:p w14:paraId="2F0A90A1" w14:textId="110C74CC" w:rsidR="00FF438B" w:rsidRPr="006E37D4" w:rsidRDefault="00132E19" w:rsidP="00FF438B">
      <w:pPr>
        <w:spacing w:line="360" w:lineRule="auto"/>
        <w:jc w:val="center"/>
      </w:pPr>
      <w:r w:rsidRPr="006E37D4">
        <w:rPr>
          <w:noProof/>
        </w:rPr>
        <w:lastRenderedPageBreak/>
        <w:drawing>
          <wp:inline distT="0" distB="0" distL="0" distR="0" wp14:anchorId="7D938CB6" wp14:editId="25E964A4">
            <wp:extent cx="6116320" cy="2284095"/>
            <wp:effectExtent l="0" t="0" r="5080"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2284095"/>
                    </a:xfrm>
                    <a:prstGeom prst="rect">
                      <a:avLst/>
                    </a:prstGeom>
                  </pic:spPr>
                </pic:pic>
              </a:graphicData>
            </a:graphic>
          </wp:inline>
        </w:drawing>
      </w:r>
    </w:p>
    <w:p w14:paraId="3DA26E5F" w14:textId="23355EA6" w:rsidR="00FF438B" w:rsidRPr="006E37D4" w:rsidRDefault="00FF438B" w:rsidP="00E1604E">
      <w:pPr>
        <w:pStyle w:val="Els-caption"/>
        <w:jc w:val="center"/>
        <w:rPr>
          <w:lang w:val="en-GB"/>
        </w:rPr>
      </w:pPr>
      <w:r w:rsidRPr="006E37D4">
        <w:rPr>
          <w:b/>
          <w:bCs/>
          <w:lang w:val="en-GB"/>
        </w:rPr>
        <w:t xml:space="preserve">Figure </w:t>
      </w:r>
      <w:r w:rsidR="00136F32" w:rsidRPr="006E37D4">
        <w:rPr>
          <w:b/>
          <w:bCs/>
          <w:lang w:val="en-GB"/>
        </w:rPr>
        <w:t>7</w:t>
      </w:r>
      <w:r w:rsidRPr="006E37D4">
        <w:rPr>
          <w:b/>
          <w:bCs/>
          <w:lang w:val="en-GB"/>
        </w:rPr>
        <w:t>.</w:t>
      </w:r>
      <w:r w:rsidRPr="006E37D4">
        <w:rPr>
          <w:lang w:val="en-GB"/>
        </w:rPr>
        <w:t xml:space="preserve"> Graphical description of the anomaly detection phase framework.</w:t>
      </w:r>
    </w:p>
    <w:p w14:paraId="1845F0BA" w14:textId="02A03017" w:rsidR="00140E41" w:rsidRPr="006E37D4" w:rsidRDefault="00140E41" w:rsidP="00236372">
      <w:pPr>
        <w:pStyle w:val="Els-body-text-large"/>
        <w:rPr>
          <w:b/>
          <w:bCs/>
          <w:lang w:val="en-GB"/>
        </w:rPr>
      </w:pPr>
      <w:r w:rsidRPr="006E37D4">
        <w:rPr>
          <w:lang w:val="en-GB"/>
        </w:rPr>
        <w:t xml:space="preserve">In this work four statistical model-based outlier detection methods used for outlier identification in univariate timeseries. All those methods accept as input a timeseries and annotates each point of the timeseries with Boolean value: </w:t>
      </w:r>
      <m:oMath>
        <m:r>
          <w:rPr>
            <w:rFonts w:ascii="Cambria Math" w:hAnsi="Cambria Math"/>
            <w:lang w:val="en-GB"/>
          </w:rPr>
          <m:t>0</m:t>
        </m:r>
      </m:oMath>
      <w:r w:rsidR="006C2DC3" w:rsidRPr="006E37D4">
        <w:rPr>
          <w:lang w:val="en-GB"/>
        </w:rPr>
        <w:t xml:space="preserve"> </w:t>
      </w:r>
      <w:r w:rsidRPr="006E37D4">
        <w:rPr>
          <w:lang w:val="en-GB"/>
        </w:rPr>
        <w:t xml:space="preserve">if the observation is </w:t>
      </w:r>
      <w:r w:rsidR="00B50B36" w:rsidRPr="006E37D4">
        <w:rPr>
          <w:lang w:val="en-GB"/>
        </w:rPr>
        <w:t xml:space="preserve">not </w:t>
      </w:r>
      <w:r w:rsidRPr="006E37D4">
        <w:rPr>
          <w:lang w:val="en-GB"/>
        </w:rPr>
        <w:t xml:space="preserve">an outlier, </w:t>
      </w:r>
      <w:commentRangeStart w:id="17"/>
      <m:oMath>
        <m:r>
          <w:rPr>
            <w:rFonts w:ascii="Cambria Math" w:hAnsi="Cambria Math"/>
            <w:lang w:val="en-GB"/>
          </w:rPr>
          <m:t>1</m:t>
        </m:r>
      </m:oMath>
      <w:r w:rsidRPr="006E37D4">
        <w:rPr>
          <w:lang w:val="en-GB"/>
        </w:rPr>
        <w:t xml:space="preserve"> if it is an outlier.</w:t>
      </w:r>
      <w:commentRangeEnd w:id="17"/>
      <w:r w:rsidR="00D64427" w:rsidRPr="006E37D4">
        <w:rPr>
          <w:rStyle w:val="Rimandocommento"/>
          <w:lang w:val="en-GB"/>
        </w:rPr>
        <w:commentReference w:id="17"/>
      </w:r>
    </w:p>
    <w:p w14:paraId="4E30C1C6" w14:textId="13183FEC" w:rsidR="00140E41" w:rsidRPr="006E37D4" w:rsidRDefault="00140E41" w:rsidP="00140E41">
      <w:pPr>
        <w:pStyle w:val="Els-body-text-large"/>
        <w:rPr>
          <w:lang w:val="en-GB"/>
        </w:rPr>
      </w:pPr>
      <w:r w:rsidRPr="006E37D4">
        <w:rPr>
          <w:i/>
          <w:iCs/>
          <w:lang w:val="en-GB"/>
        </w:rPr>
        <w:t>Inter quartile</w:t>
      </w:r>
      <w:r w:rsidRPr="006E37D4">
        <w:rPr>
          <w:lang w:val="en-GB"/>
        </w:rPr>
        <w:t xml:space="preserve"> defines outliers any of the observations that fall below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r>
          <w:rPr>
            <w:rFonts w:ascii="Cambria Math" w:hAnsi="Cambria Math"/>
            <w:lang w:val="en-GB"/>
          </w:rPr>
          <m:t>-1.5*IQR</m:t>
        </m:r>
      </m:oMath>
      <w:r w:rsidRPr="006E37D4">
        <w:rPr>
          <w:lang w:val="en-GB"/>
        </w:rPr>
        <w:t xml:space="preserve"> and above</w:t>
      </w:r>
      <w:r w:rsidR="000C6C6C" w:rsidRPr="006E37D4">
        <w:rPr>
          <w:lang w:val="en-GB"/>
        </w:rPr>
        <w:t xml:space="preserve">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+1.5*IQR</m:t>
        </m:r>
      </m:oMath>
      <w:r w:rsidRPr="006E37D4">
        <w:rPr>
          <w:lang w:val="en-GB"/>
        </w:rPr>
        <w:t xml:space="preserve"> where is the interquartile range (</w:t>
      </w:r>
      <m:oMath>
        <m:r>
          <w:rPr>
            <w:rFonts w:ascii="Cambria Math" w:hAnsi="Cambria Math"/>
            <w:lang w:val="en-GB"/>
          </w:rPr>
          <m:t>IQR</m:t>
        </m:r>
      </m:oMath>
      <w:r w:rsidRPr="006E37D4">
        <w:rPr>
          <w:lang w:val="en-GB"/>
        </w:rPr>
        <w:t>) is defined as the difference between the third quartile as the firs</w:t>
      </w:r>
      <w:r w:rsidR="00FF438B" w:rsidRPr="006E37D4">
        <w:rPr>
          <w:lang w:val="en-GB"/>
        </w:rPr>
        <w:t>t</w:t>
      </w:r>
      <w:r w:rsidRPr="006E37D4">
        <w:rPr>
          <w:lang w:val="en-GB"/>
        </w:rPr>
        <w:t xml:space="preserve"> quartile </w:t>
      </w:r>
      <m:oMath>
        <m:r>
          <w:rPr>
            <w:rFonts w:ascii="Cambria Math" w:hAnsi="Cambria Math"/>
            <w:lang w:val="en-GB"/>
          </w:rPr>
          <m:t>IQR=</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1</m:t>
            </m:r>
          </m:sub>
        </m:sSub>
      </m:oMath>
      <w:r w:rsidRPr="006E37D4">
        <w:rPr>
          <w:lang w:val="en-GB"/>
        </w:rPr>
        <w:t xml:space="preserve">. </w:t>
      </w:r>
    </w:p>
    <w:p w14:paraId="3F86973B" w14:textId="18A744BC" w:rsidR="00140E41" w:rsidRPr="006E37D4" w:rsidRDefault="00140E41" w:rsidP="00140E41">
      <w:pPr>
        <w:pStyle w:val="Els-body-text-large"/>
        <w:rPr>
          <w:lang w:val="en-GB"/>
        </w:rPr>
      </w:pPr>
      <w:r w:rsidRPr="006E37D4">
        <w:rPr>
          <w:i/>
          <w:iCs/>
          <w:lang w:val="en-GB"/>
        </w:rPr>
        <w:t>Z-score standardization</w:t>
      </w:r>
      <w:r w:rsidRPr="006E37D4">
        <w:rPr>
          <w:lang w:val="en-GB"/>
        </w:rPr>
        <w:t xml:space="preserve"> is a model-based outlier detection method which defines an outlier based on the gaussian normal distribution </w:t>
      </w:r>
      <m:oMath>
        <m:r>
          <w:rPr>
            <w:rFonts w:ascii="Cambria Math" w:hAnsi="Cambria Math"/>
            <w:lang w:val="en-GB"/>
          </w:rPr>
          <m:t>N(0,1)</m:t>
        </m:r>
      </m:oMath>
      <w:r w:rsidRPr="006E37D4">
        <w:rPr>
          <w:lang w:val="en-GB"/>
        </w:rPr>
        <w:t>. This method defines outli</w:t>
      </w:r>
      <w:r w:rsidR="00146713" w:rsidRPr="006E37D4">
        <w:rPr>
          <w:lang w:val="en-GB"/>
        </w:rPr>
        <w:t>er</w:t>
      </w:r>
      <w:r w:rsidRPr="006E37D4">
        <w:rPr>
          <w:lang w:val="en-GB"/>
        </w:rPr>
        <w:t xml:space="preserve"> any of the observations outside the interval </w:t>
      </w:r>
      <m:oMath>
        <m:r>
          <w:rPr>
            <w:rFonts w:ascii="Cambria Math" w:hAnsi="Cambria Math"/>
            <w:lang w:val="en-GB"/>
          </w:rPr>
          <m:t>[-c,+c]</m:t>
        </m:r>
      </m:oMath>
      <w:r w:rsidRPr="006E37D4">
        <w:rPr>
          <w:lang w:val="en-GB"/>
        </w:rPr>
        <w:t xml:space="preserve"> where </w:t>
      </w:r>
      <m:oMath>
        <m:r>
          <w:rPr>
            <w:rFonts w:ascii="Cambria Math" w:hAnsi="Cambria Math"/>
            <w:lang w:val="en-GB"/>
          </w:rPr>
          <m:t>c</m:t>
        </m:r>
      </m:oMath>
      <w:r w:rsidRPr="006E37D4">
        <w:rPr>
          <w:lang w:val="en-GB"/>
        </w:rPr>
        <w:t xml:space="preserve"> is a user defined constant in z-score. The normal probability distribution usually defined </w:t>
      </w:r>
      <m:oMath>
        <m:r>
          <w:rPr>
            <w:rFonts w:ascii="Cambria Math" w:hAnsi="Cambria Math"/>
            <w:lang w:val="en-GB"/>
          </w:rPr>
          <m:t>c=2</m:t>
        </m:r>
      </m:oMath>
      <w:r w:rsidRPr="006E37D4">
        <w:rPr>
          <w:lang w:val="en-GB"/>
        </w:rPr>
        <w:t xml:space="preserve"> meaning that the probability to find an observation outlies that range is equal to 2.3%. To apply this method to a not normal distribution z-score standardization is needed.</w:t>
      </w:r>
      <w:r w:rsidR="00CD0D31" w:rsidRPr="006E37D4">
        <w:rPr>
          <w:i/>
          <w:iCs/>
          <w:lang w:val="en-GB"/>
        </w:rPr>
        <w:t xml:space="preserve"> </w:t>
      </w:r>
    </w:p>
    <w:p w14:paraId="29648528" w14:textId="68ED9D79" w:rsidR="00140E41" w:rsidRPr="006E37D4" w:rsidRDefault="00140E41" w:rsidP="00140E41">
      <w:pPr>
        <w:pStyle w:val="Els-body-text-large"/>
        <w:rPr>
          <w:lang w:val="en-GB"/>
        </w:rPr>
      </w:pPr>
      <w:r w:rsidRPr="006E37D4">
        <w:rPr>
          <w:i/>
          <w:iCs/>
          <w:lang w:val="en-GB"/>
        </w:rPr>
        <w:t>Elbow method</w:t>
      </w:r>
      <w:r w:rsidRPr="006E37D4">
        <w:rPr>
          <w:lang w:val="en-GB"/>
        </w:rPr>
        <w:t>: is a graphical method that permits to find the elbow of a curve. By finding the elbow of a univariate vector ordered in descending values it is possible to identify two different regions</w:t>
      </w:r>
      <w:r w:rsidR="00B50B36" w:rsidRPr="006E37D4">
        <w:rPr>
          <w:lang w:val="en-GB"/>
        </w:rPr>
        <w:t xml:space="preserve">: </w:t>
      </w:r>
      <w:r w:rsidRPr="006E37D4">
        <w:rPr>
          <w:lang w:val="en-GB"/>
        </w:rPr>
        <w:t xml:space="preserve">the region </w:t>
      </w:r>
      <w:r w:rsidR="0005641D" w:rsidRPr="006E37D4">
        <w:rPr>
          <w:lang w:val="en-GB"/>
        </w:rPr>
        <w:t>below</w:t>
      </w:r>
      <w:r w:rsidRPr="006E37D4">
        <w:rPr>
          <w:lang w:val="en-GB"/>
        </w:rPr>
        <w:t xml:space="preserve"> the elbow </w:t>
      </w:r>
      <w:r w:rsidR="0005641D" w:rsidRPr="006E37D4">
        <w:rPr>
          <w:lang w:val="en-GB"/>
        </w:rPr>
        <w:t xml:space="preserve">and the one above the elbow, </w:t>
      </w:r>
      <w:r w:rsidR="00B50B36" w:rsidRPr="006E37D4">
        <w:rPr>
          <w:lang w:val="en-GB"/>
        </w:rPr>
        <w:t>in which observation are tagged as outliers</w:t>
      </w:r>
      <w:r w:rsidRPr="006E37D4">
        <w:rPr>
          <w:lang w:val="en-GB"/>
        </w:rPr>
        <w:t>.</w:t>
      </w:r>
    </w:p>
    <w:p w14:paraId="10551764" w14:textId="77777777" w:rsidR="00140E41" w:rsidRPr="006E37D4" w:rsidRDefault="00140E41" w:rsidP="00140E41">
      <w:pPr>
        <w:pStyle w:val="Els-body-text-large"/>
        <w:rPr>
          <w:lang w:val="en-GB"/>
        </w:rPr>
      </w:pPr>
      <w:r w:rsidRPr="006E37D4">
        <w:rPr>
          <w:i/>
          <w:iCs/>
          <w:lang w:val="en-GB"/>
        </w:rPr>
        <w:t>Generalized Extreme Studentized Deviate (GESD):</w:t>
      </w:r>
      <w:r w:rsidRPr="006E37D4">
        <w:rPr>
          <w:lang w:val="en-GB"/>
        </w:rPr>
        <w:t xml:space="preserve"> is an iterative method that progressively evaluates the presence of outliers in a univariate timeseries </w:t>
      </w:r>
      <m:oMath>
        <m:r>
          <w:rPr>
            <w:rFonts w:ascii="Cambria Math" w:hAnsi="Cambria Math"/>
            <w:lang w:val="en-GB"/>
          </w:rPr>
          <m:t>T</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1</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t</m:t>
            </m:r>
          </m:e>
          <m:sub>
            <m:r>
              <m:rPr>
                <m:sty m:val="p"/>
              </m:rPr>
              <w:rPr>
                <w:rFonts w:ascii="Cambria Math" w:hAnsi="Cambria Math"/>
                <w:lang w:val="en-GB"/>
              </w:rPr>
              <m:t>2</m:t>
            </m:r>
          </m:sub>
        </m:sSub>
        <m:r>
          <m:rPr>
            <m:sty m:val="p"/>
          </m:rP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n</m:t>
            </m:r>
          </m:sub>
        </m:sSub>
        <m:r>
          <m:rPr>
            <m:sty m:val="p"/>
          </m:rPr>
          <w:rPr>
            <w:rFonts w:ascii="Cambria Math" w:hAnsi="Cambria Math"/>
            <w:lang w:val="en-GB"/>
          </w:rPr>
          <m:t xml:space="preserve"> }</m:t>
        </m:r>
      </m:oMath>
      <w:r w:rsidRPr="006E37D4">
        <w:rPr>
          <w:lang w:val="en-GB"/>
        </w:rPr>
        <w:t xml:space="preserve"> through a statistical test. The method initialization requires (</w:t>
      </w:r>
      <m:oMath>
        <m:r>
          <w:rPr>
            <w:rFonts w:ascii="Cambria Math" w:hAnsi="Cambria Math"/>
            <w:lang w:val="en-GB"/>
          </w:rPr>
          <m:t>i</m:t>
        </m:r>
        <m:r>
          <m:rPr>
            <m:sty m:val="p"/>
          </m:rPr>
          <w:rPr>
            <w:rFonts w:ascii="Cambria Math" w:hAnsi="Cambria Math"/>
            <w:lang w:val="en-GB"/>
          </w:rPr>
          <m:t> = 1</m:t>
        </m:r>
      </m:oMath>
      <w:r w:rsidRPr="006E37D4">
        <w:rPr>
          <w:lang w:val="en-GB"/>
        </w:rPr>
        <w:t xml:space="preserve">) a presumed number of outliers </w:t>
      </w:r>
      <m:oMath>
        <m:r>
          <w:rPr>
            <w:rFonts w:ascii="Cambria Math" w:hAnsi="Cambria Math"/>
            <w:lang w:val="en-GB"/>
          </w:rPr>
          <m:t>r</m:t>
        </m:r>
      </m:oMath>
      <w:r w:rsidRPr="006E37D4">
        <w:rPr>
          <w:lang w:val="en-GB"/>
        </w:rPr>
        <w:t xml:space="preserve"> and confidence interval </w:t>
      </w:r>
      <m:oMath>
        <m:r>
          <w:rPr>
            <w:rFonts w:ascii="Cambria Math" w:hAnsi="Cambria Math"/>
            <w:lang w:val="en-GB"/>
          </w:rPr>
          <m:t>α</m:t>
        </m:r>
      </m:oMath>
      <w:r w:rsidRPr="006E37D4">
        <w:rPr>
          <w:lang w:val="en-GB"/>
        </w:rPr>
        <w:t xml:space="preserve"> is set, then for a given the following statistical test is performed: </w:t>
      </w:r>
    </w:p>
    <w:p w14:paraId="2B6F1239" w14:textId="77777777" w:rsidR="00140E41" w:rsidRPr="006E37D4" w:rsidRDefault="004B3FE1"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0</m:t>
            </m:r>
          </m:sub>
        </m:sSub>
      </m:oMath>
      <w:r w:rsidR="00140E41" w:rsidRPr="006E37D4">
        <w:rPr>
          <w:lang w:val="en-GB"/>
        </w:rPr>
        <w:t xml:space="preserve"> There are no outliers in the timeseries</w:t>
      </w:r>
    </w:p>
    <w:p w14:paraId="5F1AE5B4" w14:textId="77777777" w:rsidR="00140E41" w:rsidRPr="006E37D4" w:rsidRDefault="004B3FE1" w:rsidP="00140E41">
      <w:pPr>
        <w:pStyle w:val="Els-body-text-large"/>
        <w:numPr>
          <w:ilvl w:val="0"/>
          <w:numId w:val="27"/>
        </w:numPr>
        <w:jc w:val="left"/>
        <w:rPr>
          <w:lang w:val="en-GB"/>
        </w:rPr>
      </w:pPr>
      <m:oMath>
        <m:sSub>
          <m:sSubPr>
            <m:ctrlPr>
              <w:rPr>
                <w:rFonts w:ascii="Cambria Math" w:hAnsi="Cambria Math"/>
                <w:i/>
                <w:iCs/>
                <w:lang w:val="en-GB"/>
              </w:rPr>
            </m:ctrlPr>
          </m:sSubPr>
          <m:e>
            <m:r>
              <w:rPr>
                <w:rFonts w:ascii="Cambria Math" w:hAnsi="Cambria Math"/>
                <w:lang w:val="en-GB"/>
              </w:rPr>
              <m:t>H</m:t>
            </m:r>
          </m:e>
          <m:sub>
            <m:r>
              <w:rPr>
                <w:rFonts w:ascii="Cambria Math" w:hAnsi="Cambria Math"/>
                <w:lang w:val="en-GB"/>
              </w:rPr>
              <m:t>a</m:t>
            </m:r>
          </m:sub>
        </m:sSub>
      </m:oMath>
      <w:r w:rsidR="00140E41" w:rsidRPr="006E37D4">
        <w:rPr>
          <w:lang w:val="en-GB"/>
        </w:rPr>
        <w:t xml:space="preserve"> There are up to </w:t>
      </w:r>
      <m:oMath>
        <m:r>
          <w:rPr>
            <w:rFonts w:ascii="Cambria Math" w:hAnsi="Cambria Math"/>
            <w:lang w:val="en-GB"/>
          </w:rPr>
          <m:t>r</m:t>
        </m:r>
      </m:oMath>
      <w:r w:rsidR="00140E41" w:rsidRPr="006E37D4">
        <w:rPr>
          <w:lang w:val="en-GB"/>
        </w:rPr>
        <w:t xml:space="preserve"> outliers in the timeseries</w:t>
      </w:r>
    </w:p>
    <w:p w14:paraId="25EB11CB" w14:textId="77777777" w:rsidR="00140E41" w:rsidRPr="006E37D4" w:rsidRDefault="00140E41" w:rsidP="00C00D3C">
      <w:pPr>
        <w:pStyle w:val="Els-body-text-large"/>
        <w:rPr>
          <w:lang w:val="en-GB"/>
        </w:rPr>
      </w:pPr>
      <w:r w:rsidRPr="006E37D4">
        <w:rPr>
          <w:lang w:val="en-GB"/>
        </w:rPr>
        <w:t xml:space="preserve">The hypotheses test is performed by calculating the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oMath>
      <w:r w:rsidRPr="006E37D4">
        <w:rPr>
          <w:lang w:val="en-GB"/>
        </w:rPr>
        <w:t xml:space="preserve"> statistic and the critical value </w:t>
      </w:r>
      <m:oMath>
        <m:sSub>
          <m:sSubPr>
            <m:ctrlPr>
              <w:rPr>
                <w:rFonts w:ascii="Cambria Math" w:hAnsi="Cambria Math"/>
                <w:lang w:val="en-GB"/>
              </w:rPr>
            </m:ctrlPr>
          </m:sSubPr>
          <m:e>
            <m:r>
              <w:rPr>
                <w:rFonts w:ascii="Cambria Math" w:hAnsi="Cambria Math"/>
                <w:lang w:val="en-GB"/>
              </w:rPr>
              <m:t>λ</m:t>
            </m:r>
          </m:e>
          <m:sub>
            <m:r>
              <w:rPr>
                <w:rFonts w:ascii="Cambria Math" w:hAnsi="Cambria Math"/>
                <w:lang w:val="en-GB"/>
              </w:rPr>
              <m:t>i</m:t>
            </m:r>
          </m:sub>
        </m:sSub>
      </m:oMath>
      <w:r w:rsidRPr="006E37D4">
        <w:rPr>
          <w:lang w:val="en-GB"/>
        </w:rPr>
        <w:t xml:space="preserve"> as follows:</w:t>
      </w:r>
    </w:p>
    <w:p w14:paraId="461665B3" w14:textId="7FB6838A" w:rsidR="00140E41" w:rsidRPr="006E37D4" w:rsidRDefault="004B3FE1" w:rsidP="00C00D3C">
      <w:pPr>
        <w:autoSpaceDE w:val="0"/>
        <w:autoSpaceDN w:val="0"/>
        <w:adjustRightInd w:val="0"/>
        <w:spacing w:line="360" w:lineRule="auto"/>
        <w:jc w:val="both"/>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e>
                  </m:d>
                  <m:r>
                    <w:rPr>
                      <w:rFonts w:ascii="Cambria Math" w:hAnsi="Cambria Math"/>
                    </w:rPr>
                    <m:t xml:space="preserve"> </m:t>
                  </m:r>
                </m:e>
              </m:func>
            </m:num>
            <m:den>
              <m:sSub>
                <m:sSubPr>
                  <m:ctrlPr>
                    <w:rPr>
                      <w:rFonts w:ascii="Cambria Math" w:hAnsi="Cambria Math"/>
                      <w:i/>
                    </w:rPr>
                  </m:ctrlPr>
                </m:sSubPr>
                <m:e>
                  <m:r>
                    <w:rPr>
                      <w:rFonts w:ascii="Cambria Math" w:hAnsi="Cambria Math"/>
                    </w:rPr>
                    <m:t>σ</m:t>
                  </m:r>
                </m:e>
                <m:sub>
                  <m:r>
                    <w:rPr>
                      <w:rFonts w:ascii="Cambria Math" w:hAnsi="Cambria Math"/>
                    </w:rPr>
                    <m:t>T</m:t>
                  </m:r>
                </m:sub>
              </m:sSub>
            </m:den>
          </m:f>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e>
              </m:d>
              <m:sSub>
                <m:sSubPr>
                  <m:ctrlPr>
                    <w:rPr>
                      <w:rFonts w:ascii="Cambria Math" w:hAnsi="Cambria Math"/>
                    </w:rPr>
                  </m:ctrlPr>
                </m:sSub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num>
            <m:den>
              <m:rad>
                <m:radPr>
                  <m:degHide m:val="1"/>
                  <m:ctrlPr>
                    <w:rPr>
                      <w:rFonts w:ascii="Cambria Math" w:hAnsi="Cambria Math"/>
                    </w:rPr>
                  </m:ctrlPr>
                </m:radPr>
                <m:deg/>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 xml:space="preserve">-1 </m:t>
                          </m:r>
                        </m:sub>
                        <m:sup>
                          <m:r>
                            <m:rPr>
                              <m:sty m:val="p"/>
                            </m:rPr>
                            <w:rPr>
                              <w:rFonts w:ascii="Cambria Math" w:hAnsi="Cambria Math"/>
                            </w:rPr>
                            <m:t>2</m:t>
                          </m:r>
                        </m:sup>
                      </m:sSubSup>
                    </m:e>
                  </m:d>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e>
              </m:rad>
            </m:den>
          </m:f>
          <m:r>
            <m:rPr>
              <m:sty m:val="p"/>
            </m:rPr>
            <w:rPr>
              <w:rFonts w:ascii="Cambria Math" w:hAnsi="Cambria Math"/>
            </w:rPr>
            <m:t xml:space="preserve"> </m:t>
          </m:r>
        </m:oMath>
      </m:oMathPara>
    </w:p>
    <w:p w14:paraId="49118C3D" w14:textId="726A562E" w:rsidR="008431BD" w:rsidRPr="006E37D4" w:rsidRDefault="00140E41" w:rsidP="00C00D3C">
      <w:pPr>
        <w:autoSpaceDE w:val="0"/>
        <w:autoSpaceDN w:val="0"/>
        <w:adjustRightInd w:val="0"/>
        <w:spacing w:line="360" w:lineRule="auto"/>
        <w:jc w:val="both"/>
      </w:pPr>
      <w:r w:rsidRPr="006E37D4">
        <w:t>Where</w:t>
      </w:r>
      <w:r w:rsidRPr="006E37D4">
        <w:rPr>
          <w:i/>
          <w:iCs/>
        </w:rP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6E37D4">
        <w:t xml:space="preserve"> and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6E37D4">
        <w:t xml:space="preserve"> denote sample mean and sample standard deviation of the timeseries, </w:t>
      </w:r>
      <m:oMath>
        <m:r>
          <w:rPr>
            <w:rFonts w:ascii="Cambria Math" w:hAnsi="Cambria Math"/>
          </w:rPr>
          <m:t>n</m:t>
        </m:r>
      </m:oMath>
      <w:r w:rsidRPr="006E37D4">
        <w:t xml:space="preserve"> is the timeseries length, </w:t>
      </w:r>
      <m:oMath>
        <m:r>
          <w:rPr>
            <w:rFonts w:ascii="Cambria Math" w:hAnsi="Cambria Math"/>
          </w:rPr>
          <m:t>i= {1,2,…,r}</m:t>
        </m:r>
      </m:oMath>
      <w:r w:rsidRPr="006E37D4">
        <w:t xml:space="preserve"> is the iteration number, </w:t>
      </w:r>
      <m:oMath>
        <m:sSub>
          <m:sSubPr>
            <m:ctrlPr>
              <w:rPr>
                <w:rFonts w:ascii="Cambria Math" w:hAnsi="Cambria Math"/>
              </w:rPr>
            </m:ctrlPr>
          </m:sSubPr>
          <m:e>
            <m:r>
              <w:rPr>
                <w:rFonts w:ascii="Cambria Math" w:hAnsi="Cambria Math"/>
              </w:rPr>
              <m:t xml:space="preserve"> t</m:t>
            </m:r>
          </m:e>
          <m:sub>
            <m:r>
              <w:rPr>
                <w:rFonts w:ascii="Cambria Math" w:hAnsi="Cambria Math"/>
              </w:rPr>
              <m:t>p,ν</m:t>
            </m:r>
          </m:sub>
        </m:sSub>
      </m:oMath>
      <w:r w:rsidRPr="006E37D4">
        <w:t> is the 100p percentage point from the </w:t>
      </w:r>
      <w:hyperlink r:id="rId19" w:tgtFrame="_blank" w:history="1">
        <w:r w:rsidRPr="006E37D4">
          <w:t>t distribution</w:t>
        </w:r>
      </w:hyperlink>
      <w:r w:rsidRPr="006E37D4">
        <w:t xml:space="preserve"> with ν degrees of freedom and </w:t>
      </w:r>
      <m:oMath>
        <m:r>
          <w:rPr>
            <w:rFonts w:ascii="Cambria Math" w:hAnsi="Cambria Math"/>
          </w:rPr>
          <m:t>p</m:t>
        </m:r>
        <m:r>
          <m:rPr>
            <m:sty m:val="p"/>
          </m:rPr>
          <w:rPr>
            <w:rFonts w:ascii="Cambria Math" w:hAnsi="Cambria Math"/>
          </w:rPr>
          <m:t>=1-</m:t>
        </m:r>
        <m:f>
          <m:fPr>
            <m:ctrlPr>
              <w:rPr>
                <w:rFonts w:ascii="Cambria Math" w:hAnsi="Cambria Math"/>
              </w:rPr>
            </m:ctrlPr>
          </m:fPr>
          <m:num>
            <m:r>
              <w:rPr>
                <w:rFonts w:ascii="Cambria Math" w:hAnsi="Cambria Math"/>
              </w:rPr>
              <m:t>α</m:t>
            </m:r>
          </m:num>
          <m:den>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e>
            </m:d>
          </m:den>
        </m:f>
      </m:oMath>
    </w:p>
    <w:p w14:paraId="5A80F29F" w14:textId="7F7364A1" w:rsidR="00C73848" w:rsidRPr="006E37D4" w:rsidRDefault="008431BD" w:rsidP="007539D5">
      <w:pPr>
        <w:pStyle w:val="Els-2ndorder-head"/>
        <w:rPr>
          <w:lang w:val="en-GB"/>
        </w:rPr>
      </w:pPr>
      <w:r w:rsidRPr="006E37D4">
        <w:rPr>
          <w:lang w:val="en-GB"/>
        </w:rPr>
        <w:lastRenderedPageBreak/>
        <w:t>Anomaly diagnosis</w:t>
      </w:r>
      <w:r w:rsidR="00230A61" w:rsidRPr="006E37D4">
        <w:rPr>
          <w:lang w:val="en-GB"/>
        </w:rPr>
        <w:t xml:space="preserve"> phase</w:t>
      </w:r>
    </w:p>
    <w:p w14:paraId="6F78250B" w14:textId="2917C872" w:rsidR="0005641D" w:rsidRPr="006E37D4" w:rsidRDefault="003044BC" w:rsidP="00305F85">
      <w:pPr>
        <w:pStyle w:val="Els-body-text-large"/>
        <w:rPr>
          <w:color w:val="000000" w:themeColor="text1"/>
          <w:lang w:val="en-GB"/>
        </w:rPr>
      </w:pPr>
      <w:r w:rsidRPr="006E37D4">
        <w:rPr>
          <w:color w:val="000000" w:themeColor="text1"/>
          <w:lang w:val="en-GB"/>
        </w:rPr>
        <w:t xml:space="preserve">Once the anomaly </w:t>
      </w:r>
      <w:r w:rsidR="001C2B8D" w:rsidRPr="006E37D4">
        <w:rPr>
          <w:color w:val="000000" w:themeColor="text1"/>
          <w:lang w:val="en-GB"/>
        </w:rPr>
        <w:t xml:space="preserve">at </w:t>
      </w:r>
      <w:r w:rsidR="00351C41" w:rsidRPr="006E37D4">
        <w:rPr>
          <w:color w:val="000000" w:themeColor="text1"/>
          <w:lang w:val="en-GB"/>
        </w:rPr>
        <w:t>meter-level</w:t>
      </w:r>
      <w:r w:rsidR="001C2B8D" w:rsidRPr="006E37D4">
        <w:rPr>
          <w:color w:val="000000" w:themeColor="text1"/>
          <w:lang w:val="en-GB"/>
        </w:rPr>
        <w:t xml:space="preserve"> is identified, </w:t>
      </w:r>
      <w:r w:rsidRPr="006E37D4">
        <w:rPr>
          <w:color w:val="000000" w:themeColor="text1"/>
          <w:lang w:val="en-GB"/>
        </w:rPr>
        <w:t>the detection phase</w:t>
      </w:r>
      <w:r w:rsidR="00305F85" w:rsidRPr="006E37D4">
        <w:rPr>
          <w:color w:val="000000" w:themeColor="text1"/>
          <w:lang w:val="en-GB"/>
        </w:rPr>
        <w:t xml:space="preserve"> is enabled with the aim to</w:t>
      </w:r>
      <w:r w:rsidR="004C62A1" w:rsidRPr="006E37D4">
        <w:rPr>
          <w:color w:val="000000" w:themeColor="text1"/>
          <w:lang w:val="en-GB"/>
        </w:rPr>
        <w:t xml:space="preserve"> identify which sub-loads are the most responsible.</w:t>
      </w:r>
      <w:r w:rsidR="001C2B8D" w:rsidRPr="006E37D4">
        <w:rPr>
          <w:color w:val="000000" w:themeColor="text1"/>
          <w:lang w:val="en-GB"/>
        </w:rPr>
        <w:t xml:space="preserve"> </w:t>
      </w:r>
      <w:r w:rsidR="00941E09" w:rsidRPr="006E37D4">
        <w:rPr>
          <w:color w:val="000000" w:themeColor="text1"/>
          <w:lang w:val="en-GB"/>
        </w:rPr>
        <w:t xml:space="preserve">By keeping the same hyperparameter settings as previously described each sub-load timeseries undergo the CMP </w:t>
      </w:r>
      <w:r w:rsidR="00CB7FC4" w:rsidRPr="006E37D4">
        <w:rPr>
          <w:color w:val="000000" w:themeColor="text1"/>
          <w:lang w:val="en-GB"/>
        </w:rPr>
        <w:t>calculation</w:t>
      </w:r>
      <w:r w:rsidR="00941E09" w:rsidRPr="006E37D4">
        <w:rPr>
          <w:color w:val="000000" w:themeColor="text1"/>
          <w:lang w:val="en-GB"/>
        </w:rPr>
        <w:t xml:space="preserve"> and anomaly detection process through the 4 methods presented. </w:t>
      </w:r>
      <w:r w:rsidR="0005641D" w:rsidRPr="006E37D4">
        <w:rPr>
          <w:color w:val="000000" w:themeColor="text1"/>
          <w:lang w:val="en-GB"/>
        </w:rPr>
        <w:t>The diagnostic process consists in selecting only those days that resulted anomalous at meter level</w:t>
      </w:r>
      <w:r w:rsidR="005E402E" w:rsidRPr="006E37D4">
        <w:rPr>
          <w:color w:val="000000" w:themeColor="text1"/>
          <w:lang w:val="en-GB"/>
        </w:rPr>
        <w:t xml:space="preserve"> and </w:t>
      </w:r>
      <w:r w:rsidR="005E69AD" w:rsidRPr="006E37D4">
        <w:rPr>
          <w:color w:val="000000" w:themeColor="text1"/>
          <w:lang w:val="en-GB"/>
        </w:rPr>
        <w:t>analyse</w:t>
      </w:r>
      <w:r w:rsidR="005E402E" w:rsidRPr="006E37D4">
        <w:rPr>
          <w:color w:val="000000" w:themeColor="text1"/>
          <w:lang w:val="en-GB"/>
        </w:rPr>
        <w:t xml:space="preserve"> the sub-load severity.</w:t>
      </w:r>
      <w:r w:rsidR="004C62A1" w:rsidRPr="006E37D4">
        <w:rPr>
          <w:color w:val="000000" w:themeColor="text1"/>
          <w:lang w:val="en-GB"/>
        </w:rPr>
        <w:t xml:space="preserve"> The sub-load that presents the higher severity is the one </w:t>
      </w:r>
      <w:r w:rsidR="00305F85" w:rsidRPr="006E37D4">
        <w:rPr>
          <w:color w:val="000000" w:themeColor="text1"/>
          <w:lang w:val="en-GB"/>
        </w:rPr>
        <w:t xml:space="preserve">that with great probability has affected the anomalous </w:t>
      </w:r>
      <w:r w:rsidR="005E69AD" w:rsidRPr="006E37D4">
        <w:rPr>
          <w:color w:val="000000" w:themeColor="text1"/>
          <w:lang w:val="en-GB"/>
        </w:rPr>
        <w:t>behaviour</w:t>
      </w:r>
      <w:r w:rsidR="00305F85" w:rsidRPr="006E37D4">
        <w:rPr>
          <w:color w:val="000000" w:themeColor="text1"/>
          <w:lang w:val="en-GB"/>
        </w:rPr>
        <w:t xml:space="preserve"> identified to meter level.</w:t>
      </w:r>
    </w:p>
    <w:p w14:paraId="586307D8" w14:textId="189E106F" w:rsidR="00132E19" w:rsidRPr="006E37D4" w:rsidRDefault="0066703F" w:rsidP="00132E19">
      <w:pPr>
        <w:pStyle w:val="Els-1storder-head"/>
        <w:rPr>
          <w:lang w:val="en-GB"/>
        </w:rPr>
      </w:pPr>
      <w:r w:rsidRPr="006E37D4">
        <w:rPr>
          <w:lang w:val="en-GB"/>
        </w:rPr>
        <w:t>Results</w:t>
      </w:r>
    </w:p>
    <w:p w14:paraId="199F7354" w14:textId="7113E7A8" w:rsidR="00132E19" w:rsidRPr="006E37D4" w:rsidRDefault="00275179" w:rsidP="00132E19">
      <w:pPr>
        <w:pStyle w:val="Els-body-text-large"/>
        <w:rPr>
          <w:lang w:val="en-GB"/>
        </w:rPr>
      </w:pPr>
      <w:r w:rsidRPr="006E37D4">
        <w:rPr>
          <w:lang w:val="en-GB"/>
        </w:rPr>
        <w:t xml:space="preserve">The analysis was carried out using the R statistical software </w:t>
      </w:r>
      <w:r w:rsidRPr="006E37D4">
        <w:rPr>
          <w:lang w:val="en-GB"/>
        </w:rPr>
        <w:fldChar w:fldCharType="begin" w:fldLock="1"/>
      </w:r>
      <w:r w:rsidR="00706FD3" w:rsidRPr="006E37D4">
        <w:rPr>
          <w:lang w:val="en-GB"/>
        </w:rPr>
        <w:instrText>ADDIN CSL_CITATION {"citationItems":[{"id":"ITEM-1","itemData":{"author":[{"dropping-particle":"","family":"R Core Team","given":"","non-dropping-particle":"","parse-names":false,"suffix":""}],"id":"ITEM-1","issued":{"date-parts":[["2017"]]},"publisher-place":"Vienna, Austria","title":"R: A Language and Environment for Statistical Computing","type":"article"},"uris":["http://www.mendeley.com/documents/?uuid=feebcdd1-68fb-42f4-aebc-ca93eb3fd1c5"]}],"mendeley":{"formattedCitation":"[52]","plainTextFormattedCitation":"[52]","previouslyFormattedCitation":"[52]"},"properties":{"noteIndex":0},"schema":"https://github.com/citation-style-language/schema/raw/master/csl-citation.json"}</w:instrText>
      </w:r>
      <w:r w:rsidRPr="006E37D4">
        <w:rPr>
          <w:lang w:val="en-GB"/>
        </w:rPr>
        <w:fldChar w:fldCharType="separate"/>
      </w:r>
      <w:r w:rsidR="00706FD3" w:rsidRPr="006E37D4">
        <w:rPr>
          <w:noProof/>
          <w:lang w:val="en-GB"/>
        </w:rPr>
        <w:t>[52]</w:t>
      </w:r>
      <w:r w:rsidRPr="006E37D4">
        <w:rPr>
          <w:lang w:val="en-GB"/>
        </w:rPr>
        <w:fldChar w:fldCharType="end"/>
      </w:r>
      <w:r w:rsidR="006A1412" w:rsidRPr="006E37D4">
        <w:rPr>
          <w:lang w:val="en-GB"/>
        </w:rPr>
        <w:t xml:space="preserve"> </w:t>
      </w:r>
      <w:r w:rsidRPr="006E37D4">
        <w:rPr>
          <w:lang w:val="en-GB"/>
        </w:rPr>
        <w:t xml:space="preserve">for the </w:t>
      </w:r>
      <w:r w:rsidR="006C0DA8" w:rsidRPr="006E37D4">
        <w:rPr>
          <w:lang w:val="en-GB"/>
        </w:rPr>
        <w:t>pre-processing</w:t>
      </w:r>
      <w:r w:rsidRPr="006E37D4">
        <w:rPr>
          <w:lang w:val="en-GB"/>
        </w:rPr>
        <w:t xml:space="preserve">, CART, clustering and visualization and Python </w:t>
      </w:r>
      <w:r w:rsidR="006A1412" w:rsidRPr="006E37D4">
        <w:rPr>
          <w:lang w:val="en-GB"/>
        </w:rPr>
        <w:fldChar w:fldCharType="begin" w:fldLock="1"/>
      </w:r>
      <w:r w:rsidR="00706FD3" w:rsidRPr="006E37D4">
        <w:rPr>
          <w:lang w:val="en-GB"/>
        </w:rPr>
        <w:instrText>ADDIN CSL_CITATION {"citationItems":[{"id":"ITEM-1","itemData":{"author":[{"dropping-particle":"","family":"Rossum","given":"Guido","non-dropping-particle":"Van","parse-names":false,"suffix":""},{"dropping-particle":"","family":"Drake Jr","given":"Fred L","non-dropping-particle":"","parse-names":false,"suffix":""}],"id":"ITEM-1","issued":{"date-parts":[["1995"]]},"publisher":"Centrum voor Wiskunde en Informatica Amsterdam","title":"Python reference manual","type":"article"},"uris":["http://www.mendeley.com/documents/?uuid=eae0f258-758d-4928-9b37-5738887f1abc"]}],"mendeley":{"formattedCitation":"[53]","plainTextFormattedCitation":"[53]","previouslyFormattedCitation":"[53]"},"properties":{"noteIndex":0},"schema":"https://github.com/citation-style-language/schema/raw/master/csl-citation.json"}</w:instrText>
      </w:r>
      <w:r w:rsidR="006A1412" w:rsidRPr="006E37D4">
        <w:rPr>
          <w:lang w:val="en-GB"/>
        </w:rPr>
        <w:fldChar w:fldCharType="separate"/>
      </w:r>
      <w:r w:rsidR="00706FD3" w:rsidRPr="006E37D4">
        <w:rPr>
          <w:noProof/>
          <w:lang w:val="en-GB"/>
        </w:rPr>
        <w:t>[53]</w:t>
      </w:r>
      <w:r w:rsidR="006A1412" w:rsidRPr="006E37D4">
        <w:rPr>
          <w:lang w:val="en-GB"/>
        </w:rPr>
        <w:fldChar w:fldCharType="end"/>
      </w:r>
      <w:r w:rsidR="002E1C45" w:rsidRPr="006E37D4">
        <w:rPr>
          <w:lang w:val="en-GB"/>
        </w:rPr>
        <w:t xml:space="preserve"> </w:t>
      </w:r>
      <w:r w:rsidRPr="006E37D4">
        <w:rPr>
          <w:lang w:val="en-GB"/>
        </w:rPr>
        <w:t>for the CMP calculation</w:t>
      </w:r>
      <w:r w:rsidR="00132E19" w:rsidRPr="006E37D4">
        <w:rPr>
          <w:lang w:val="en-GB"/>
        </w:rPr>
        <w:t xml:space="preserve"> and anomaly detection process</w:t>
      </w:r>
      <w:r w:rsidRPr="006E37D4">
        <w:rPr>
          <w:lang w:val="en-GB"/>
        </w:rPr>
        <w:t>.</w:t>
      </w:r>
      <w:r w:rsidR="00132E19" w:rsidRPr="006E37D4">
        <w:rPr>
          <w:lang w:val="en-GB"/>
        </w:rPr>
        <w:t xml:space="preserve"> </w:t>
      </w:r>
    </w:p>
    <w:p w14:paraId="0FFD870D" w14:textId="151810B2" w:rsidR="00D53794" w:rsidRPr="006E37D4" w:rsidRDefault="00132E19" w:rsidP="00132E19">
      <w:pPr>
        <w:pStyle w:val="Els-body-text-large"/>
        <w:rPr>
          <w:lang w:val="en-GB"/>
        </w:rPr>
      </w:pPr>
      <w:r w:rsidRPr="006E37D4">
        <w:rPr>
          <w:lang w:val="en-GB"/>
        </w:rPr>
        <w:t xml:space="preserve">The presented methodology has been tested on the electrical load timeseries of a MV/LV transformer cabin that serves a part of the Italian university campus of Politecnico di Torino (PoliTo). The measurement infrastructure continuously provides the total electrical load with 15 min timestamps. The authors decided to test the presented methodology on a dataset that spans from 01.01.2019 to 31.12.2019 even if more recent data are available, mainly because the pandemic COVID completely changes operational patterns and caused a closure of the university from February 2020. </w:t>
      </w:r>
      <w:r w:rsidR="0001053E" w:rsidRPr="006E37D4">
        <w:rPr>
          <w:lang w:val="en-GB"/>
        </w:rPr>
        <w:t xml:space="preserve">The raw dataset contained 35040 </w:t>
      </w:r>
      <w:r w:rsidR="00150149" w:rsidRPr="006E37D4">
        <w:rPr>
          <w:lang w:val="en-GB"/>
        </w:rPr>
        <w:t>observations with a missing value ratio of less that 0.1%. Inconsistences were removed and missing values imputed through linear interpolation.</w:t>
      </w:r>
    </w:p>
    <w:p w14:paraId="27205666" w14:textId="66F1AEDB" w:rsidR="002423AA" w:rsidRPr="006E37D4" w:rsidRDefault="00132E19" w:rsidP="00F3619E">
      <w:pPr>
        <w:pStyle w:val="Els-2ndorder-head"/>
        <w:rPr>
          <w:lang w:val="en-GB"/>
        </w:rPr>
      </w:pPr>
      <w:r w:rsidRPr="006E37D4">
        <w:rPr>
          <w:lang w:val="en-GB"/>
        </w:rPr>
        <w:t xml:space="preserve">Contextual matrix profile. </w:t>
      </w:r>
    </w:p>
    <w:p w14:paraId="27DAA756" w14:textId="77777777" w:rsidR="006E135F" w:rsidRPr="006E37D4" w:rsidRDefault="009A62FD" w:rsidP="00F8050C">
      <w:pPr>
        <w:pStyle w:val="Els-body-text-large"/>
        <w:rPr>
          <w:lang w:val="en-GB"/>
        </w:rPr>
      </w:pPr>
      <w:r w:rsidRPr="006E37D4">
        <w:rPr>
          <w:lang w:val="en-GB"/>
        </w:rPr>
        <w:t>To</w:t>
      </w:r>
      <w:r w:rsidR="00D53794" w:rsidRPr="006E37D4">
        <w:rPr>
          <w:lang w:val="en-GB"/>
        </w:rPr>
        <w:t xml:space="preserve"> identify </w:t>
      </w:r>
      <w:r w:rsidR="002423AA" w:rsidRPr="006E37D4">
        <w:rPr>
          <w:lang w:val="en-GB"/>
        </w:rPr>
        <w:t xml:space="preserve">homogeneous electricity consumption </w:t>
      </w:r>
      <w:r w:rsidR="00D53794" w:rsidRPr="006E37D4">
        <w:rPr>
          <w:lang w:val="en-GB"/>
        </w:rPr>
        <w:t xml:space="preserve">regions </w:t>
      </w:r>
      <w:r w:rsidR="002423AA" w:rsidRPr="006E37D4">
        <w:rPr>
          <w:lang w:val="en-GB"/>
        </w:rPr>
        <w:t>within the</w:t>
      </w:r>
      <w:r w:rsidR="00D53794" w:rsidRPr="006E37D4">
        <w:rPr>
          <w:lang w:val="en-GB"/>
        </w:rPr>
        <w:t xml:space="preserve"> daily load profile</w:t>
      </w:r>
      <w:r w:rsidR="00B21C8F" w:rsidRPr="006E37D4">
        <w:rPr>
          <w:lang w:val="en-GB"/>
        </w:rPr>
        <w:t>,</w:t>
      </w:r>
      <w:r w:rsidR="00D53794" w:rsidRPr="006E37D4">
        <w:rPr>
          <w:lang w:val="en-GB"/>
        </w:rPr>
        <w:t xml:space="preserve"> </w:t>
      </w:r>
      <w:r w:rsidR="00306DDE" w:rsidRPr="006E37D4">
        <w:rPr>
          <w:lang w:val="en-GB"/>
        </w:rPr>
        <w:t xml:space="preserve">non-overlapping </w:t>
      </w:r>
      <w:r w:rsidR="00B21C8F" w:rsidRPr="006E37D4">
        <w:rPr>
          <w:lang w:val="en-GB"/>
        </w:rPr>
        <w:t xml:space="preserve">time windows were evaluated through a CART using total electrical load as target variable and time of the day as numerical predictive variable. Daily profiles with low standard deviation of the daily electricity demand (i.e., weekends and holidays) were excluded to make the model more robust especially in the operating hours. </w:t>
      </w:r>
      <w:r w:rsidR="00D53794" w:rsidRPr="006E37D4">
        <w:rPr>
          <w:lang w:val="en-GB"/>
        </w:rPr>
        <w:t xml:space="preserve">The stopping criterion </w:t>
      </w:r>
      <w:r w:rsidRPr="006E37D4">
        <w:rPr>
          <w:lang w:val="en-GB"/>
        </w:rPr>
        <w:t>adopted</w:t>
      </w:r>
      <w:r w:rsidR="00614CC1" w:rsidRPr="006E37D4">
        <w:rPr>
          <w:lang w:val="en-GB"/>
        </w:rPr>
        <w:t xml:space="preserve"> </w:t>
      </w:r>
      <w:r w:rsidRPr="006E37D4">
        <w:rPr>
          <w:lang w:val="en-GB"/>
        </w:rPr>
        <w:t>was</w:t>
      </w:r>
      <w:r w:rsidR="00F3619E" w:rsidRPr="006E37D4">
        <w:rPr>
          <w:lang w:val="en-GB"/>
        </w:rPr>
        <w:t xml:space="preserve"> calculated such that</w:t>
      </w:r>
      <w:r w:rsidRPr="006E37D4">
        <w:rPr>
          <w:lang w:val="en-GB"/>
        </w:rPr>
        <w:t xml:space="preserve"> </w:t>
      </w:r>
      <w:r w:rsidR="00D53794" w:rsidRPr="006E37D4">
        <w:rPr>
          <w:lang w:val="en-GB"/>
        </w:rPr>
        <w:t>the minimum number of object</w:t>
      </w:r>
      <w:r w:rsidRPr="006E37D4">
        <w:rPr>
          <w:lang w:val="en-GB"/>
        </w:rPr>
        <w:t>s</w:t>
      </w:r>
      <w:r w:rsidR="00D53794" w:rsidRPr="006E37D4">
        <w:rPr>
          <w:lang w:val="en-GB"/>
        </w:rPr>
        <w:t xml:space="preserve"> in each leaf node </w:t>
      </w:r>
      <w:r w:rsidR="00F3619E" w:rsidRPr="006E37D4">
        <w:rPr>
          <w:lang w:val="en-GB"/>
        </w:rPr>
        <w:t>would correspond</w:t>
      </w:r>
      <w:r w:rsidRPr="006E37D4">
        <w:rPr>
          <w:lang w:val="en-GB"/>
        </w:rPr>
        <w:t xml:space="preserve"> to a minimum time window of</w:t>
      </w:r>
      <w:r w:rsidR="00D53794" w:rsidRPr="006E37D4">
        <w:rPr>
          <w:lang w:val="en-GB"/>
        </w:rPr>
        <w:t xml:space="preserve"> 2</w:t>
      </w:r>
      <w:r w:rsidR="00614CC1" w:rsidRPr="006E37D4">
        <w:rPr>
          <w:lang w:val="en-GB"/>
        </w:rPr>
        <w:t>.5</w:t>
      </w:r>
      <w:r w:rsidR="00D53794" w:rsidRPr="006E37D4">
        <w:rPr>
          <w:lang w:val="en-GB"/>
        </w:rPr>
        <w:t xml:space="preserve"> hours. </w:t>
      </w:r>
      <w:r w:rsidR="00C60C1E" w:rsidRPr="006E37D4">
        <w:rPr>
          <w:lang w:val="en-GB"/>
        </w:rPr>
        <w:t>The tree was subjected to cross validation</w:t>
      </w:r>
      <w:r w:rsidR="00F52C53" w:rsidRPr="006E37D4">
        <w:rPr>
          <w:lang w:val="en-GB"/>
        </w:rPr>
        <w:t xml:space="preserve"> and </w:t>
      </w:r>
      <w:r w:rsidR="00306DDE" w:rsidRPr="006E37D4">
        <w:rPr>
          <w:lang w:val="en-GB"/>
        </w:rPr>
        <w:t>cost-</w:t>
      </w:r>
      <w:r w:rsidR="00C60C1E" w:rsidRPr="006E37D4">
        <w:rPr>
          <w:lang w:val="en-GB"/>
        </w:rPr>
        <w:t>complexity pruning</w:t>
      </w:r>
      <w:r w:rsidR="00F52C53" w:rsidRPr="006E37D4">
        <w:rPr>
          <w:lang w:val="en-GB"/>
        </w:rPr>
        <w:t xml:space="preserve">, resulting in the five-leaf tree shown in Figure </w:t>
      </w:r>
      <w:r w:rsidR="00136F32" w:rsidRPr="006E37D4">
        <w:rPr>
          <w:lang w:val="en-GB"/>
        </w:rPr>
        <w:t>8</w:t>
      </w:r>
      <w:r w:rsidR="00F52C53" w:rsidRPr="006E37D4">
        <w:rPr>
          <w:lang w:val="en-GB"/>
        </w:rPr>
        <w:t xml:space="preserve">(a). </w:t>
      </w:r>
      <w:r w:rsidR="00FC5073" w:rsidRPr="006E37D4">
        <w:rPr>
          <w:lang w:val="en-GB"/>
        </w:rPr>
        <w:t xml:space="preserve">For completeness the nodes resulting from the tree have been reported also in the </w:t>
      </w:r>
      <w:r w:rsidR="00136F32" w:rsidRPr="006E37D4">
        <w:rPr>
          <w:lang w:val="en-GB"/>
        </w:rPr>
        <w:t>Figure 8(b)</w:t>
      </w:r>
      <w:r w:rsidR="00FC5073" w:rsidRPr="006E37D4">
        <w:rPr>
          <w:lang w:val="en-GB"/>
        </w:rPr>
        <w:t>,</w:t>
      </w:r>
      <w:r w:rsidR="00136F32" w:rsidRPr="006E37D4">
        <w:rPr>
          <w:lang w:val="en-GB"/>
        </w:rPr>
        <w:t xml:space="preserve"> </w:t>
      </w:r>
      <w:r w:rsidR="00FC5073" w:rsidRPr="006E37D4">
        <w:rPr>
          <w:lang w:val="en-GB"/>
        </w:rPr>
        <w:t xml:space="preserve">where it is possible to observe the actual amplitude of the temporal window on a daily scale. </w:t>
      </w:r>
    </w:p>
    <w:p w14:paraId="67A90AEB" w14:textId="2F927DED" w:rsidR="00286F1E" w:rsidRPr="006E37D4" w:rsidRDefault="00136F32" w:rsidP="0026523E">
      <w:pPr>
        <w:pStyle w:val="Els-body-text-large"/>
        <w:ind w:firstLine="0"/>
        <w:rPr>
          <w:lang w:val="en-GB"/>
        </w:rPr>
      </w:pPr>
      <w:r w:rsidRPr="006E37D4">
        <w:rPr>
          <w:noProof/>
          <w:lang w:val="en-GB"/>
        </w:rPr>
        <w:drawing>
          <wp:inline distT="0" distB="0" distL="0" distR="0" wp14:anchorId="5B461118" wp14:editId="741E5D82">
            <wp:extent cx="6116320" cy="2221230"/>
            <wp:effectExtent l="0" t="0" r="508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2206" cy="2226999"/>
                    </a:xfrm>
                    <a:prstGeom prst="rect">
                      <a:avLst/>
                    </a:prstGeom>
                  </pic:spPr>
                </pic:pic>
              </a:graphicData>
            </a:graphic>
          </wp:inline>
        </w:drawing>
      </w:r>
    </w:p>
    <w:p w14:paraId="5B14D035" w14:textId="3B1226C2" w:rsidR="00286F1E" w:rsidRPr="006E37D4" w:rsidRDefault="00286F1E" w:rsidP="00286F1E">
      <w:pPr>
        <w:pStyle w:val="Els-caption"/>
        <w:jc w:val="center"/>
        <w:rPr>
          <w:lang w:val="en-GB"/>
        </w:rPr>
      </w:pPr>
      <w:r w:rsidRPr="006E37D4">
        <w:rPr>
          <w:b/>
          <w:bCs/>
          <w:lang w:val="en-GB"/>
        </w:rPr>
        <w:t xml:space="preserve">Figure </w:t>
      </w:r>
      <w:r w:rsidR="00136F32" w:rsidRPr="006E37D4">
        <w:rPr>
          <w:b/>
          <w:bCs/>
          <w:lang w:val="en-GB"/>
        </w:rPr>
        <w:t>8</w:t>
      </w:r>
      <w:r w:rsidRPr="006E37D4">
        <w:rPr>
          <w:b/>
          <w:bCs/>
          <w:lang w:val="en-GB"/>
        </w:rPr>
        <w:t>.</w:t>
      </w:r>
      <w:r w:rsidRPr="006E37D4">
        <w:rPr>
          <w:lang w:val="en-GB"/>
        </w:rPr>
        <w:t xml:space="preserve"> Daily electrical load profile clusters with the relative centroid.</w:t>
      </w:r>
    </w:p>
    <w:p w14:paraId="780887AE" w14:textId="2AB145B6" w:rsidR="006E135F" w:rsidRPr="006E37D4" w:rsidRDefault="006E135F" w:rsidP="005B27EE">
      <w:pPr>
        <w:pStyle w:val="Els-body-text-large"/>
        <w:rPr>
          <w:color w:val="000000" w:themeColor="text1"/>
          <w:lang w:val="en-GB"/>
        </w:rPr>
      </w:pPr>
      <w:r w:rsidRPr="006E37D4">
        <w:rPr>
          <w:lang w:val="en-GB"/>
        </w:rPr>
        <w:lastRenderedPageBreak/>
        <w:t>It is possible to see how the model was able to effectively separate the night hours (time window 1 and 5) from the diurnal operation and was able to identify the ramp-up (time window 2), mid-day operation (time window 3) and ramp down (time window 4).</w:t>
      </w:r>
      <w:r w:rsidR="00B95482" w:rsidRPr="006E37D4">
        <w:rPr>
          <w:lang w:val="en-GB"/>
        </w:rPr>
        <w:t>The smallest time window correspond</w:t>
      </w:r>
      <w:r w:rsidR="005B27EE" w:rsidRPr="006E37D4">
        <w:rPr>
          <w:lang w:val="en-GB"/>
        </w:rPr>
        <w:t>s</w:t>
      </w:r>
      <w:r w:rsidR="00B95482" w:rsidRPr="006E37D4">
        <w:rPr>
          <w:lang w:val="en-GB"/>
        </w:rPr>
        <w:t xml:space="preserve"> to a duration of 2.5 hours</w:t>
      </w:r>
      <w:r w:rsidR="008C72A2" w:rsidRPr="006E37D4">
        <w:rPr>
          <w:lang w:val="en-GB"/>
        </w:rPr>
        <w:t xml:space="preserve">, so the </w:t>
      </w:r>
      <w:r w:rsidR="008C72A2" w:rsidRPr="006E37D4">
        <w:rPr>
          <w:color w:val="000000" w:themeColor="text1"/>
          <w:lang w:val="en-GB"/>
        </w:rPr>
        <w:t>c</w:t>
      </w:r>
      <w:r w:rsidR="00B95482" w:rsidRPr="006E37D4">
        <w:rPr>
          <w:color w:val="000000" w:themeColor="text1"/>
          <w:lang w:val="en-GB"/>
        </w:rPr>
        <w:t>ontext length was defined as the half of the smallest time window length (</w:t>
      </w:r>
      <m:oMath>
        <m:sSub>
          <m:sSubPr>
            <m:ctrlPr>
              <w:rPr>
                <w:rFonts w:ascii="Cambria Math" w:hAnsi="Cambria Math"/>
                <w:i/>
                <w:color w:val="000000" w:themeColor="text1"/>
                <w:lang w:val="en-GB"/>
              </w:rPr>
            </m:ctrlPr>
          </m:sSubPr>
          <m:e>
            <m:r>
              <w:rPr>
                <w:rFonts w:ascii="Cambria Math" w:hAnsi="Cambria Math"/>
                <w:color w:val="000000" w:themeColor="text1"/>
                <w:lang w:val="en-GB"/>
              </w:rPr>
              <m:t>m</m:t>
            </m:r>
          </m:e>
          <m:sub>
            <m:r>
              <w:rPr>
                <w:rFonts w:ascii="Cambria Math" w:hAnsi="Cambria Math"/>
                <w:color w:val="000000" w:themeColor="text1"/>
                <w:lang w:val="en-GB"/>
              </w:rPr>
              <m:t>c</m:t>
            </m:r>
          </m:sub>
        </m:sSub>
        <m:r>
          <w:rPr>
            <w:rFonts w:ascii="Cambria Math" w:hAnsi="Cambria Math"/>
            <w:color w:val="000000" w:themeColor="text1"/>
            <w:lang w:val="en-GB"/>
          </w:rPr>
          <m:t> = </m:t>
        </m:r>
        <m:r>
          <m:rPr>
            <m:sty m:val="p"/>
          </m:rPr>
          <w:rPr>
            <w:rFonts w:ascii="Cambria Math" w:hAnsi="Cambria Math"/>
            <w:color w:val="000000" w:themeColor="text1"/>
            <w:lang w:val="en-GB"/>
          </w:rPr>
          <m:t>2.5h/</m:t>
        </m:r>
        <m:r>
          <w:rPr>
            <w:rFonts w:ascii="Cambria Math" w:hAnsi="Cambria Math"/>
            <w:color w:val="000000" w:themeColor="text1"/>
            <w:lang w:val="en-GB"/>
          </w:rPr>
          <m:t>2 ≅ 1</m:t>
        </m:r>
        <m:r>
          <w:rPr>
            <w:rFonts w:ascii="Cambria Math" w:hAnsi="Cambria Math"/>
            <w:color w:val="000000" w:themeColor="text1"/>
            <w:lang w:val="en-GB"/>
          </w:rPr>
          <m:t>h</m:t>
        </m:r>
      </m:oMath>
      <w:r w:rsidR="00B95482" w:rsidRPr="006E37D4">
        <w:rPr>
          <w:color w:val="000000" w:themeColor="text1"/>
          <w:lang w:val="en-GB"/>
        </w:rPr>
        <w:t>).</w:t>
      </w:r>
      <w:r w:rsidR="008C72A2" w:rsidRPr="006E37D4">
        <w:rPr>
          <w:color w:val="000000" w:themeColor="text1"/>
          <w:lang w:val="en-GB"/>
        </w:rPr>
        <w:t xml:space="preserve"> </w:t>
      </w:r>
      <w:r w:rsidR="005B27EE" w:rsidRPr="006E37D4">
        <w:rPr>
          <w:color w:val="000000" w:themeColor="text1"/>
          <w:lang w:val="en-GB"/>
        </w:rPr>
        <w:t xml:space="preserve">The outcome of this preliminary step was the definition </w:t>
      </w:r>
      <w:r w:rsidR="005B27EE" w:rsidRPr="006E37D4">
        <w:rPr>
          <w:lang w:val="en-GB"/>
        </w:rPr>
        <w:t xml:space="preserve">of </w:t>
      </w:r>
      <w:proofErr w:type="gramStart"/>
      <w:r w:rsidR="005B27EE" w:rsidRPr="006E37D4">
        <w:rPr>
          <w:lang w:val="en-GB"/>
        </w:rPr>
        <w:t>5 time</w:t>
      </w:r>
      <w:proofErr w:type="gramEnd"/>
      <w:r w:rsidR="005B27EE" w:rsidRPr="006E37D4">
        <w:rPr>
          <w:lang w:val="en-GB"/>
        </w:rPr>
        <w:t xml:space="preserve"> windows duration (e.g., subsequence length) </w:t>
      </w:r>
      <w:r w:rsidR="005B27EE" w:rsidRPr="006E37D4">
        <w:rPr>
          <w:color w:val="000000" w:themeColor="text1"/>
          <w:lang w:val="en-GB"/>
        </w:rPr>
        <w:t xml:space="preserve">and 5 contexts for the CMP calculation, summarized </w:t>
      </w:r>
      <w:r w:rsidR="005B27EE" w:rsidRPr="006E37D4">
        <w:rPr>
          <w:lang w:val="en-GB"/>
        </w:rPr>
        <w:t>in Table 1.</w:t>
      </w:r>
    </w:p>
    <w:p w14:paraId="7FD273CE" w14:textId="608003C5" w:rsidR="001A76C4" w:rsidRPr="006E37D4" w:rsidRDefault="001A76C4" w:rsidP="004F3CDC">
      <w:pPr>
        <w:pStyle w:val="Els-caption"/>
        <w:jc w:val="center"/>
        <w:rPr>
          <w:lang w:val="en-GB"/>
        </w:rPr>
      </w:pPr>
      <w:r w:rsidRPr="006E37D4">
        <w:rPr>
          <w:b/>
          <w:bCs/>
          <w:lang w:val="en-GB"/>
        </w:rPr>
        <w:t>Table 1</w:t>
      </w:r>
      <w:r w:rsidR="006555F2" w:rsidRPr="006E37D4">
        <w:rPr>
          <w:b/>
          <w:bCs/>
          <w:lang w:val="en-GB"/>
        </w:rPr>
        <w:t>.</w:t>
      </w:r>
      <w:r w:rsidR="006555F2" w:rsidRPr="006E37D4">
        <w:rPr>
          <w:lang w:val="en-GB"/>
        </w:rPr>
        <w:t xml:space="preserve"> Summary of resulting time windows and subsequence length</w:t>
      </w:r>
      <w:r w:rsidRPr="006E37D4">
        <w:rPr>
          <w:lang w:val="en-GB"/>
        </w:rPr>
        <w:t>.</w:t>
      </w:r>
    </w:p>
    <w:tbl>
      <w:tblPr>
        <w:tblW w:w="0" w:type="auto"/>
        <w:jc w:val="center"/>
        <w:tblLayout w:type="fixed"/>
        <w:tblLook w:val="01E0" w:firstRow="1" w:lastRow="1" w:firstColumn="1" w:lastColumn="1" w:noHBand="0" w:noVBand="0"/>
      </w:tblPr>
      <w:tblGrid>
        <w:gridCol w:w="811"/>
        <w:gridCol w:w="1458"/>
        <w:gridCol w:w="1134"/>
        <w:gridCol w:w="1134"/>
        <w:gridCol w:w="1134"/>
        <w:gridCol w:w="1275"/>
        <w:gridCol w:w="993"/>
        <w:gridCol w:w="1134"/>
      </w:tblGrid>
      <w:tr w:rsidR="004F3CDC" w:rsidRPr="006E37D4" w14:paraId="0345BEE8" w14:textId="77777777" w:rsidTr="00E32931">
        <w:trPr>
          <w:jc w:val="center"/>
        </w:trPr>
        <w:tc>
          <w:tcPr>
            <w:tcW w:w="4537" w:type="dxa"/>
            <w:gridSpan w:val="4"/>
            <w:tcBorders>
              <w:top w:val="single" w:sz="4" w:space="0" w:color="auto"/>
              <w:bottom w:val="single" w:sz="4" w:space="0" w:color="auto"/>
            </w:tcBorders>
          </w:tcPr>
          <w:p w14:paraId="7E31178D" w14:textId="1D28DE4B" w:rsidR="004F3CDC" w:rsidRPr="006E37D4" w:rsidRDefault="004F3CDC" w:rsidP="004F3CDC">
            <w:pPr>
              <w:pStyle w:val="Els-table-text"/>
              <w:jc w:val="center"/>
              <w:rPr>
                <w:lang w:val="en-GB"/>
              </w:rPr>
            </w:pPr>
            <w:r w:rsidRPr="006E37D4">
              <w:rPr>
                <w:lang w:val="en-GB"/>
              </w:rPr>
              <w:t>Time Window</w:t>
            </w:r>
          </w:p>
        </w:tc>
        <w:tc>
          <w:tcPr>
            <w:tcW w:w="4536" w:type="dxa"/>
            <w:gridSpan w:val="4"/>
            <w:tcBorders>
              <w:top w:val="single" w:sz="4" w:space="0" w:color="auto"/>
              <w:bottom w:val="single" w:sz="4" w:space="0" w:color="auto"/>
            </w:tcBorders>
          </w:tcPr>
          <w:p w14:paraId="216D904E" w14:textId="1CF75D76" w:rsidR="004F3CDC" w:rsidRPr="006E37D4" w:rsidRDefault="004F3CDC" w:rsidP="004F3CDC">
            <w:pPr>
              <w:pStyle w:val="Els-table-text"/>
              <w:jc w:val="center"/>
              <w:rPr>
                <w:lang w:val="en-GB"/>
              </w:rPr>
            </w:pPr>
            <w:r w:rsidRPr="006E37D4">
              <w:rPr>
                <w:lang w:val="en-GB"/>
              </w:rPr>
              <w:t>Context</w:t>
            </w:r>
          </w:p>
        </w:tc>
      </w:tr>
      <w:tr w:rsidR="004F3CDC" w:rsidRPr="006E37D4" w14:paraId="78CAFB40" w14:textId="50D17A4C" w:rsidTr="008267B1">
        <w:trPr>
          <w:jc w:val="center"/>
        </w:trPr>
        <w:tc>
          <w:tcPr>
            <w:tcW w:w="811" w:type="dxa"/>
            <w:tcBorders>
              <w:top w:val="single" w:sz="4" w:space="0" w:color="auto"/>
              <w:bottom w:val="single" w:sz="4" w:space="0" w:color="auto"/>
            </w:tcBorders>
          </w:tcPr>
          <w:p w14:paraId="526F8314" w14:textId="570963DD" w:rsidR="004F3CDC" w:rsidRPr="006E37D4" w:rsidRDefault="004F3CDC" w:rsidP="004F3CDC">
            <w:pPr>
              <w:pStyle w:val="Els-table-text"/>
              <w:jc w:val="center"/>
              <w:rPr>
                <w:lang w:val="en-GB"/>
              </w:rPr>
            </w:pPr>
            <w:r w:rsidRPr="006E37D4">
              <w:rPr>
                <w:lang w:val="en-GB"/>
              </w:rPr>
              <w:t>ID</w:t>
            </w:r>
          </w:p>
        </w:tc>
        <w:tc>
          <w:tcPr>
            <w:tcW w:w="1458" w:type="dxa"/>
            <w:tcBorders>
              <w:top w:val="single" w:sz="4" w:space="0" w:color="auto"/>
              <w:bottom w:val="single" w:sz="4" w:space="0" w:color="auto"/>
            </w:tcBorders>
          </w:tcPr>
          <w:p w14:paraId="47B1B267" w14:textId="79D7CDAA" w:rsidR="004F3CDC" w:rsidRPr="006E37D4" w:rsidRDefault="004F3CDC" w:rsidP="004F3CDC">
            <w:pPr>
              <w:pStyle w:val="Els-table-text"/>
              <w:jc w:val="center"/>
              <w:rPr>
                <w:lang w:val="en-GB"/>
              </w:rPr>
            </w:pPr>
            <w:r w:rsidRPr="006E37D4">
              <w:rPr>
                <w:lang w:val="en-GB"/>
              </w:rPr>
              <w:t>Interval</w:t>
            </w:r>
          </w:p>
        </w:tc>
        <w:tc>
          <w:tcPr>
            <w:tcW w:w="1134" w:type="dxa"/>
            <w:tcBorders>
              <w:top w:val="single" w:sz="4" w:space="0" w:color="auto"/>
              <w:bottom w:val="single" w:sz="4" w:space="0" w:color="auto"/>
            </w:tcBorders>
          </w:tcPr>
          <w:p w14:paraId="0715E9F8" w14:textId="6A570E80"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6EBD8CAF" w14:textId="2B849E4C" w:rsidR="004F3CDC" w:rsidRPr="006E37D4" w:rsidRDefault="004F3CDC" w:rsidP="004F3CDC">
            <w:pPr>
              <w:pStyle w:val="Els-table-text"/>
              <w:jc w:val="center"/>
              <w:rPr>
                <w:lang w:val="en-GB"/>
              </w:rPr>
            </w:pPr>
            <w:r w:rsidRPr="006E37D4">
              <w:rPr>
                <w:lang w:val="en-GB"/>
              </w:rPr>
              <w:t>Observations</w:t>
            </w:r>
          </w:p>
        </w:tc>
        <w:tc>
          <w:tcPr>
            <w:tcW w:w="1134" w:type="dxa"/>
            <w:tcBorders>
              <w:top w:val="single" w:sz="4" w:space="0" w:color="auto"/>
              <w:bottom w:val="single" w:sz="4" w:space="0" w:color="auto"/>
            </w:tcBorders>
          </w:tcPr>
          <w:p w14:paraId="6FD859B9" w14:textId="24F22A84" w:rsidR="004F3CDC" w:rsidRPr="006E37D4" w:rsidRDefault="004F3CDC" w:rsidP="004F3CDC">
            <w:pPr>
              <w:pStyle w:val="Els-table-text"/>
              <w:jc w:val="center"/>
              <w:rPr>
                <w:lang w:val="en-GB"/>
              </w:rPr>
            </w:pPr>
            <w:r w:rsidRPr="006E37D4">
              <w:rPr>
                <w:lang w:val="en-GB"/>
              </w:rPr>
              <w:t>ID</w:t>
            </w:r>
          </w:p>
        </w:tc>
        <w:tc>
          <w:tcPr>
            <w:tcW w:w="1275" w:type="dxa"/>
            <w:tcBorders>
              <w:top w:val="single" w:sz="4" w:space="0" w:color="auto"/>
              <w:bottom w:val="single" w:sz="4" w:space="0" w:color="auto"/>
            </w:tcBorders>
          </w:tcPr>
          <w:p w14:paraId="1371ED2D" w14:textId="3A8A89E1" w:rsidR="004F3CDC" w:rsidRPr="006E37D4" w:rsidRDefault="004F3CDC" w:rsidP="004F3CDC">
            <w:pPr>
              <w:pStyle w:val="Els-table-text"/>
              <w:jc w:val="center"/>
              <w:rPr>
                <w:lang w:val="en-GB"/>
              </w:rPr>
            </w:pPr>
            <w:r w:rsidRPr="006E37D4">
              <w:rPr>
                <w:lang w:val="en-GB"/>
              </w:rPr>
              <w:t>Interval</w:t>
            </w:r>
          </w:p>
        </w:tc>
        <w:tc>
          <w:tcPr>
            <w:tcW w:w="993" w:type="dxa"/>
            <w:tcBorders>
              <w:top w:val="single" w:sz="4" w:space="0" w:color="auto"/>
              <w:bottom w:val="single" w:sz="4" w:space="0" w:color="auto"/>
            </w:tcBorders>
          </w:tcPr>
          <w:p w14:paraId="090835E7" w14:textId="2EBC0E4C" w:rsidR="004F3CDC" w:rsidRPr="006E37D4" w:rsidRDefault="004F3CDC" w:rsidP="004F3CDC">
            <w:pPr>
              <w:pStyle w:val="Els-table-text"/>
              <w:jc w:val="center"/>
              <w:rPr>
                <w:lang w:val="en-GB"/>
              </w:rPr>
            </w:pPr>
            <w:r w:rsidRPr="006E37D4">
              <w:rPr>
                <w:lang w:val="en-GB"/>
              </w:rPr>
              <w:t>Duration</w:t>
            </w:r>
          </w:p>
        </w:tc>
        <w:tc>
          <w:tcPr>
            <w:tcW w:w="1134" w:type="dxa"/>
            <w:tcBorders>
              <w:top w:val="single" w:sz="4" w:space="0" w:color="auto"/>
              <w:bottom w:val="single" w:sz="4" w:space="0" w:color="auto"/>
            </w:tcBorders>
          </w:tcPr>
          <w:p w14:paraId="0F4D954C" w14:textId="7F7D5817" w:rsidR="004F3CDC" w:rsidRPr="006E37D4" w:rsidRDefault="004F3CDC" w:rsidP="004F3CDC">
            <w:pPr>
              <w:pStyle w:val="Els-table-text"/>
              <w:jc w:val="center"/>
              <w:rPr>
                <w:lang w:val="en-GB"/>
              </w:rPr>
            </w:pPr>
            <w:r w:rsidRPr="006E37D4">
              <w:rPr>
                <w:lang w:val="en-GB"/>
              </w:rPr>
              <w:t>Observations</w:t>
            </w:r>
          </w:p>
        </w:tc>
      </w:tr>
      <w:tr w:rsidR="004F3CDC" w:rsidRPr="006E37D4" w14:paraId="7F6D10A1" w14:textId="2E65365D" w:rsidTr="008267B1">
        <w:trPr>
          <w:jc w:val="center"/>
        </w:trPr>
        <w:tc>
          <w:tcPr>
            <w:tcW w:w="811" w:type="dxa"/>
            <w:tcBorders>
              <w:top w:val="single" w:sz="4" w:space="0" w:color="auto"/>
            </w:tcBorders>
          </w:tcPr>
          <w:p w14:paraId="1378EE0E" w14:textId="1050B43A" w:rsidR="004F3CDC" w:rsidRPr="006E37D4" w:rsidRDefault="004F3CDC" w:rsidP="004F3CDC">
            <w:pPr>
              <w:pStyle w:val="Els-table-text"/>
              <w:jc w:val="center"/>
              <w:rPr>
                <w:i/>
                <w:iCs/>
                <w:vertAlign w:val="subscript"/>
                <w:lang w:val="en-GB"/>
              </w:rPr>
            </w:pPr>
            <w:r w:rsidRPr="006E37D4">
              <w:rPr>
                <w:i/>
                <w:iCs/>
                <w:lang w:val="en-GB"/>
              </w:rPr>
              <w:t>t</w:t>
            </w:r>
            <w:r w:rsidRPr="006E37D4">
              <w:rPr>
                <w:i/>
                <w:iCs/>
                <w:vertAlign w:val="subscript"/>
                <w:lang w:val="en-GB"/>
              </w:rPr>
              <w:t>w,1</w:t>
            </w:r>
            <w:r w:rsidRPr="006E37D4">
              <w:rPr>
                <w:i/>
                <w:iCs/>
                <w:lang w:val="en-GB"/>
              </w:rPr>
              <w:t xml:space="preserve"> = m</w:t>
            </w:r>
            <w:r w:rsidRPr="006E37D4">
              <w:rPr>
                <w:i/>
                <w:iCs/>
                <w:vertAlign w:val="subscript"/>
                <w:lang w:val="en-GB"/>
              </w:rPr>
              <w:t>1</w:t>
            </w:r>
          </w:p>
        </w:tc>
        <w:tc>
          <w:tcPr>
            <w:tcW w:w="1458" w:type="dxa"/>
            <w:tcBorders>
              <w:top w:val="single" w:sz="4" w:space="0" w:color="auto"/>
            </w:tcBorders>
          </w:tcPr>
          <w:p w14:paraId="1E15B2D3" w14:textId="2ECFC01B" w:rsidR="004F3CDC" w:rsidRPr="006E37D4" w:rsidRDefault="008267B1" w:rsidP="004F3CDC">
            <w:pPr>
              <w:pStyle w:val="Els-table-text"/>
              <w:jc w:val="center"/>
              <w:rPr>
                <w:lang w:val="en-GB"/>
              </w:rPr>
            </w:pPr>
            <w:r w:rsidRPr="006E37D4">
              <w:rPr>
                <w:lang w:val="en-GB"/>
              </w:rPr>
              <w:t>[</w:t>
            </w:r>
            <w:r w:rsidR="004F3CDC" w:rsidRPr="006E37D4">
              <w:rPr>
                <w:lang w:val="en-GB"/>
              </w:rPr>
              <w:t>00:00 - 06:1</w:t>
            </w:r>
            <w:r w:rsidRPr="006E37D4">
              <w:rPr>
                <w:lang w:val="en-GB"/>
              </w:rPr>
              <w:t>5)</w:t>
            </w:r>
          </w:p>
        </w:tc>
        <w:tc>
          <w:tcPr>
            <w:tcW w:w="1134" w:type="dxa"/>
            <w:tcBorders>
              <w:top w:val="single" w:sz="4" w:space="0" w:color="auto"/>
            </w:tcBorders>
          </w:tcPr>
          <w:p w14:paraId="417A03C5" w14:textId="36E7D6E1" w:rsidR="004F3CDC" w:rsidRPr="006E37D4" w:rsidRDefault="004F3CDC" w:rsidP="004F3CDC">
            <w:pPr>
              <w:pStyle w:val="Els-table-text"/>
              <w:jc w:val="center"/>
              <w:rPr>
                <w:lang w:val="en-GB"/>
              </w:rPr>
            </w:pPr>
            <w:r w:rsidRPr="006E37D4">
              <w:rPr>
                <w:lang w:val="en-GB"/>
              </w:rPr>
              <w:t>6 h 15 min</w:t>
            </w:r>
          </w:p>
        </w:tc>
        <w:tc>
          <w:tcPr>
            <w:tcW w:w="1134" w:type="dxa"/>
            <w:tcBorders>
              <w:top w:val="single" w:sz="4" w:space="0" w:color="auto"/>
            </w:tcBorders>
          </w:tcPr>
          <w:p w14:paraId="00EF8279" w14:textId="19B98A46" w:rsidR="004F3CDC" w:rsidRPr="006E37D4" w:rsidRDefault="004F3CDC" w:rsidP="004F3CDC">
            <w:pPr>
              <w:pStyle w:val="Els-table-text"/>
              <w:jc w:val="center"/>
              <w:rPr>
                <w:lang w:val="en-GB"/>
              </w:rPr>
            </w:pPr>
            <w:r w:rsidRPr="006E37D4">
              <w:rPr>
                <w:lang w:val="en-GB"/>
              </w:rPr>
              <w:t>25</w:t>
            </w:r>
          </w:p>
        </w:tc>
        <w:tc>
          <w:tcPr>
            <w:tcW w:w="1134" w:type="dxa"/>
            <w:tcBorders>
              <w:top w:val="single" w:sz="4" w:space="0" w:color="auto"/>
            </w:tcBorders>
          </w:tcPr>
          <w:p w14:paraId="72952A7B" w14:textId="7472523E"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c,1</w:t>
            </w:r>
          </w:p>
        </w:tc>
        <w:tc>
          <w:tcPr>
            <w:tcW w:w="1275" w:type="dxa"/>
            <w:tcBorders>
              <w:top w:val="single" w:sz="4" w:space="0" w:color="auto"/>
            </w:tcBorders>
          </w:tcPr>
          <w:p w14:paraId="068B7C8B" w14:textId="19A73EBF" w:rsidR="004F3CDC" w:rsidRPr="006E37D4" w:rsidRDefault="008267B1" w:rsidP="004F3CDC">
            <w:pPr>
              <w:pStyle w:val="Els-table-text"/>
              <w:jc w:val="center"/>
              <w:rPr>
                <w:color w:val="FF0000"/>
                <w:lang w:val="en-GB"/>
              </w:rPr>
            </w:pPr>
            <w:r w:rsidRPr="006E37D4">
              <w:rPr>
                <w:color w:val="FF0000"/>
                <w:lang w:val="en-GB"/>
              </w:rPr>
              <w:t>[</w:t>
            </w:r>
            <w:r w:rsidR="004F3CDC" w:rsidRPr="006E37D4">
              <w:rPr>
                <w:color w:val="FF0000"/>
                <w:lang w:val="en-GB"/>
              </w:rPr>
              <w:t>00:00 - 01:00</w:t>
            </w:r>
            <w:r w:rsidRPr="006E37D4">
              <w:rPr>
                <w:color w:val="FF0000"/>
                <w:lang w:val="en-GB"/>
              </w:rPr>
              <w:t>]</w:t>
            </w:r>
          </w:p>
        </w:tc>
        <w:tc>
          <w:tcPr>
            <w:tcW w:w="993" w:type="dxa"/>
            <w:tcBorders>
              <w:top w:val="single" w:sz="4" w:space="0" w:color="auto"/>
            </w:tcBorders>
          </w:tcPr>
          <w:p w14:paraId="310AB3B4" w14:textId="5E3118B1" w:rsidR="004F3CDC" w:rsidRPr="006E37D4" w:rsidRDefault="004F3CDC" w:rsidP="004F3CDC">
            <w:pPr>
              <w:pStyle w:val="Els-table-text"/>
              <w:jc w:val="center"/>
              <w:rPr>
                <w:lang w:val="en-GB"/>
              </w:rPr>
            </w:pPr>
            <w:r w:rsidRPr="006E37D4">
              <w:rPr>
                <w:lang w:val="en-GB"/>
              </w:rPr>
              <w:t>1 h</w:t>
            </w:r>
          </w:p>
        </w:tc>
        <w:tc>
          <w:tcPr>
            <w:tcW w:w="1134" w:type="dxa"/>
            <w:tcBorders>
              <w:top w:val="single" w:sz="4" w:space="0" w:color="auto"/>
            </w:tcBorders>
          </w:tcPr>
          <w:p w14:paraId="7BE358A3" w14:textId="4BC2FCF2" w:rsidR="004F3CDC" w:rsidRPr="006E37D4" w:rsidRDefault="004F3CDC" w:rsidP="004F3CDC">
            <w:pPr>
              <w:pStyle w:val="Els-table-text"/>
              <w:jc w:val="center"/>
              <w:rPr>
                <w:lang w:val="en-GB"/>
              </w:rPr>
            </w:pPr>
            <w:r w:rsidRPr="006E37D4">
              <w:rPr>
                <w:lang w:val="en-GB"/>
              </w:rPr>
              <w:t>4</w:t>
            </w:r>
          </w:p>
        </w:tc>
      </w:tr>
      <w:tr w:rsidR="004F3CDC" w:rsidRPr="006E37D4" w14:paraId="575CBA89" w14:textId="5BCC50A9" w:rsidTr="008267B1">
        <w:trPr>
          <w:jc w:val="center"/>
        </w:trPr>
        <w:tc>
          <w:tcPr>
            <w:tcW w:w="811" w:type="dxa"/>
          </w:tcPr>
          <w:p w14:paraId="497B518E" w14:textId="3B800018"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w,2</w:t>
            </w:r>
            <w:r w:rsidRPr="006E37D4">
              <w:rPr>
                <w:i/>
                <w:iCs/>
                <w:lang w:val="en-GB"/>
              </w:rPr>
              <w:t>= m</w:t>
            </w:r>
            <w:r w:rsidRPr="006E37D4">
              <w:rPr>
                <w:i/>
                <w:iCs/>
                <w:vertAlign w:val="subscript"/>
                <w:lang w:val="en-GB"/>
              </w:rPr>
              <w:t>2</w:t>
            </w:r>
          </w:p>
        </w:tc>
        <w:tc>
          <w:tcPr>
            <w:tcW w:w="1458" w:type="dxa"/>
          </w:tcPr>
          <w:p w14:paraId="1623E4EE" w14:textId="55295583" w:rsidR="004F3CDC" w:rsidRPr="006E37D4" w:rsidRDefault="008267B1" w:rsidP="004F3CDC">
            <w:pPr>
              <w:pStyle w:val="Els-table-text"/>
              <w:jc w:val="center"/>
              <w:rPr>
                <w:lang w:val="en-GB"/>
              </w:rPr>
            </w:pPr>
            <w:r w:rsidRPr="006E37D4">
              <w:rPr>
                <w:lang w:val="en-GB"/>
              </w:rPr>
              <w:t>[</w:t>
            </w:r>
            <w:r w:rsidR="004F3CDC" w:rsidRPr="006E37D4">
              <w:rPr>
                <w:lang w:val="en-GB"/>
              </w:rPr>
              <w:t>06:15 - 08:4</w:t>
            </w:r>
            <w:r w:rsidRPr="006E37D4">
              <w:rPr>
                <w:lang w:val="en-GB"/>
              </w:rPr>
              <w:t>5)</w:t>
            </w:r>
          </w:p>
        </w:tc>
        <w:tc>
          <w:tcPr>
            <w:tcW w:w="1134" w:type="dxa"/>
          </w:tcPr>
          <w:p w14:paraId="7A1247D0" w14:textId="68C0E391" w:rsidR="004F3CDC" w:rsidRPr="006E37D4" w:rsidRDefault="008267B1" w:rsidP="004F3CDC">
            <w:pPr>
              <w:pStyle w:val="Els-table-text"/>
              <w:jc w:val="center"/>
              <w:rPr>
                <w:lang w:val="en-GB"/>
              </w:rPr>
            </w:pPr>
            <w:r w:rsidRPr="006E37D4">
              <w:rPr>
                <w:lang w:val="en-GB"/>
              </w:rPr>
              <w:t>2</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2A59F019" w14:textId="261F00CB" w:rsidR="004F3CDC" w:rsidRPr="006E37D4" w:rsidRDefault="004F3CDC" w:rsidP="004F3CDC">
            <w:pPr>
              <w:pStyle w:val="Els-table-text"/>
              <w:jc w:val="center"/>
              <w:rPr>
                <w:lang w:val="en-GB"/>
              </w:rPr>
            </w:pPr>
            <w:r w:rsidRPr="006E37D4">
              <w:rPr>
                <w:lang w:val="en-GB"/>
              </w:rPr>
              <w:t>10</w:t>
            </w:r>
          </w:p>
        </w:tc>
        <w:tc>
          <w:tcPr>
            <w:tcW w:w="1134" w:type="dxa"/>
          </w:tcPr>
          <w:p w14:paraId="0DABDF2D" w14:textId="78F2295B"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c,2</w:t>
            </w:r>
          </w:p>
        </w:tc>
        <w:tc>
          <w:tcPr>
            <w:tcW w:w="1275" w:type="dxa"/>
          </w:tcPr>
          <w:p w14:paraId="153509B5" w14:textId="27733C86" w:rsidR="004F3CDC" w:rsidRPr="006E37D4" w:rsidRDefault="008267B1" w:rsidP="004F3CDC">
            <w:pPr>
              <w:pStyle w:val="Els-table-text"/>
              <w:jc w:val="center"/>
              <w:rPr>
                <w:lang w:val="en-GB"/>
              </w:rPr>
            </w:pPr>
            <w:r w:rsidRPr="006E37D4">
              <w:rPr>
                <w:lang w:val="en-GB"/>
              </w:rPr>
              <w:t>[</w:t>
            </w:r>
            <w:r w:rsidR="004F3CDC" w:rsidRPr="006E37D4">
              <w:rPr>
                <w:lang w:val="en-GB"/>
              </w:rPr>
              <w:t>05:15 - 06:15</w:t>
            </w:r>
            <w:r w:rsidRPr="006E37D4">
              <w:rPr>
                <w:lang w:val="en-GB"/>
              </w:rPr>
              <w:t>]</w:t>
            </w:r>
          </w:p>
        </w:tc>
        <w:tc>
          <w:tcPr>
            <w:tcW w:w="993" w:type="dxa"/>
          </w:tcPr>
          <w:p w14:paraId="54C64E1E" w14:textId="6C2BCB84" w:rsidR="004F3CDC" w:rsidRPr="006E37D4" w:rsidRDefault="004F3CDC" w:rsidP="004F3CDC">
            <w:pPr>
              <w:pStyle w:val="Els-table-text"/>
              <w:jc w:val="center"/>
              <w:rPr>
                <w:lang w:val="en-GB"/>
              </w:rPr>
            </w:pPr>
            <w:r w:rsidRPr="006E37D4">
              <w:rPr>
                <w:lang w:val="en-GB"/>
              </w:rPr>
              <w:t>1 h</w:t>
            </w:r>
          </w:p>
        </w:tc>
        <w:tc>
          <w:tcPr>
            <w:tcW w:w="1134" w:type="dxa"/>
          </w:tcPr>
          <w:p w14:paraId="483F4F84" w14:textId="3CA0C9B2" w:rsidR="004F3CDC" w:rsidRPr="006E37D4" w:rsidRDefault="004F3CDC" w:rsidP="004F3CDC">
            <w:pPr>
              <w:pStyle w:val="Els-table-text"/>
              <w:jc w:val="center"/>
              <w:rPr>
                <w:lang w:val="en-GB"/>
              </w:rPr>
            </w:pPr>
            <w:r w:rsidRPr="006E37D4">
              <w:rPr>
                <w:lang w:val="en-GB"/>
              </w:rPr>
              <w:t>4</w:t>
            </w:r>
          </w:p>
        </w:tc>
      </w:tr>
      <w:tr w:rsidR="004F3CDC" w:rsidRPr="006E37D4" w14:paraId="02C9C487" w14:textId="3FDA58EA" w:rsidTr="008267B1">
        <w:trPr>
          <w:jc w:val="center"/>
        </w:trPr>
        <w:tc>
          <w:tcPr>
            <w:tcW w:w="811" w:type="dxa"/>
          </w:tcPr>
          <w:p w14:paraId="35788135" w14:textId="19D51A9F"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w,3</w:t>
            </w:r>
            <w:r w:rsidRPr="006E37D4">
              <w:rPr>
                <w:i/>
                <w:iCs/>
                <w:lang w:val="en-GB"/>
              </w:rPr>
              <w:t>= m</w:t>
            </w:r>
            <w:r w:rsidRPr="006E37D4">
              <w:rPr>
                <w:i/>
                <w:iCs/>
                <w:vertAlign w:val="subscript"/>
                <w:lang w:val="en-GB"/>
              </w:rPr>
              <w:t>3</w:t>
            </w:r>
          </w:p>
        </w:tc>
        <w:tc>
          <w:tcPr>
            <w:tcW w:w="1458" w:type="dxa"/>
          </w:tcPr>
          <w:p w14:paraId="1B6CF03D" w14:textId="12BE7D26" w:rsidR="004F3CDC" w:rsidRPr="006E37D4" w:rsidRDefault="008267B1" w:rsidP="004F3CDC">
            <w:pPr>
              <w:pStyle w:val="Els-table-text"/>
              <w:jc w:val="center"/>
              <w:rPr>
                <w:lang w:val="en-GB"/>
              </w:rPr>
            </w:pPr>
            <w:r w:rsidRPr="006E37D4">
              <w:rPr>
                <w:lang w:val="en-GB"/>
              </w:rPr>
              <w:t>[</w:t>
            </w:r>
            <w:r w:rsidR="004F3CDC" w:rsidRPr="006E37D4">
              <w:rPr>
                <w:lang w:val="en-GB"/>
              </w:rPr>
              <w:t>08:45 - 15:</w:t>
            </w:r>
            <w:r w:rsidRPr="006E37D4">
              <w:rPr>
                <w:lang w:val="en-GB"/>
              </w:rPr>
              <w:t>30)</w:t>
            </w:r>
          </w:p>
        </w:tc>
        <w:tc>
          <w:tcPr>
            <w:tcW w:w="1134" w:type="dxa"/>
          </w:tcPr>
          <w:p w14:paraId="3D491F2A" w14:textId="0D0E5D59" w:rsidR="004F3CDC" w:rsidRPr="006E37D4" w:rsidRDefault="004F3CDC" w:rsidP="004F3CDC">
            <w:pPr>
              <w:pStyle w:val="Els-table-text"/>
              <w:jc w:val="center"/>
              <w:rPr>
                <w:lang w:val="en-GB"/>
              </w:rPr>
            </w:pPr>
            <w:r w:rsidRPr="006E37D4">
              <w:rPr>
                <w:lang w:val="en-GB"/>
              </w:rPr>
              <w:t xml:space="preserve">6 h </w:t>
            </w:r>
            <w:r w:rsidR="008267B1" w:rsidRPr="006E37D4">
              <w:rPr>
                <w:lang w:val="en-GB"/>
              </w:rPr>
              <w:t>45</w:t>
            </w:r>
            <w:r w:rsidRPr="006E37D4">
              <w:rPr>
                <w:lang w:val="en-GB"/>
              </w:rPr>
              <w:t xml:space="preserve"> min</w:t>
            </w:r>
          </w:p>
        </w:tc>
        <w:tc>
          <w:tcPr>
            <w:tcW w:w="1134" w:type="dxa"/>
          </w:tcPr>
          <w:p w14:paraId="393D6147" w14:textId="0A908AC9" w:rsidR="004F3CDC" w:rsidRPr="006E37D4" w:rsidRDefault="004F3CDC" w:rsidP="004F3CDC">
            <w:pPr>
              <w:pStyle w:val="Els-table-text"/>
              <w:jc w:val="center"/>
              <w:rPr>
                <w:lang w:val="en-GB"/>
              </w:rPr>
            </w:pPr>
            <w:r w:rsidRPr="006E37D4">
              <w:rPr>
                <w:lang w:val="en-GB"/>
              </w:rPr>
              <w:t>27</w:t>
            </w:r>
          </w:p>
        </w:tc>
        <w:tc>
          <w:tcPr>
            <w:tcW w:w="1134" w:type="dxa"/>
          </w:tcPr>
          <w:p w14:paraId="572416F7" w14:textId="3EBBF44F"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c,3</w:t>
            </w:r>
          </w:p>
        </w:tc>
        <w:tc>
          <w:tcPr>
            <w:tcW w:w="1275" w:type="dxa"/>
          </w:tcPr>
          <w:p w14:paraId="667EC8BC" w14:textId="685BCBCC" w:rsidR="004F3CDC" w:rsidRPr="006E37D4" w:rsidRDefault="008267B1" w:rsidP="004F3CDC">
            <w:pPr>
              <w:pStyle w:val="Els-table-text"/>
              <w:jc w:val="center"/>
              <w:rPr>
                <w:lang w:val="en-GB"/>
              </w:rPr>
            </w:pPr>
            <w:r w:rsidRPr="006E37D4">
              <w:rPr>
                <w:lang w:val="en-GB"/>
              </w:rPr>
              <w:t>[</w:t>
            </w:r>
            <w:r w:rsidR="004F3CDC" w:rsidRPr="006E37D4">
              <w:rPr>
                <w:lang w:val="en-GB"/>
              </w:rPr>
              <w:t>0</w:t>
            </w:r>
            <w:r w:rsidR="00C677F7" w:rsidRPr="006E37D4">
              <w:rPr>
                <w:lang w:val="en-GB"/>
              </w:rPr>
              <w:t>7</w:t>
            </w:r>
            <w:r w:rsidR="004F3CDC" w:rsidRPr="006E37D4">
              <w:rPr>
                <w:lang w:val="en-GB"/>
              </w:rPr>
              <w:t>:</w:t>
            </w:r>
            <w:r w:rsidR="00C677F7" w:rsidRPr="006E37D4">
              <w:rPr>
                <w:lang w:val="en-GB"/>
              </w:rPr>
              <w:t>45</w:t>
            </w:r>
            <w:r w:rsidR="004F3CDC" w:rsidRPr="006E37D4">
              <w:rPr>
                <w:lang w:val="en-GB"/>
              </w:rPr>
              <w:t xml:space="preserve"> - 08:45</w:t>
            </w:r>
            <w:r w:rsidRPr="006E37D4">
              <w:rPr>
                <w:lang w:val="en-GB"/>
              </w:rPr>
              <w:t>]</w:t>
            </w:r>
          </w:p>
        </w:tc>
        <w:tc>
          <w:tcPr>
            <w:tcW w:w="993" w:type="dxa"/>
          </w:tcPr>
          <w:p w14:paraId="2B8A9FF3" w14:textId="07EAA987" w:rsidR="004F3CDC" w:rsidRPr="006E37D4" w:rsidRDefault="004F3CDC" w:rsidP="004F3CDC">
            <w:pPr>
              <w:pStyle w:val="Els-table-text"/>
              <w:jc w:val="center"/>
              <w:rPr>
                <w:lang w:val="en-GB"/>
              </w:rPr>
            </w:pPr>
            <w:r w:rsidRPr="006E37D4">
              <w:rPr>
                <w:lang w:val="en-GB"/>
              </w:rPr>
              <w:t>1 h</w:t>
            </w:r>
          </w:p>
        </w:tc>
        <w:tc>
          <w:tcPr>
            <w:tcW w:w="1134" w:type="dxa"/>
          </w:tcPr>
          <w:p w14:paraId="3691DA4E" w14:textId="1CDD1BB5" w:rsidR="004F3CDC" w:rsidRPr="006E37D4" w:rsidRDefault="004F3CDC" w:rsidP="004F3CDC">
            <w:pPr>
              <w:pStyle w:val="Els-table-text"/>
              <w:jc w:val="center"/>
              <w:rPr>
                <w:lang w:val="en-GB"/>
              </w:rPr>
            </w:pPr>
            <w:r w:rsidRPr="006E37D4">
              <w:rPr>
                <w:lang w:val="en-GB"/>
              </w:rPr>
              <w:t>4</w:t>
            </w:r>
          </w:p>
        </w:tc>
      </w:tr>
      <w:tr w:rsidR="004F3CDC" w:rsidRPr="006E37D4" w14:paraId="47BE287E" w14:textId="1470BF40" w:rsidTr="008267B1">
        <w:trPr>
          <w:jc w:val="center"/>
        </w:trPr>
        <w:tc>
          <w:tcPr>
            <w:tcW w:w="811" w:type="dxa"/>
          </w:tcPr>
          <w:p w14:paraId="37C027BB" w14:textId="68F087E9"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w,4</w:t>
            </w:r>
            <w:r w:rsidRPr="006E37D4">
              <w:rPr>
                <w:i/>
                <w:iCs/>
                <w:lang w:val="en-GB"/>
              </w:rPr>
              <w:t>= m</w:t>
            </w:r>
            <w:r w:rsidRPr="006E37D4">
              <w:rPr>
                <w:i/>
                <w:iCs/>
                <w:vertAlign w:val="subscript"/>
                <w:lang w:val="en-GB"/>
              </w:rPr>
              <w:t>4</w:t>
            </w:r>
          </w:p>
        </w:tc>
        <w:tc>
          <w:tcPr>
            <w:tcW w:w="1458" w:type="dxa"/>
          </w:tcPr>
          <w:p w14:paraId="6687C7CF" w14:textId="16E17EC7" w:rsidR="004F3CDC" w:rsidRPr="006E37D4" w:rsidRDefault="008267B1" w:rsidP="004F3CDC">
            <w:pPr>
              <w:pStyle w:val="Els-table-text"/>
              <w:jc w:val="center"/>
              <w:rPr>
                <w:lang w:val="en-GB"/>
              </w:rPr>
            </w:pPr>
            <w:r w:rsidRPr="006E37D4">
              <w:rPr>
                <w:lang w:val="en-GB"/>
              </w:rPr>
              <w:t>[</w:t>
            </w:r>
            <w:r w:rsidR="004F3CDC" w:rsidRPr="006E37D4">
              <w:rPr>
                <w:lang w:val="en-GB"/>
              </w:rPr>
              <w:t xml:space="preserve">15:30 </w:t>
            </w:r>
            <w:r w:rsidRPr="006E37D4">
              <w:rPr>
                <w:lang w:val="en-GB"/>
              </w:rPr>
              <w:t>–</w:t>
            </w:r>
            <w:r w:rsidR="004F3CDC" w:rsidRPr="006E37D4">
              <w:rPr>
                <w:lang w:val="en-GB"/>
              </w:rPr>
              <w:t xml:space="preserve"> 1</w:t>
            </w:r>
            <w:r w:rsidRPr="006E37D4">
              <w:rPr>
                <w:lang w:val="en-GB"/>
              </w:rPr>
              <w:t>9:00)</w:t>
            </w:r>
          </w:p>
        </w:tc>
        <w:tc>
          <w:tcPr>
            <w:tcW w:w="1134" w:type="dxa"/>
          </w:tcPr>
          <w:p w14:paraId="0209459E" w14:textId="4591E405" w:rsidR="004F3CDC" w:rsidRPr="006E37D4" w:rsidRDefault="008267B1" w:rsidP="004F3CDC">
            <w:pPr>
              <w:pStyle w:val="Els-table-text"/>
              <w:jc w:val="center"/>
              <w:rPr>
                <w:lang w:val="en-GB"/>
              </w:rPr>
            </w:pPr>
            <w:r w:rsidRPr="006E37D4">
              <w:rPr>
                <w:lang w:val="en-GB"/>
              </w:rPr>
              <w:t>3</w:t>
            </w:r>
            <w:r w:rsidR="004F3CDC" w:rsidRPr="006E37D4">
              <w:rPr>
                <w:lang w:val="en-GB"/>
              </w:rPr>
              <w:t xml:space="preserve"> h </w:t>
            </w:r>
            <w:r w:rsidRPr="006E37D4">
              <w:rPr>
                <w:lang w:val="en-GB"/>
              </w:rPr>
              <w:t>30</w:t>
            </w:r>
            <w:r w:rsidR="004F3CDC" w:rsidRPr="006E37D4">
              <w:rPr>
                <w:lang w:val="en-GB"/>
              </w:rPr>
              <w:t xml:space="preserve"> min</w:t>
            </w:r>
          </w:p>
        </w:tc>
        <w:tc>
          <w:tcPr>
            <w:tcW w:w="1134" w:type="dxa"/>
          </w:tcPr>
          <w:p w14:paraId="38C063B7" w14:textId="4C273E96" w:rsidR="004F3CDC" w:rsidRPr="006E37D4" w:rsidRDefault="004F3CDC" w:rsidP="004F3CDC">
            <w:pPr>
              <w:pStyle w:val="Els-table-text"/>
              <w:jc w:val="center"/>
              <w:rPr>
                <w:lang w:val="en-GB"/>
              </w:rPr>
            </w:pPr>
            <w:r w:rsidRPr="006E37D4">
              <w:rPr>
                <w:lang w:val="en-GB"/>
              </w:rPr>
              <w:t>14</w:t>
            </w:r>
          </w:p>
        </w:tc>
        <w:tc>
          <w:tcPr>
            <w:tcW w:w="1134" w:type="dxa"/>
          </w:tcPr>
          <w:p w14:paraId="601979BF" w14:textId="2E51BF69"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c,4</w:t>
            </w:r>
          </w:p>
        </w:tc>
        <w:tc>
          <w:tcPr>
            <w:tcW w:w="1275" w:type="dxa"/>
          </w:tcPr>
          <w:p w14:paraId="5CF050CA" w14:textId="4A3EE50C" w:rsidR="004F3CDC" w:rsidRPr="006E37D4" w:rsidRDefault="008267B1" w:rsidP="004F3CDC">
            <w:pPr>
              <w:pStyle w:val="Els-table-text"/>
              <w:jc w:val="center"/>
              <w:rPr>
                <w:lang w:val="en-GB"/>
              </w:rPr>
            </w:pPr>
            <w:r w:rsidRPr="006E37D4">
              <w:rPr>
                <w:lang w:val="en-GB"/>
              </w:rPr>
              <w:t>[</w:t>
            </w:r>
            <w:r w:rsidR="00C677F7" w:rsidRPr="006E37D4">
              <w:rPr>
                <w:lang w:val="en-GB"/>
              </w:rPr>
              <w:t>14</w:t>
            </w:r>
            <w:r w:rsidR="004F3CDC" w:rsidRPr="006E37D4">
              <w:rPr>
                <w:lang w:val="en-GB"/>
              </w:rPr>
              <w:t>:</w:t>
            </w:r>
            <w:r w:rsidR="00C677F7" w:rsidRPr="006E37D4">
              <w:rPr>
                <w:lang w:val="en-GB"/>
              </w:rPr>
              <w:t>30</w:t>
            </w:r>
            <w:r w:rsidR="004F3CDC" w:rsidRPr="006E37D4">
              <w:rPr>
                <w:lang w:val="en-GB"/>
              </w:rPr>
              <w:t xml:space="preserve"> - 15:30</w:t>
            </w:r>
            <w:r w:rsidRPr="006E37D4">
              <w:rPr>
                <w:lang w:val="en-GB"/>
              </w:rPr>
              <w:t>]</w:t>
            </w:r>
            <w:r w:rsidR="004F3CDC" w:rsidRPr="006E37D4">
              <w:rPr>
                <w:lang w:val="en-GB"/>
              </w:rPr>
              <w:t xml:space="preserve"> </w:t>
            </w:r>
          </w:p>
        </w:tc>
        <w:tc>
          <w:tcPr>
            <w:tcW w:w="993" w:type="dxa"/>
          </w:tcPr>
          <w:p w14:paraId="73A7E2CF" w14:textId="64B71AC6" w:rsidR="004F3CDC" w:rsidRPr="006E37D4" w:rsidRDefault="004F3CDC" w:rsidP="004F3CDC">
            <w:pPr>
              <w:pStyle w:val="Els-table-text"/>
              <w:jc w:val="center"/>
              <w:rPr>
                <w:lang w:val="en-GB"/>
              </w:rPr>
            </w:pPr>
            <w:r w:rsidRPr="006E37D4">
              <w:rPr>
                <w:lang w:val="en-GB"/>
              </w:rPr>
              <w:t>1 h</w:t>
            </w:r>
          </w:p>
        </w:tc>
        <w:tc>
          <w:tcPr>
            <w:tcW w:w="1134" w:type="dxa"/>
          </w:tcPr>
          <w:p w14:paraId="4465B6B8" w14:textId="722B4C45" w:rsidR="004F3CDC" w:rsidRPr="006E37D4" w:rsidRDefault="004F3CDC" w:rsidP="004F3CDC">
            <w:pPr>
              <w:pStyle w:val="Els-table-text"/>
              <w:jc w:val="center"/>
              <w:rPr>
                <w:lang w:val="en-GB"/>
              </w:rPr>
            </w:pPr>
            <w:r w:rsidRPr="006E37D4">
              <w:rPr>
                <w:lang w:val="en-GB"/>
              </w:rPr>
              <w:t>4</w:t>
            </w:r>
          </w:p>
        </w:tc>
      </w:tr>
      <w:tr w:rsidR="004F3CDC" w:rsidRPr="006E37D4" w14:paraId="09B49218" w14:textId="0D1F7ABA" w:rsidTr="008267B1">
        <w:trPr>
          <w:jc w:val="center"/>
        </w:trPr>
        <w:tc>
          <w:tcPr>
            <w:tcW w:w="811" w:type="dxa"/>
            <w:tcBorders>
              <w:bottom w:val="single" w:sz="4" w:space="0" w:color="auto"/>
            </w:tcBorders>
          </w:tcPr>
          <w:p w14:paraId="4423727C" w14:textId="49BF588A" w:rsidR="004F3CDC" w:rsidRPr="006E37D4" w:rsidRDefault="004F3CDC" w:rsidP="004F3CDC">
            <w:pPr>
              <w:pStyle w:val="Els-table-text"/>
              <w:jc w:val="center"/>
              <w:rPr>
                <w:i/>
                <w:iCs/>
                <w:lang w:val="en-GB"/>
              </w:rPr>
            </w:pPr>
            <w:r w:rsidRPr="006E37D4">
              <w:rPr>
                <w:i/>
                <w:iCs/>
                <w:lang w:val="en-GB"/>
              </w:rPr>
              <w:t>t</w:t>
            </w:r>
            <w:r w:rsidRPr="006E37D4">
              <w:rPr>
                <w:i/>
                <w:iCs/>
                <w:vertAlign w:val="subscript"/>
                <w:lang w:val="en-GB"/>
              </w:rPr>
              <w:t>w,5</w:t>
            </w:r>
            <w:r w:rsidRPr="006E37D4">
              <w:rPr>
                <w:i/>
                <w:iCs/>
                <w:lang w:val="en-GB"/>
              </w:rPr>
              <w:t>= m</w:t>
            </w:r>
            <w:r w:rsidRPr="006E37D4">
              <w:rPr>
                <w:i/>
                <w:iCs/>
                <w:vertAlign w:val="subscript"/>
                <w:lang w:val="en-GB"/>
              </w:rPr>
              <w:t>5</w:t>
            </w:r>
          </w:p>
        </w:tc>
        <w:tc>
          <w:tcPr>
            <w:tcW w:w="1458" w:type="dxa"/>
            <w:tcBorders>
              <w:bottom w:val="single" w:sz="4" w:space="0" w:color="auto"/>
            </w:tcBorders>
          </w:tcPr>
          <w:p w14:paraId="591D70DD" w14:textId="7671C8D2" w:rsidR="004F3CDC" w:rsidRPr="006E37D4" w:rsidRDefault="008267B1" w:rsidP="004F3CDC">
            <w:pPr>
              <w:pStyle w:val="Els-table-text"/>
              <w:jc w:val="center"/>
              <w:rPr>
                <w:lang w:val="en-GB"/>
              </w:rPr>
            </w:pPr>
            <w:r w:rsidRPr="006E37D4">
              <w:rPr>
                <w:lang w:val="en-GB"/>
              </w:rPr>
              <w:t>[</w:t>
            </w:r>
            <w:r w:rsidR="004F3CDC" w:rsidRPr="006E37D4">
              <w:rPr>
                <w:lang w:val="en-GB"/>
              </w:rPr>
              <w:t xml:space="preserve">19:00 </w:t>
            </w:r>
            <w:r w:rsidRPr="006E37D4">
              <w:rPr>
                <w:lang w:val="en-GB"/>
              </w:rPr>
              <w:t>–</w:t>
            </w:r>
            <w:r w:rsidR="004F3CDC" w:rsidRPr="006E37D4">
              <w:rPr>
                <w:lang w:val="en-GB"/>
              </w:rPr>
              <w:t xml:space="preserve"> 2</w:t>
            </w:r>
            <w:r w:rsidRPr="006E37D4">
              <w:rPr>
                <w:lang w:val="en-GB"/>
              </w:rPr>
              <w:t>4:00)</w:t>
            </w:r>
          </w:p>
        </w:tc>
        <w:tc>
          <w:tcPr>
            <w:tcW w:w="1134" w:type="dxa"/>
            <w:tcBorders>
              <w:bottom w:val="single" w:sz="4" w:space="0" w:color="auto"/>
            </w:tcBorders>
          </w:tcPr>
          <w:p w14:paraId="597FA294" w14:textId="73371F21" w:rsidR="004F3CDC" w:rsidRPr="006E37D4" w:rsidRDefault="008267B1" w:rsidP="004F3CDC">
            <w:pPr>
              <w:pStyle w:val="Els-table-text"/>
              <w:jc w:val="center"/>
              <w:rPr>
                <w:lang w:val="en-GB"/>
              </w:rPr>
            </w:pPr>
            <w:r w:rsidRPr="006E37D4">
              <w:rPr>
                <w:lang w:val="en-GB"/>
              </w:rPr>
              <w:t>5</w:t>
            </w:r>
            <w:r w:rsidR="004F3CDC" w:rsidRPr="006E37D4">
              <w:rPr>
                <w:lang w:val="en-GB"/>
              </w:rPr>
              <w:t xml:space="preserve"> h </w:t>
            </w:r>
            <w:r w:rsidRPr="006E37D4">
              <w:rPr>
                <w:lang w:val="en-GB"/>
              </w:rPr>
              <w:t>00</w:t>
            </w:r>
            <w:r w:rsidR="004F3CDC" w:rsidRPr="006E37D4">
              <w:rPr>
                <w:lang w:val="en-GB"/>
              </w:rPr>
              <w:t xml:space="preserve"> min</w:t>
            </w:r>
          </w:p>
        </w:tc>
        <w:tc>
          <w:tcPr>
            <w:tcW w:w="1134" w:type="dxa"/>
            <w:tcBorders>
              <w:bottom w:val="single" w:sz="4" w:space="0" w:color="auto"/>
            </w:tcBorders>
          </w:tcPr>
          <w:p w14:paraId="108CEEDF" w14:textId="38E058DD" w:rsidR="004F3CDC" w:rsidRPr="006E37D4" w:rsidRDefault="004F3CDC" w:rsidP="004F3CDC">
            <w:pPr>
              <w:pStyle w:val="Els-table-text"/>
              <w:jc w:val="center"/>
              <w:rPr>
                <w:lang w:val="en-GB"/>
              </w:rPr>
            </w:pPr>
            <w:r w:rsidRPr="006E37D4">
              <w:rPr>
                <w:lang w:val="en-GB"/>
              </w:rPr>
              <w:t>20</w:t>
            </w:r>
          </w:p>
        </w:tc>
        <w:tc>
          <w:tcPr>
            <w:tcW w:w="1134" w:type="dxa"/>
            <w:tcBorders>
              <w:bottom w:val="single" w:sz="4" w:space="0" w:color="auto"/>
            </w:tcBorders>
          </w:tcPr>
          <w:p w14:paraId="2F03641C" w14:textId="68135930" w:rsidR="004F3CDC" w:rsidRPr="006E37D4" w:rsidRDefault="004F3CDC" w:rsidP="004F3CDC">
            <w:pPr>
              <w:pStyle w:val="Els-table-text"/>
              <w:jc w:val="center"/>
              <w:rPr>
                <w:i/>
                <w:iCs/>
                <w:lang w:val="en-GB"/>
              </w:rPr>
            </w:pPr>
            <w:r w:rsidRPr="006E37D4">
              <w:rPr>
                <w:i/>
                <w:iCs/>
                <w:lang w:val="en-GB"/>
              </w:rPr>
              <w:t>m</w:t>
            </w:r>
            <w:r w:rsidRPr="006E37D4">
              <w:rPr>
                <w:i/>
                <w:iCs/>
                <w:vertAlign w:val="subscript"/>
                <w:lang w:val="en-GB"/>
              </w:rPr>
              <w:t>c,5</w:t>
            </w:r>
          </w:p>
        </w:tc>
        <w:tc>
          <w:tcPr>
            <w:tcW w:w="1275" w:type="dxa"/>
            <w:tcBorders>
              <w:bottom w:val="single" w:sz="4" w:space="0" w:color="auto"/>
            </w:tcBorders>
          </w:tcPr>
          <w:p w14:paraId="74604C25" w14:textId="03622C10" w:rsidR="004F3CDC" w:rsidRPr="006E37D4" w:rsidRDefault="008267B1" w:rsidP="004F3CDC">
            <w:pPr>
              <w:pStyle w:val="Els-table-text"/>
              <w:jc w:val="center"/>
              <w:rPr>
                <w:lang w:val="en-GB"/>
              </w:rPr>
            </w:pPr>
            <w:r w:rsidRPr="006E37D4">
              <w:rPr>
                <w:lang w:val="en-GB"/>
              </w:rPr>
              <w:t>[</w:t>
            </w:r>
            <w:r w:rsidR="004F3CDC" w:rsidRPr="006E37D4">
              <w:rPr>
                <w:lang w:val="en-GB"/>
              </w:rPr>
              <w:t>1</w:t>
            </w:r>
            <w:r w:rsidR="00C677F7" w:rsidRPr="006E37D4">
              <w:rPr>
                <w:lang w:val="en-GB"/>
              </w:rPr>
              <w:t>8</w:t>
            </w:r>
            <w:r w:rsidR="004F3CDC" w:rsidRPr="006E37D4">
              <w:rPr>
                <w:lang w:val="en-GB"/>
              </w:rPr>
              <w:t>:</w:t>
            </w:r>
            <w:r w:rsidR="00C677F7" w:rsidRPr="006E37D4">
              <w:rPr>
                <w:lang w:val="en-GB"/>
              </w:rPr>
              <w:t>0</w:t>
            </w:r>
            <w:r w:rsidR="004F3CDC" w:rsidRPr="006E37D4">
              <w:rPr>
                <w:lang w:val="en-GB"/>
              </w:rPr>
              <w:t>0 - 19:00</w:t>
            </w:r>
            <w:r w:rsidRPr="006E37D4">
              <w:rPr>
                <w:lang w:val="en-GB"/>
              </w:rPr>
              <w:t>]</w:t>
            </w:r>
            <w:r w:rsidR="004F3CDC" w:rsidRPr="006E37D4">
              <w:rPr>
                <w:lang w:val="en-GB"/>
              </w:rPr>
              <w:t xml:space="preserve"> </w:t>
            </w:r>
          </w:p>
        </w:tc>
        <w:tc>
          <w:tcPr>
            <w:tcW w:w="993" w:type="dxa"/>
            <w:tcBorders>
              <w:bottom w:val="single" w:sz="4" w:space="0" w:color="auto"/>
            </w:tcBorders>
          </w:tcPr>
          <w:p w14:paraId="6188524A" w14:textId="73BFD62C" w:rsidR="004F3CDC" w:rsidRPr="006E37D4" w:rsidRDefault="004F3CDC" w:rsidP="004F3CDC">
            <w:pPr>
              <w:pStyle w:val="Els-table-text"/>
              <w:jc w:val="center"/>
              <w:rPr>
                <w:lang w:val="en-GB"/>
              </w:rPr>
            </w:pPr>
            <w:r w:rsidRPr="006E37D4">
              <w:rPr>
                <w:lang w:val="en-GB"/>
              </w:rPr>
              <w:t>1 h</w:t>
            </w:r>
          </w:p>
        </w:tc>
        <w:tc>
          <w:tcPr>
            <w:tcW w:w="1134" w:type="dxa"/>
            <w:tcBorders>
              <w:bottom w:val="single" w:sz="4" w:space="0" w:color="auto"/>
            </w:tcBorders>
          </w:tcPr>
          <w:p w14:paraId="0BB3E8CC" w14:textId="356054CD" w:rsidR="004F3CDC" w:rsidRPr="006E37D4" w:rsidRDefault="004F3CDC" w:rsidP="004F3CDC">
            <w:pPr>
              <w:pStyle w:val="Els-table-text"/>
              <w:jc w:val="center"/>
              <w:rPr>
                <w:lang w:val="en-GB"/>
              </w:rPr>
            </w:pPr>
            <w:r w:rsidRPr="006E37D4">
              <w:rPr>
                <w:lang w:val="en-GB"/>
              </w:rPr>
              <w:t>4</w:t>
            </w:r>
          </w:p>
        </w:tc>
      </w:tr>
    </w:tbl>
    <w:p w14:paraId="62692371" w14:textId="77777777" w:rsidR="00136F32" w:rsidRPr="006E37D4" w:rsidRDefault="00136F32" w:rsidP="008D492D">
      <w:pPr>
        <w:pStyle w:val="Els-body-text-large"/>
        <w:ind w:firstLine="0"/>
        <w:rPr>
          <w:b/>
          <w:bCs/>
          <w:color w:val="FF0000"/>
          <w:lang w:val="en-GB"/>
        </w:rPr>
      </w:pPr>
    </w:p>
    <w:p w14:paraId="414F9373" w14:textId="1BF616FE" w:rsidR="008D492D" w:rsidRPr="006E37D4" w:rsidRDefault="00295DE5" w:rsidP="00136F32">
      <w:pPr>
        <w:pStyle w:val="Els-body-text-large"/>
        <w:rPr>
          <w:lang w:val="en-GB"/>
        </w:rPr>
      </w:pPr>
      <w:r w:rsidRPr="006E37D4">
        <w:rPr>
          <w:lang w:val="en-GB"/>
        </w:rPr>
        <w:t>The</w:t>
      </w:r>
      <w:r w:rsidR="00C677F7" w:rsidRPr="006E37D4">
        <w:rPr>
          <w:lang w:val="en-GB"/>
        </w:rPr>
        <w:t xml:space="preserve"> second step consists in the</w:t>
      </w:r>
      <w:r w:rsidRPr="006E37D4">
        <w:rPr>
          <w:lang w:val="en-GB"/>
        </w:rPr>
        <w:t xml:space="preserve"> definition of the groups was performed using a semi-supervised approach. </w:t>
      </w:r>
      <w:r w:rsidR="00657962" w:rsidRPr="006E37D4">
        <w:rPr>
          <w:lang w:val="en-GB"/>
        </w:rPr>
        <w:t xml:space="preserve">As a first step the 75 profiles corresponding to public holidays, university closures and Sundays were extracted and grouped in </w:t>
      </w:r>
      <w:r w:rsidRPr="006E37D4">
        <w:rPr>
          <w:lang w:val="en-GB"/>
        </w:rPr>
        <w:t>C</w:t>
      </w:r>
      <w:r w:rsidR="00657962" w:rsidRPr="006E37D4">
        <w:rPr>
          <w:lang w:val="en-GB"/>
        </w:rPr>
        <w:t xml:space="preserve">luster 1. Secondly 47 profiles belonging to half working days and Saturdays were extracted and assigned to </w:t>
      </w:r>
      <w:r w:rsidRPr="006E37D4">
        <w:rPr>
          <w:lang w:val="en-GB"/>
        </w:rPr>
        <w:t>C</w:t>
      </w:r>
      <w:r w:rsidR="00657962" w:rsidRPr="006E37D4">
        <w:rPr>
          <w:lang w:val="en-GB"/>
        </w:rPr>
        <w:t xml:space="preserve">luster 2. The remaining </w:t>
      </w:r>
      <w:r w:rsidRPr="006E37D4">
        <w:rPr>
          <w:lang w:val="en-GB"/>
        </w:rPr>
        <w:t xml:space="preserve">243 profiles, corresponding to working days, were organized into a matrix 243x96 where each row corresponds to a daily load profile. </w:t>
      </w:r>
      <w:r w:rsidR="008D492D" w:rsidRPr="006E37D4">
        <w:rPr>
          <w:lang w:val="en-GB"/>
        </w:rPr>
        <w:t xml:space="preserve">Then hierarchical clustering algorithm with ward.D2 method was implemented on the not normalized daily load profiles. The silhouette index, implemented in the package NbClust </w:t>
      </w:r>
      <w:r w:rsidR="008D492D" w:rsidRPr="006E37D4">
        <w:rPr>
          <w:lang w:val="en-GB"/>
        </w:rPr>
        <w:fldChar w:fldCharType="begin" w:fldLock="1"/>
      </w:r>
      <w:r w:rsidR="00706FD3" w:rsidRPr="006E37D4">
        <w:rPr>
          <w:lang w:val="en-GB"/>
        </w:rPr>
        <w:instrText>ADDIN CSL_CITATION {"citationItems":[{"id":"ITEM-1","itemData":{"DOI":"10.18637/jss.v061.i06","ISSN":"1548-7660","abstract":"Clustering is the partitioning of a set of objects into groups (clusters) so that objects within a group are more similar to each others than objects in different groups. Most of the clustering algorithms depend on some assumptions in order to define the subgroups present in a data set. As a consequence, the resulting clustering scheme requires some sort of evaluation as regards its validity. The evaluation procedure has to tackle difficult problems such as the quality of clusters, the degree with which a clustering scheme fits a specific data set and the optimal number of clusters in a partitioning. In the literature, a wide variety of indices have been proposed to find the optimal number of clusters in a partitioning of a data set during the clustering process. However, for most of indices proposed in the literature, programs are unavailable to test these indices and compare them. The R package NbClust has been developed for that purpose. It provides 30 indices which determine the number of clusters in a data set and it offers also the best clus- tering scheme from different results to the user. In addition, it provides a function to perform k-means and hierarchical clustering with different distance measures and aggre- gation methods. Any combination of validation indices and clustering methods can be requested in a single function call. This enables the user to simultaneously evaluate sev- eral clustering schemes while varying the number of clusters, to help determining the most appropriate number of clusters for the data set of interest.","author":[{"dropping-particle":"","family":"Charrad","given":"Malika","non-dropping-particle":"","parse-names":false,"suffix":""},{"dropping-particle":"","family":"Ghazzali","given":"Nadia","non-dropping-particle":"","parse-names":false,"suffix":""},{"dropping-particle":"","family":"Boiteau","given":"Veronique","non-dropping-particle":"","parse-names":false,"suffix":""},{"dropping-particle":"","family":"Niknafs","given":"Azam","non-dropping-particle":"","parse-names":false,"suffix":""}],"container-title":"Journal of Statistical Software","id":"ITEM-1","issue":"6","issued":{"date-parts":[["2014"]]},"page":"1-36","title":"NbClust : An R Package for Determining the","type":"article-journal","volume":"61"},"uris":["http://www.mendeley.com/documents/?uuid=29a3a7de-f6e9-4a9b-a9f0-060721b55b9e"]}],"mendeley":{"formattedCitation":"[54]","plainTextFormattedCitation":"[54]","previouslyFormattedCitation":"[54]"},"properties":{"noteIndex":0},"schema":"https://github.com/citation-style-language/schema/raw/master/csl-citation.json"}</w:instrText>
      </w:r>
      <w:r w:rsidR="008D492D" w:rsidRPr="006E37D4">
        <w:rPr>
          <w:lang w:val="en-GB"/>
        </w:rPr>
        <w:fldChar w:fldCharType="separate"/>
      </w:r>
      <w:r w:rsidR="00706FD3" w:rsidRPr="006E37D4">
        <w:rPr>
          <w:noProof/>
          <w:lang w:val="en-GB"/>
        </w:rPr>
        <w:t>[54]</w:t>
      </w:r>
      <w:r w:rsidR="008D492D" w:rsidRPr="006E37D4">
        <w:rPr>
          <w:lang w:val="en-GB"/>
        </w:rPr>
        <w:fldChar w:fldCharType="end"/>
      </w:r>
      <w:r w:rsidR="008D492D" w:rsidRPr="006E37D4">
        <w:rPr>
          <w:lang w:val="en-GB"/>
        </w:rPr>
        <w:t xml:space="preserve">, was used to search the optimal number of clusters in a range 2-6. </w:t>
      </w:r>
      <w:r w:rsidRPr="006E37D4">
        <w:rPr>
          <w:lang w:val="en-GB"/>
        </w:rPr>
        <w:t xml:space="preserve">Three clusters were identified and labelled as follows: Cluster 3 (36 profiles), Cluster 4 (183 profiles), Cluster 5 (24 profiles). The </w:t>
      </w:r>
      <w:r w:rsidR="00114C30" w:rsidRPr="006E37D4">
        <w:rPr>
          <w:lang w:val="en-GB"/>
        </w:rPr>
        <w:t>results</w:t>
      </w:r>
      <w:r w:rsidRPr="006E37D4">
        <w:rPr>
          <w:lang w:val="en-GB"/>
        </w:rPr>
        <w:t xml:space="preserve"> of the group definition are shown in Figure. It is possible to see that the grouping process led to a </w:t>
      </w:r>
      <w:r w:rsidR="00114C30" w:rsidRPr="006E37D4">
        <w:rPr>
          <w:lang w:val="en-GB"/>
        </w:rPr>
        <w:t>well-defined</w:t>
      </w:r>
      <w:r w:rsidRPr="006E37D4">
        <w:rPr>
          <w:lang w:val="en-GB"/>
        </w:rPr>
        <w:t xml:space="preserve"> set of </w:t>
      </w:r>
      <w:r w:rsidR="00114C30" w:rsidRPr="006E37D4">
        <w:rPr>
          <w:lang w:val="en-GB"/>
        </w:rPr>
        <w:t xml:space="preserve">clusters each one representing a typical behaviour of the load profile and </w:t>
      </w:r>
      <w:r w:rsidR="008D492D" w:rsidRPr="006E37D4">
        <w:rPr>
          <w:lang w:val="en-GB"/>
        </w:rPr>
        <w:t xml:space="preserve">will be used to split the CMP for a given context into homogeneous groups </w:t>
      </w:r>
      <w:r w:rsidR="00114C30" w:rsidRPr="006E37D4">
        <w:rPr>
          <w:lang w:val="en-GB"/>
        </w:rPr>
        <w:t>for the anomaly detection process.</w:t>
      </w:r>
    </w:p>
    <w:p w14:paraId="24D88B14" w14:textId="7EB9AE11" w:rsidR="008D492D" w:rsidRPr="006E37D4" w:rsidRDefault="00114C30" w:rsidP="008D492D">
      <w:pPr>
        <w:spacing w:line="360" w:lineRule="auto"/>
      </w:pPr>
      <w:r w:rsidRPr="006E37D4">
        <w:rPr>
          <w:noProof/>
        </w:rPr>
        <w:drawing>
          <wp:inline distT="0" distB="0" distL="0" distR="0" wp14:anchorId="4B18AAE2" wp14:editId="3457BB7C">
            <wp:extent cx="6116320" cy="175831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1758315"/>
                    </a:xfrm>
                    <a:prstGeom prst="rect">
                      <a:avLst/>
                    </a:prstGeom>
                  </pic:spPr>
                </pic:pic>
              </a:graphicData>
            </a:graphic>
          </wp:inline>
        </w:drawing>
      </w:r>
    </w:p>
    <w:p w14:paraId="41FBC505" w14:textId="513CA308" w:rsidR="008D492D" w:rsidRPr="006E37D4" w:rsidRDefault="008D492D" w:rsidP="00E1604E">
      <w:pPr>
        <w:pStyle w:val="Els-caption"/>
        <w:jc w:val="center"/>
        <w:rPr>
          <w:lang w:val="en-GB"/>
        </w:rPr>
      </w:pPr>
      <w:r w:rsidRPr="006E37D4">
        <w:rPr>
          <w:b/>
          <w:bCs/>
          <w:lang w:val="en-GB"/>
        </w:rPr>
        <w:t xml:space="preserve">Figure </w:t>
      </w:r>
      <w:r w:rsidR="00136F32" w:rsidRPr="006E37D4">
        <w:rPr>
          <w:b/>
          <w:bCs/>
          <w:lang w:val="en-GB"/>
        </w:rPr>
        <w:t>9</w:t>
      </w:r>
      <w:r w:rsidRPr="006E37D4">
        <w:rPr>
          <w:b/>
          <w:bCs/>
          <w:lang w:val="en-GB"/>
        </w:rPr>
        <w:t>.</w:t>
      </w:r>
      <w:r w:rsidRPr="006E37D4">
        <w:rPr>
          <w:lang w:val="en-GB"/>
        </w:rPr>
        <w:t xml:space="preserve"> Daily electrical load profile clusters with the relative centroid.</w:t>
      </w:r>
    </w:p>
    <w:p w14:paraId="5E647446" w14:textId="53EDB3B7" w:rsidR="00ED23DA" w:rsidRPr="006E37D4" w:rsidRDefault="00557011" w:rsidP="00017907">
      <w:pPr>
        <w:pStyle w:val="Els-body-text-large"/>
        <w:rPr>
          <w:lang w:val="en-GB"/>
        </w:rPr>
      </w:pPr>
      <w:r w:rsidRPr="006E37D4">
        <w:rPr>
          <w:lang w:val="en-GB"/>
        </w:rPr>
        <w:t>The CMP was calculated by self-joining the data f</w:t>
      </w:r>
      <w:r w:rsidR="00594FE0" w:rsidRPr="006E37D4">
        <w:rPr>
          <w:lang w:val="en-GB"/>
        </w:rPr>
        <w:t>or</w:t>
      </w:r>
      <w:r w:rsidR="00475B53" w:rsidRPr="006E37D4">
        <w:rPr>
          <w:lang w:val="en-GB"/>
        </w:rPr>
        <w:t xml:space="preserve"> each </w:t>
      </w:r>
      <w:r w:rsidR="00C677F7" w:rsidRPr="006E37D4">
        <w:rPr>
          <w:lang w:val="en-GB"/>
        </w:rPr>
        <w:t xml:space="preserve">of the 5 </w:t>
      </w:r>
      <w:r w:rsidR="00475B53" w:rsidRPr="006E37D4">
        <w:rPr>
          <w:lang w:val="en-GB"/>
        </w:rPr>
        <w:t>context</w:t>
      </w:r>
      <w:r w:rsidR="00C677F7" w:rsidRPr="006E37D4">
        <w:rPr>
          <w:lang w:val="en-GB"/>
        </w:rPr>
        <w:t>s</w:t>
      </w:r>
      <w:r w:rsidR="00475B53" w:rsidRPr="006E37D4">
        <w:rPr>
          <w:lang w:val="en-GB"/>
        </w:rPr>
        <w:t xml:space="preserve"> </w:t>
      </w:r>
      <w:r w:rsidRPr="006E37D4">
        <w:rPr>
          <w:lang w:val="en-GB"/>
        </w:rPr>
        <w:t>using</w:t>
      </w:r>
      <w:r w:rsidR="00594FE0" w:rsidRPr="006E37D4">
        <w:rPr>
          <w:lang w:val="en-GB"/>
        </w:rPr>
        <w:t xml:space="preserve"> </w:t>
      </w:r>
      <w:r w:rsidR="00475B53" w:rsidRPr="006E37D4">
        <w:rPr>
          <w:lang w:val="en-GB"/>
        </w:rPr>
        <w:t xml:space="preserve">the Euclidean distance between not normalized </w:t>
      </w:r>
      <w:r w:rsidR="00AB1FC2" w:rsidRPr="006E37D4">
        <w:rPr>
          <w:lang w:val="en-GB"/>
        </w:rPr>
        <w:t>subsequence</w:t>
      </w:r>
      <w:r w:rsidR="00475B53" w:rsidRPr="006E37D4">
        <w:rPr>
          <w:lang w:val="en-GB"/>
        </w:rPr>
        <w:t xml:space="preserve">s. </w:t>
      </w:r>
      <w:r w:rsidR="00017907" w:rsidRPr="006E37D4">
        <w:rPr>
          <w:lang w:val="en-GB"/>
        </w:rPr>
        <w:t xml:space="preserve">The calculation was performed using the open source Python code </w:t>
      </w:r>
      <w:r w:rsidR="00017907" w:rsidRPr="006E37D4">
        <w:rPr>
          <w:lang w:val="en-GB"/>
        </w:rPr>
        <w:fldChar w:fldCharType="begin" w:fldLock="1"/>
      </w:r>
      <w:r w:rsidR="00706FD3" w:rsidRPr="006E37D4">
        <w:rPr>
          <w:lang w:val="en-GB"/>
        </w:rPr>
        <w:instrText>ADDIN CSL_CITATION {"citationItems":[{"id":"ITEM-1","itemData":{"DOI":"10.1016/j.engappai.2020.103487","ISSN":"09521976","abstract":"The Matrix Profile is a state-of-the-art time series analysis technique that can be used for motif discovery, anomaly detection, segmentation and others, in various domains such as healthcare, robotics, and audio. Where recent techniques use the Matrix Profile as a preprocessing or modeling step, we believe there is unexplored potential in generalizing the approach. We derived a framework that focuses on the implicit distance matrix calculation. We present this framework as the Series Distance Matrix (SDM). In this framework, distance measures (SDM-generators) and distance processors (SDM-consumers) can be freely combined, allowing for more flexibility and easier experimentation. In SDM, the Matrix Profile is but one specific configuration. We also introduce the Contextual Matrix Profile (CMP) as a new SDM-consumer capable of discovering repeating patterns. The CMP provides intuitive visualizations for data analysis and can find anomalies that are not discords. We demonstrate this using two real world cases. The CMP is the first of a wide variety of new techniques for series analysis that fits within SDM and can complement the Matrix Profile.","author":[{"dropping-particle":"","family":"Paepe","given":"Dieter","non-dropping-particle":"De","parse-names":false,"suffix":""},{"dropping-particle":"","family":"Hautte","given":"Sander","non-dropping-particle":"Vanden","parse-names":false,"suffix":""},{"dropping-particle":"","family":"Steenwinckel","given":"Bram","non-dropping-particle":"","parse-names":false,"suffix":""},{"dropping-particle":"","family":"Turck","given":"Filip","non-dropping-particle":"De","parse-names":false,"suffix":""},{"dropping-particle":"","family":"Ongenae","given":"Femke","non-dropping-particle":"","parse-names":false,"suffix":""},{"dropping-particle":"","family":"Janssens","given":"Olivier","non-dropping-particle":"","parse-names":false,"suffix":""},{"dropping-particle":"","family":"Hoecke","given":"Sofie","non-dropping-particle":"Van","parse-names":false,"suffix":""}],"container-title":"Engineering Applications of Artificial Intelligence","id":"ITEM-1","issued":{"date-parts":[["2020"]]},"title":"A generalized matrix profile framework with support for contextual series analysis","type":"article-journal","volume":"90"},"uris":["http://www.mendeley.com/documents/?uuid=ab355ad7-5b93-422e-9bb0-a335ee9748ee"]}],"mendeley":{"formattedCitation":"[42]","plainTextFormattedCitation":"[42]","previouslyFormattedCitation":"[42]"},"properties":{"noteIndex":0},"schema":"https://github.com/citation-style-language/schema/raw/master/csl-citation.json"}</w:instrText>
      </w:r>
      <w:r w:rsidR="00017907" w:rsidRPr="006E37D4">
        <w:rPr>
          <w:lang w:val="en-GB"/>
        </w:rPr>
        <w:fldChar w:fldCharType="separate"/>
      </w:r>
      <w:r w:rsidR="00706FD3" w:rsidRPr="006E37D4">
        <w:rPr>
          <w:noProof/>
          <w:lang w:val="en-GB"/>
        </w:rPr>
        <w:t>[42]</w:t>
      </w:r>
      <w:r w:rsidR="00017907" w:rsidRPr="006E37D4">
        <w:rPr>
          <w:lang w:val="en-GB"/>
        </w:rPr>
        <w:fldChar w:fldCharType="end"/>
      </w:r>
      <w:r w:rsidR="00017907" w:rsidRPr="006E37D4">
        <w:rPr>
          <w:lang w:val="en-GB"/>
        </w:rPr>
        <w:t xml:space="preserve"> implementing the Series Distance Matrix framework using Euclidean() as </w:t>
      </w:r>
      <w:r w:rsidR="00017907" w:rsidRPr="006E37D4">
        <w:rPr>
          <w:color w:val="FF0000"/>
          <w:lang w:val="en-GB"/>
        </w:rPr>
        <w:t xml:space="preserve">generator and </w:t>
      </w:r>
      <w:proofErr w:type="spellStart"/>
      <w:r w:rsidR="00017907" w:rsidRPr="006E37D4">
        <w:rPr>
          <w:color w:val="FF0000"/>
          <w:lang w:val="en-GB"/>
        </w:rPr>
        <w:t>ContextualMartixProfile</w:t>
      </w:r>
      <w:proofErr w:type="spellEnd"/>
      <w:r w:rsidR="00017907" w:rsidRPr="006E37D4">
        <w:rPr>
          <w:color w:val="FF0000"/>
          <w:lang w:val="en-GB"/>
        </w:rPr>
        <w:t>() as consumer</w:t>
      </w:r>
      <w:r w:rsidR="00017907" w:rsidRPr="006E37D4">
        <w:rPr>
          <w:lang w:val="en-GB"/>
        </w:rPr>
        <w:t xml:space="preserve">. </w:t>
      </w:r>
      <w:r w:rsidR="00C677F7" w:rsidRPr="006E37D4">
        <w:rPr>
          <w:lang w:val="en-GB"/>
        </w:rPr>
        <w:t>As a representative example in Figure 10 is reported the CMP for context 5</w:t>
      </w:r>
      <w:r w:rsidR="007210DF" w:rsidRPr="006E37D4">
        <w:rPr>
          <w:lang w:val="en-GB"/>
        </w:rPr>
        <w:t xml:space="preserve">. Since the dataset contains 365 days and there is a context per day the resulting CMP is a 365x365 </w:t>
      </w:r>
      <w:r w:rsidRPr="006E37D4">
        <w:rPr>
          <w:lang w:val="en-GB"/>
        </w:rPr>
        <w:t xml:space="preserve">symmetrical </w:t>
      </w:r>
      <w:r w:rsidR="007210DF" w:rsidRPr="006E37D4">
        <w:rPr>
          <w:lang w:val="en-GB"/>
        </w:rPr>
        <w:t>matrix.</w:t>
      </w:r>
      <w:r w:rsidR="00594FE0" w:rsidRPr="006E37D4">
        <w:rPr>
          <w:lang w:val="en-GB"/>
        </w:rPr>
        <w:t xml:space="preserve"> </w:t>
      </w:r>
      <w:r w:rsidRPr="006E37D4">
        <w:rPr>
          <w:lang w:val="en-GB"/>
        </w:rPr>
        <w:t xml:space="preserve">The higher the distance value (gradient fill) the </w:t>
      </w:r>
      <w:r w:rsidRPr="006E37D4">
        <w:rPr>
          <w:lang w:val="en-GB"/>
        </w:rPr>
        <w:lastRenderedPageBreak/>
        <w:t xml:space="preserve">higher the dissimilarity. It is possible to see a </w:t>
      </w:r>
      <w:r w:rsidR="00B448FC" w:rsidRPr="006E37D4">
        <w:rPr>
          <w:lang w:val="en-GB"/>
        </w:rPr>
        <w:t xml:space="preserve">weekly </w:t>
      </w:r>
      <w:r w:rsidRPr="006E37D4">
        <w:rPr>
          <w:lang w:val="en-GB"/>
        </w:rPr>
        <w:t xml:space="preserve">regularity in the overall CMP, </w:t>
      </w:r>
      <w:r w:rsidR="00B448FC" w:rsidRPr="006E37D4">
        <w:rPr>
          <w:lang w:val="en-GB"/>
        </w:rPr>
        <w:t xml:space="preserve">there are typically 5 days with the same behaviour (green) followed by two days of different behaviour (yellow). </w:t>
      </w:r>
      <w:r w:rsidR="0032713B" w:rsidRPr="006E37D4">
        <w:rPr>
          <w:lang w:val="en-GB"/>
        </w:rPr>
        <w:t>Moreover,</w:t>
      </w:r>
      <w:r w:rsidR="00B448FC" w:rsidRPr="006E37D4">
        <w:rPr>
          <w:lang w:val="en-GB"/>
        </w:rPr>
        <w:t xml:space="preserve"> there is a change of typical patterns during summer, especially July and </w:t>
      </w:r>
      <w:r w:rsidR="00F25B22" w:rsidRPr="006E37D4">
        <w:rPr>
          <w:lang w:val="en-GB"/>
        </w:rPr>
        <w:t>A</w:t>
      </w:r>
      <w:r w:rsidR="00B448FC" w:rsidRPr="006E37D4">
        <w:rPr>
          <w:lang w:val="en-GB"/>
        </w:rPr>
        <w:t>ugust, corresponding to holidays and summer closure of the university facilities. By further split the CMP in groups, previously defined with the cluster analysis, it is possible to group days that we expect to behave in similar manner and</w:t>
      </w:r>
      <w:r w:rsidR="00C253AE" w:rsidRPr="006E37D4">
        <w:rPr>
          <w:lang w:val="en-GB"/>
        </w:rPr>
        <w:t xml:space="preserve"> perform a more robust inspection. For </w:t>
      </w:r>
      <w:r w:rsidR="0032713B" w:rsidRPr="006E37D4">
        <w:rPr>
          <w:lang w:val="en-GB"/>
        </w:rPr>
        <w:t>instance,</w:t>
      </w:r>
      <w:r w:rsidR="00C253AE" w:rsidRPr="006E37D4">
        <w:rPr>
          <w:lang w:val="en-GB"/>
        </w:rPr>
        <w:t xml:space="preserve"> </w:t>
      </w:r>
      <w:r w:rsidR="0032713B" w:rsidRPr="006E37D4">
        <w:rPr>
          <w:lang w:val="en-GB"/>
        </w:rPr>
        <w:t xml:space="preserve">the </w:t>
      </w:r>
      <w:r w:rsidR="00ED23DA" w:rsidRPr="006E37D4">
        <w:rPr>
          <w:lang w:val="en-GB"/>
        </w:rPr>
        <w:t xml:space="preserve">day </w:t>
      </w:r>
      <w:r w:rsidR="0032713B" w:rsidRPr="006E37D4">
        <w:rPr>
          <w:lang w:val="en-GB"/>
        </w:rPr>
        <w:t>10</w:t>
      </w:r>
      <w:r w:rsidR="0032713B" w:rsidRPr="006E37D4">
        <w:rPr>
          <w:vertAlign w:val="superscript"/>
          <w:lang w:val="en-GB"/>
        </w:rPr>
        <w:t>th</w:t>
      </w:r>
      <w:r w:rsidR="0032713B" w:rsidRPr="006E37D4">
        <w:rPr>
          <w:lang w:val="en-GB"/>
        </w:rPr>
        <w:t xml:space="preserve"> of November 2019 (at index 63 of cluster 1) </w:t>
      </w:r>
      <w:r w:rsidR="00C253AE" w:rsidRPr="006E37D4">
        <w:rPr>
          <w:lang w:val="en-GB"/>
        </w:rPr>
        <w:t xml:space="preserve">stands out to be remarkably different from all the others day in the cluster, </w:t>
      </w:r>
      <w:r w:rsidR="00ED23DA" w:rsidRPr="006E37D4">
        <w:rPr>
          <w:lang w:val="en-GB"/>
        </w:rPr>
        <w:t xml:space="preserve">which is </w:t>
      </w:r>
      <w:r w:rsidR="00C253AE" w:rsidRPr="006E37D4">
        <w:rPr>
          <w:lang w:val="en-GB"/>
        </w:rPr>
        <w:t>not so evident by only visualizing the global CMP.</w:t>
      </w:r>
      <w:r w:rsidR="00ED23DA" w:rsidRPr="006E37D4">
        <w:rPr>
          <w:lang w:val="en-GB"/>
        </w:rPr>
        <w:t xml:space="preserve"> This highlights the importance of grouping for the identification of contextual anomalies.</w:t>
      </w:r>
    </w:p>
    <w:p w14:paraId="74D14DD5" w14:textId="61FD7242" w:rsidR="00672C01" w:rsidRPr="006E37D4" w:rsidRDefault="004D7630" w:rsidP="00672C01">
      <w:pPr>
        <w:spacing w:line="360" w:lineRule="auto"/>
        <w:jc w:val="center"/>
      </w:pPr>
      <w:r w:rsidRPr="006E37D4">
        <w:rPr>
          <w:noProof/>
        </w:rPr>
        <w:drawing>
          <wp:inline distT="0" distB="0" distL="0" distR="0" wp14:anchorId="27F62BC1" wp14:editId="5315336E">
            <wp:extent cx="6116320" cy="3547745"/>
            <wp:effectExtent l="0" t="0" r="5080" b="0"/>
            <wp:docPr id="12" name="Immagine 12"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elettronico, circui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3547745"/>
                    </a:xfrm>
                    <a:prstGeom prst="rect">
                      <a:avLst/>
                    </a:prstGeom>
                  </pic:spPr>
                </pic:pic>
              </a:graphicData>
            </a:graphic>
          </wp:inline>
        </w:drawing>
      </w:r>
    </w:p>
    <w:p w14:paraId="5089531C" w14:textId="08728A04" w:rsidR="00CD4F72" w:rsidRPr="006E37D4" w:rsidRDefault="005B0274" w:rsidP="00BA2D47">
      <w:pPr>
        <w:pStyle w:val="Els-caption"/>
        <w:rPr>
          <w:lang w:val="en-GB"/>
        </w:rPr>
      </w:pPr>
      <w:r w:rsidRPr="006E37D4">
        <w:rPr>
          <w:b/>
          <w:bCs/>
          <w:lang w:val="en-GB"/>
        </w:rPr>
        <w:t>Figure</w:t>
      </w:r>
      <w:r w:rsidR="00672C01" w:rsidRPr="006E37D4">
        <w:rPr>
          <w:b/>
          <w:bCs/>
          <w:lang w:val="en-GB"/>
        </w:rPr>
        <w:t xml:space="preserve"> </w:t>
      </w:r>
      <w:r w:rsidR="00136F32" w:rsidRPr="006E37D4">
        <w:rPr>
          <w:b/>
          <w:bCs/>
          <w:lang w:val="en-GB"/>
        </w:rPr>
        <w:t>10</w:t>
      </w:r>
      <w:r w:rsidR="00672C01" w:rsidRPr="006E37D4">
        <w:rPr>
          <w:b/>
          <w:bCs/>
          <w:lang w:val="en-GB"/>
        </w:rPr>
        <w:t>.</w:t>
      </w:r>
      <w:r w:rsidR="00672C01" w:rsidRPr="006E37D4">
        <w:rPr>
          <w:lang w:val="en-GB"/>
        </w:rPr>
        <w:t xml:space="preserve"> </w:t>
      </w:r>
      <w:r w:rsidR="00CD4F72" w:rsidRPr="006E37D4">
        <w:rPr>
          <w:lang w:val="en-GB"/>
        </w:rPr>
        <w:t>On the left the c</w:t>
      </w:r>
      <w:r w:rsidR="00ED23DA" w:rsidRPr="006E37D4">
        <w:rPr>
          <w:lang w:val="en-GB"/>
        </w:rPr>
        <w:t>ontextual matrix profile result for context 5.</w:t>
      </w:r>
      <w:r w:rsidR="00CD4F72" w:rsidRPr="006E37D4">
        <w:rPr>
          <w:lang w:val="en-GB"/>
        </w:rPr>
        <w:t xml:space="preserve"> Each point of the matrix shows the Euclidean distance between the best matching subsequences of the two days. Lower the distance better the match</w:t>
      </w:r>
      <w:r w:rsidR="00C10FE4" w:rsidRPr="006E37D4">
        <w:rPr>
          <w:lang w:val="en-GB"/>
        </w:rPr>
        <w:t>. On the rig</w:t>
      </w:r>
      <w:r w:rsidR="00094178" w:rsidRPr="006E37D4">
        <w:rPr>
          <w:lang w:val="en-GB"/>
        </w:rPr>
        <w:t>ht the CMP divided into clusters.</w:t>
      </w:r>
    </w:p>
    <w:p w14:paraId="62B2E3DA" w14:textId="68282FF0" w:rsidR="0066703F" w:rsidRPr="006E37D4" w:rsidRDefault="0066703F" w:rsidP="0031074E">
      <w:pPr>
        <w:pStyle w:val="Els-2ndorder-head"/>
        <w:rPr>
          <w:lang w:val="en-GB"/>
        </w:rPr>
      </w:pPr>
      <w:r w:rsidRPr="006E37D4">
        <w:rPr>
          <w:lang w:val="en-GB"/>
        </w:rPr>
        <w:t>Anomaly detection</w:t>
      </w:r>
      <w:r w:rsidR="00230A61" w:rsidRPr="006E37D4">
        <w:rPr>
          <w:lang w:val="en-GB"/>
        </w:rPr>
        <w:t xml:space="preserve"> </w:t>
      </w:r>
      <w:r w:rsidR="00E3322A" w:rsidRPr="006E37D4">
        <w:rPr>
          <w:lang w:val="en-GB"/>
        </w:rPr>
        <w:t>results</w:t>
      </w:r>
    </w:p>
    <w:p w14:paraId="1189F165" w14:textId="6EE5701B" w:rsidR="0000675A" w:rsidRPr="006E37D4" w:rsidRDefault="00202AC9" w:rsidP="0000675A">
      <w:pPr>
        <w:pStyle w:val="Els-body-text-large"/>
        <w:rPr>
          <w:lang w:val="en-GB"/>
        </w:rPr>
      </w:pPr>
      <w:r w:rsidRPr="006E37D4">
        <w:rPr>
          <w:lang w:val="en-GB"/>
        </w:rPr>
        <w:t xml:space="preserve">The anomaly detection is performed for each group of each context. For each day within a group </w:t>
      </w:r>
      <w:r w:rsidR="00F768F3" w:rsidRPr="006E37D4">
        <w:rPr>
          <w:lang w:val="en-GB"/>
        </w:rPr>
        <w:t xml:space="preserve">both </w:t>
      </w:r>
      <w:r w:rsidRPr="006E37D4">
        <w:rPr>
          <w:lang w:val="en-GB"/>
        </w:rPr>
        <w:t>the median of the Euclidean distance</w:t>
      </w:r>
      <w:r w:rsidR="00F768F3" w:rsidRPr="006E37D4">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CMP</m:t>
            </m:r>
          </m:sub>
        </m:sSub>
      </m:oMath>
      <w:r w:rsidRPr="006E37D4">
        <w:rPr>
          <w:lang w:val="en-GB"/>
        </w:rPr>
        <w:t xml:space="preserve"> </w:t>
      </w:r>
      <w:r w:rsidR="00F768F3" w:rsidRPr="006E37D4">
        <w:rPr>
          <w:lang w:val="en-GB"/>
        </w:rPr>
        <w:t xml:space="preserve">(i.e., median of column/row of the CMP) and the energy consumption in a time window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EN</m:t>
            </m:r>
          </m:sub>
        </m:sSub>
      </m:oMath>
      <w:r w:rsidR="00F768F3" w:rsidRPr="006E37D4">
        <w:rPr>
          <w:lang w:val="en-GB"/>
        </w:rPr>
        <w:t xml:space="preserve"> are </w:t>
      </w:r>
      <w:r w:rsidRPr="006E37D4">
        <w:rPr>
          <w:lang w:val="en-GB"/>
        </w:rPr>
        <w:t>calculated,</w:t>
      </w:r>
      <w:r w:rsidR="00F768F3" w:rsidRPr="006E37D4">
        <w:rPr>
          <w:lang w:val="en-GB"/>
        </w:rPr>
        <w:t xml:space="preserve"> </w:t>
      </w:r>
      <w:r w:rsidRPr="006E37D4">
        <w:rPr>
          <w:lang w:val="en-GB"/>
        </w:rPr>
        <w:t>and the four</w:t>
      </w:r>
      <w:r w:rsidR="009D02AE" w:rsidRPr="006E37D4">
        <w:rPr>
          <w:lang w:val="en-GB"/>
        </w:rPr>
        <w:t xml:space="preserve"> univariate anomaly detection methods are applied. The methods are tuned as follows: t</w:t>
      </w:r>
      <w:r w:rsidR="0050636D" w:rsidRPr="006E37D4">
        <w:rPr>
          <w:lang w:val="en-GB"/>
        </w:rPr>
        <w:t xml:space="preserve">he IQR method </w:t>
      </w:r>
      <w:r w:rsidR="009D02AE" w:rsidRPr="006E37D4">
        <w:rPr>
          <w:lang w:val="en-GB"/>
        </w:rPr>
        <w:t xml:space="preserve">is tuned to </w:t>
      </w:r>
      <w:r w:rsidR="0050636D" w:rsidRPr="006E37D4">
        <w:rPr>
          <w:lang w:val="en-GB"/>
        </w:rPr>
        <w:t>considers only the positive outliers over 1.5</w:t>
      </w:r>
      <w:r w:rsidR="0084456E" w:rsidRPr="006E37D4">
        <w:rPr>
          <w:lang w:val="en-GB"/>
        </w:rPr>
        <w:t> </w:t>
      </w:r>
      <w:r w:rsidR="0050636D" w:rsidRPr="006E37D4">
        <w:rPr>
          <w:lang w:val="en-GB"/>
        </w:rPr>
        <w:t>IQR, the z-score only the positive observations over 2</w:t>
      </w:r>
      <w:r w:rsidR="009D02AE" w:rsidRPr="006E37D4">
        <w:rPr>
          <w:lang w:val="en-GB"/>
        </w:rPr>
        <w:t>, GESD</w:t>
      </w:r>
      <w:r w:rsidR="0050636D" w:rsidRPr="006E37D4">
        <w:rPr>
          <w:lang w:val="en-GB"/>
        </w:rPr>
        <w:t xml:space="preserve"> observations considered outliers with a 0.05 tolerance</w:t>
      </w:r>
      <w:r w:rsidR="009D02AE" w:rsidRPr="006E37D4">
        <w:rPr>
          <w:lang w:val="en-GB"/>
        </w:rPr>
        <w:t xml:space="preserve"> and the</w:t>
      </w:r>
      <w:r w:rsidR="0050636D" w:rsidRPr="006E37D4">
        <w:rPr>
          <w:lang w:val="en-GB"/>
        </w:rPr>
        <w:t xml:space="preserve"> elbow method, since it is a pure graphical method</w:t>
      </w:r>
      <w:r w:rsidR="009D02AE" w:rsidRPr="006E37D4">
        <w:rPr>
          <w:lang w:val="en-GB"/>
        </w:rPr>
        <w:t xml:space="preserve">, considers outliers above the knee. </w:t>
      </w:r>
      <w:r w:rsidR="0000675A" w:rsidRPr="006E37D4">
        <w:rPr>
          <w:lang w:val="en-GB"/>
        </w:rPr>
        <w:t xml:space="preserve">Each method defines whether an observation is anomalous or not in a Boolean form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={0,1}</m:t>
        </m:r>
      </m:oMath>
      <w:r w:rsidR="00BF437B" w:rsidRPr="006E37D4">
        <w:rPr>
          <w:lang w:val="en-GB"/>
        </w:rPr>
        <w:t>. T</w:t>
      </w:r>
      <w:r w:rsidR="0000675A" w:rsidRPr="006E37D4">
        <w:rPr>
          <w:lang w:val="en-GB"/>
        </w:rPr>
        <w:t xml:space="preserve">hen the severity is obtained by counting by the number of positive detections. By summing the two resulting severity vectors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CMP</m:t>
            </m:r>
          </m:sub>
        </m:sSub>
      </m:oMath>
      <w:r w:rsidR="0000675A" w:rsidRPr="006E37D4">
        <w:rPr>
          <w:lang w:val="en-GB"/>
        </w:rPr>
        <w:t xml:space="preserve"> and it is possible to obtain an overall severity </w:t>
      </w:r>
      <m:oMath>
        <m:r>
          <w:rPr>
            <w:rFonts w:ascii="Cambria Math" w:hAnsi="Cambria Math"/>
            <w:lang w:val="en-GB"/>
          </w:rPr>
          <m:t>S</m:t>
        </m:r>
      </m:oMath>
      <w:r w:rsidR="0000675A" w:rsidRPr="006E37D4">
        <w:rPr>
          <w:lang w:val="en-GB"/>
        </w:rPr>
        <w:t xml:space="preserve"> ranging from </w:t>
      </w:r>
      <m:oMath>
        <m:r>
          <w:rPr>
            <w:rFonts w:ascii="Cambria Math" w:hAnsi="Cambria Math"/>
            <w:lang w:val="en-GB"/>
          </w:rPr>
          <m:t>0</m:t>
        </m:r>
      </m:oMath>
      <w:r w:rsidR="0000675A" w:rsidRPr="006E37D4">
        <w:rPr>
          <w:lang w:val="en-GB"/>
        </w:rPr>
        <w:t xml:space="preserve"> to </w:t>
      </w:r>
      <m:oMath>
        <m:r>
          <w:rPr>
            <w:rFonts w:ascii="Cambria Math" w:hAnsi="Cambria Math"/>
            <w:lang w:val="en-GB"/>
          </w:rPr>
          <m:t>8</m:t>
        </m:r>
      </m:oMath>
      <w:r w:rsidR="0000675A" w:rsidRPr="006E37D4">
        <w:rPr>
          <w:lang w:val="en-GB"/>
        </w:rPr>
        <w:t xml:space="preserve"> that robustly ranks anomalies from the most severe to the least severe. </w:t>
      </w:r>
    </w:p>
    <w:p w14:paraId="796D6BE9" w14:textId="2F66C397" w:rsidR="00202AA1" w:rsidRPr="006E37D4" w:rsidRDefault="002D32A7" w:rsidP="00BB4432">
      <w:pPr>
        <w:pStyle w:val="Els-body-text-large"/>
        <w:rPr>
          <w:lang w:val="en-GB"/>
        </w:rPr>
      </w:pPr>
      <w:r w:rsidRPr="006E37D4">
        <w:rPr>
          <w:lang w:val="en-GB"/>
        </w:rPr>
        <w:t xml:space="preserve">In </w:t>
      </w:r>
      <w:r w:rsidR="00FF481A" w:rsidRPr="006E37D4">
        <w:rPr>
          <w:lang w:val="en-GB"/>
        </w:rPr>
        <w:t>F</w:t>
      </w:r>
      <w:r w:rsidRPr="006E37D4">
        <w:rPr>
          <w:lang w:val="en-GB"/>
        </w:rPr>
        <w:t>igure</w:t>
      </w:r>
      <w:r w:rsidR="00F768F3" w:rsidRPr="006E37D4">
        <w:rPr>
          <w:lang w:val="en-GB"/>
        </w:rPr>
        <w:t xml:space="preserve"> 11</w:t>
      </w:r>
      <w:r w:rsidRPr="006E37D4">
        <w:rPr>
          <w:lang w:val="en-GB"/>
        </w:rPr>
        <w:t xml:space="preserve"> </w:t>
      </w:r>
      <w:r w:rsidR="00E9512C" w:rsidRPr="006E37D4">
        <w:rPr>
          <w:lang w:val="en-GB"/>
        </w:rPr>
        <w:t>are presented the anomaly detection results for the context 5 cluster 2</w:t>
      </w:r>
      <w:r w:rsidR="00FF481A" w:rsidRPr="006E37D4">
        <w:rPr>
          <w:lang w:val="en-GB"/>
        </w:rPr>
        <w:t>, in Figure 11(a) methods are applied on the vector of the median Euclidean distances and in Figure 11(b) are applied on the vector of the energy consumption.</w:t>
      </w:r>
      <w:r w:rsidR="0000675A" w:rsidRPr="006E37D4">
        <w:rPr>
          <w:lang w:val="en-GB"/>
        </w:rPr>
        <w:t xml:space="preserve"> </w:t>
      </w:r>
      <w:r w:rsidR="00FF481A" w:rsidRPr="006E37D4">
        <w:rPr>
          <w:lang w:val="en-GB"/>
        </w:rPr>
        <w:t>It is possible to easily verify that two days, 9</w:t>
      </w:r>
      <w:r w:rsidR="00FF481A" w:rsidRPr="006E37D4">
        <w:rPr>
          <w:vertAlign w:val="superscript"/>
          <w:lang w:val="en-GB"/>
        </w:rPr>
        <w:t>Th</w:t>
      </w:r>
      <w:r w:rsidR="00FF481A" w:rsidRPr="006E37D4">
        <w:rPr>
          <w:lang w:val="en-GB"/>
        </w:rPr>
        <w:t xml:space="preserve"> of November 2019 and 6</w:t>
      </w:r>
      <w:r w:rsidR="00FF481A" w:rsidRPr="006E37D4">
        <w:rPr>
          <w:vertAlign w:val="superscript"/>
          <w:lang w:val="en-GB"/>
        </w:rPr>
        <w:t>th</w:t>
      </w:r>
      <w:r w:rsidR="00FF481A" w:rsidRPr="006E37D4">
        <w:rPr>
          <w:lang w:val="en-GB"/>
        </w:rPr>
        <w:t xml:space="preserve"> of July 2019, were detected as anomalous by all the methods in both the Euclidean distance and energy vector and this resulted into a</w:t>
      </w:r>
      <w:r w:rsidR="0000675A" w:rsidRPr="006E37D4">
        <w:rPr>
          <w:lang w:val="en-GB"/>
        </w:rPr>
        <w:t>n</w:t>
      </w:r>
      <w:r w:rsidR="00FF481A" w:rsidRPr="006E37D4">
        <w:rPr>
          <w:lang w:val="en-GB"/>
        </w:rPr>
        <w:t xml:space="preserve"> overall severity of 8.</w:t>
      </w:r>
    </w:p>
    <w:p w14:paraId="59106895" w14:textId="0D17B1E5" w:rsidR="009A37D8" w:rsidRPr="006E37D4" w:rsidRDefault="0028142B" w:rsidP="00202AA1">
      <w:pPr>
        <w:spacing w:line="360" w:lineRule="auto"/>
      </w:pPr>
      <w:r w:rsidRPr="006E37D4">
        <w:rPr>
          <w:noProof/>
        </w:rPr>
        <w:lastRenderedPageBreak/>
        <w:drawing>
          <wp:inline distT="0" distB="0" distL="0" distR="0" wp14:anchorId="7E288282" wp14:editId="6110679F">
            <wp:extent cx="6116320" cy="3094990"/>
            <wp:effectExtent l="0" t="0" r="508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3094990"/>
                    </a:xfrm>
                    <a:prstGeom prst="rect">
                      <a:avLst/>
                    </a:prstGeom>
                  </pic:spPr>
                </pic:pic>
              </a:graphicData>
            </a:graphic>
          </wp:inline>
        </w:drawing>
      </w:r>
    </w:p>
    <w:p w14:paraId="12730E41" w14:textId="0EAB6751" w:rsidR="004A0AF0" w:rsidRPr="006E37D4" w:rsidRDefault="005B0274" w:rsidP="00CD0D31">
      <w:pPr>
        <w:pStyle w:val="Els-caption"/>
        <w:rPr>
          <w:lang w:val="en-GB"/>
        </w:rPr>
      </w:pPr>
      <w:r w:rsidRPr="006E37D4">
        <w:rPr>
          <w:b/>
          <w:bCs/>
          <w:lang w:val="en-GB"/>
        </w:rPr>
        <w:t>Figure</w:t>
      </w:r>
      <w:r w:rsidR="009A37D8" w:rsidRPr="006E37D4">
        <w:rPr>
          <w:b/>
          <w:bCs/>
          <w:lang w:val="en-GB"/>
        </w:rPr>
        <w:t xml:space="preserve"> 1</w:t>
      </w:r>
      <w:r w:rsidR="00136F32" w:rsidRPr="006E37D4">
        <w:rPr>
          <w:b/>
          <w:bCs/>
          <w:lang w:val="en-GB"/>
        </w:rPr>
        <w:t>1</w:t>
      </w:r>
      <w:r w:rsidR="009A37D8" w:rsidRPr="006E37D4">
        <w:rPr>
          <w:b/>
          <w:bCs/>
          <w:lang w:val="en-GB"/>
        </w:rPr>
        <w:t>.</w:t>
      </w:r>
      <w:r w:rsidR="009A37D8" w:rsidRPr="006E37D4">
        <w:rPr>
          <w:lang w:val="en-GB"/>
        </w:rPr>
        <w:t xml:space="preserve"> </w:t>
      </w:r>
      <w:r w:rsidR="007B7796" w:rsidRPr="006E37D4">
        <w:rPr>
          <w:lang w:val="en-GB"/>
        </w:rPr>
        <w:t xml:space="preserve">Example of severity calculation </w:t>
      </w:r>
      <w:r w:rsidR="00CD0D31" w:rsidRPr="006E37D4">
        <w:rPr>
          <w:lang w:val="en-GB"/>
        </w:rPr>
        <w:t xml:space="preserve">on (a) median Euclidean distance vector and (b) energy consumption vector </w:t>
      </w:r>
      <w:r w:rsidR="007B7796" w:rsidRPr="006E37D4">
        <w:rPr>
          <w:lang w:val="en-GB"/>
        </w:rPr>
        <w:t>using the four anomaly detection methods respectively</w:t>
      </w:r>
      <w:r w:rsidR="00CD0D31" w:rsidRPr="006E37D4">
        <w:rPr>
          <w:lang w:val="en-GB"/>
        </w:rPr>
        <w:t xml:space="preserve"> inter quartile, Z-score standardization, elbow method and Generalized Extreme Studentized Deviate (GESD).</w:t>
      </w:r>
    </w:p>
    <w:p w14:paraId="25B959C1" w14:textId="7DD617A4" w:rsidR="00A80072" w:rsidRPr="006E37D4" w:rsidRDefault="004A0AF0" w:rsidP="008E6EDB">
      <w:pPr>
        <w:pStyle w:val="Els-body-text-large"/>
        <w:rPr>
          <w:lang w:val="en-GB"/>
        </w:rPr>
      </w:pPr>
      <w:r w:rsidRPr="006E37D4">
        <w:rPr>
          <w:lang w:val="en-GB"/>
        </w:rPr>
        <w:t>To reduce the number of spurious alerts and feedbacks only the severity 6-7-8 are considered as relevant and total of 64 anomalies were detected: 25 of severity 6, 14 of severity 7 and 25 of severity 8. A higher severity</w:t>
      </w:r>
      <w:r w:rsidR="0084456E" w:rsidRPr="006E37D4">
        <w:rPr>
          <w:lang w:val="en-GB"/>
        </w:rPr>
        <w:t xml:space="preserve"> </w:t>
      </w:r>
      <w:r w:rsidR="00284693" w:rsidRPr="006E37D4">
        <w:rPr>
          <w:lang w:val="en-GB"/>
        </w:rPr>
        <w:t>denotes a significant difference in terms of shape and energy</w:t>
      </w:r>
      <w:r w:rsidR="008E6EDB" w:rsidRPr="006E37D4">
        <w:rPr>
          <w:lang w:val="en-GB"/>
        </w:rPr>
        <w:t xml:space="preserve"> from most of the days within the relative cluster and context. Furthermore, g</w:t>
      </w:r>
      <w:r w:rsidRPr="006E37D4">
        <w:rPr>
          <w:lang w:val="en-GB"/>
        </w:rPr>
        <w:t>iven an anomalous profile</w:t>
      </w:r>
      <w:r w:rsidR="008E6EDB" w:rsidRPr="006E37D4">
        <w:rPr>
          <w:lang w:val="en-GB"/>
        </w:rPr>
        <w:t>,</w:t>
      </w:r>
      <w:r w:rsidRPr="006E37D4">
        <w:rPr>
          <w:lang w:val="en-GB"/>
        </w:rPr>
        <w:t xml:space="preserve"> it is possible to estimate the overconsumption by calculating the difference between the anomalous energy consumption and the energy consumption of the centroid of the respective cluster. </w:t>
      </w:r>
      <w:r w:rsidRPr="006E37D4">
        <w:rPr>
          <w:color w:val="FF0000"/>
          <w:lang w:val="en-GB"/>
        </w:rPr>
        <w:t xml:space="preserve">The 64 anomalies detected </w:t>
      </w:r>
      <w:r w:rsidR="00554AD5" w:rsidRPr="006E37D4">
        <w:rPr>
          <w:color w:val="FF0000"/>
          <w:lang w:val="en-GB"/>
        </w:rPr>
        <w:t xml:space="preserve">resulted in an overall overconsumption </w:t>
      </w:r>
      <w:r w:rsidRPr="006E37D4">
        <w:rPr>
          <w:color w:val="FF0000"/>
          <w:lang w:val="en-GB"/>
        </w:rPr>
        <w:t>of 20000 kWh for an estimated cost of more than 5000€.</w:t>
      </w:r>
      <w:r w:rsidR="00554AD5" w:rsidRPr="006E37D4">
        <w:rPr>
          <w:color w:val="FF0000"/>
          <w:lang w:val="en-GB"/>
        </w:rPr>
        <w:t xml:space="preserve"> </w:t>
      </w:r>
    </w:p>
    <w:p w14:paraId="147761DC" w14:textId="12B95436" w:rsidR="00291B20" w:rsidRPr="006E37D4" w:rsidRDefault="00AD634B" w:rsidP="004A1BA3">
      <w:pPr>
        <w:pStyle w:val="Els-body-text-large"/>
        <w:rPr>
          <w:color w:val="000000" w:themeColor="text1"/>
          <w:lang w:val="en-GB"/>
        </w:rPr>
      </w:pPr>
      <w:r w:rsidRPr="006E37D4">
        <w:rPr>
          <w:lang w:val="en-GB"/>
        </w:rPr>
        <w:t>Results are summarized in Figure 12</w:t>
      </w:r>
      <w:r w:rsidR="00A80072" w:rsidRPr="006E37D4">
        <w:rPr>
          <w:lang w:val="en-GB"/>
        </w:rPr>
        <w:t xml:space="preserve"> through a calendar chart which is an effective way to visualize anomalies over the year for </w:t>
      </w:r>
      <w:r w:rsidR="004A1BA3" w:rsidRPr="006E37D4">
        <w:rPr>
          <w:lang w:val="en-GB"/>
        </w:rPr>
        <w:t xml:space="preserve">the </w:t>
      </w:r>
      <w:r w:rsidR="00A80072" w:rsidRPr="006E37D4">
        <w:rPr>
          <w:lang w:val="en-GB"/>
        </w:rPr>
        <w:t xml:space="preserve">different contexts. </w:t>
      </w:r>
      <w:r w:rsidR="006F3470" w:rsidRPr="006E37D4">
        <w:rPr>
          <w:lang w:val="en-GB"/>
        </w:rPr>
        <w:t xml:space="preserve">According to the </w:t>
      </w:r>
      <w:r w:rsidR="008E6EDB" w:rsidRPr="006E37D4">
        <w:rPr>
          <w:lang w:val="en-GB"/>
        </w:rPr>
        <w:t>F</w:t>
      </w:r>
      <w:r w:rsidR="006F3470" w:rsidRPr="006E37D4">
        <w:rPr>
          <w:lang w:val="en-GB"/>
        </w:rPr>
        <w:t>igure anomalies are more frequent at the beginning and end of the da</w:t>
      </w:r>
      <w:r w:rsidR="005D5E8E" w:rsidRPr="006E37D4">
        <w:rPr>
          <w:lang w:val="en-GB"/>
        </w:rPr>
        <w:t>y: 1</w:t>
      </w:r>
      <w:r w:rsidR="006F3470" w:rsidRPr="006E37D4">
        <w:rPr>
          <w:lang w:val="en-GB"/>
        </w:rPr>
        <w:t xml:space="preserve">2 in the </w:t>
      </w:r>
      <w:r w:rsidR="008E6EDB" w:rsidRPr="006E37D4">
        <w:rPr>
          <w:lang w:val="en-GB"/>
        </w:rPr>
        <w:t>1</w:t>
      </w:r>
      <w:r w:rsidR="008E6EDB" w:rsidRPr="006E37D4">
        <w:rPr>
          <w:vertAlign w:val="superscript"/>
          <w:lang w:val="en-GB"/>
        </w:rPr>
        <w:t>st</w:t>
      </w:r>
      <w:r w:rsidR="006F3470" w:rsidRPr="006E37D4">
        <w:rPr>
          <w:lang w:val="en-GB"/>
        </w:rPr>
        <w:t xml:space="preserve"> context, 18 in the </w:t>
      </w:r>
      <w:r w:rsidR="008E6EDB" w:rsidRPr="006E37D4">
        <w:rPr>
          <w:lang w:val="en-GB"/>
        </w:rPr>
        <w:t>2</w:t>
      </w:r>
      <w:r w:rsidR="008E6EDB" w:rsidRPr="006E37D4">
        <w:rPr>
          <w:vertAlign w:val="superscript"/>
          <w:lang w:val="en-GB"/>
        </w:rPr>
        <w:t>nd</w:t>
      </w:r>
      <w:r w:rsidR="006F3470" w:rsidRPr="006E37D4">
        <w:rPr>
          <w:lang w:val="en-GB"/>
        </w:rPr>
        <w:t xml:space="preserve"> context, 8 in the </w:t>
      </w:r>
      <w:r w:rsidR="008E6EDB" w:rsidRPr="006E37D4">
        <w:rPr>
          <w:lang w:val="en-GB"/>
        </w:rPr>
        <w:t>3</w:t>
      </w:r>
      <w:r w:rsidR="008E6EDB" w:rsidRPr="006E37D4">
        <w:rPr>
          <w:vertAlign w:val="superscript"/>
          <w:lang w:val="en-GB"/>
        </w:rPr>
        <w:t>rd</w:t>
      </w:r>
      <w:r w:rsidR="008E6EDB" w:rsidRPr="006E37D4">
        <w:rPr>
          <w:lang w:val="en-GB"/>
        </w:rPr>
        <w:t xml:space="preserve"> </w:t>
      </w:r>
      <w:r w:rsidR="006F3470" w:rsidRPr="006E37D4">
        <w:rPr>
          <w:lang w:val="en-GB"/>
        </w:rPr>
        <w:t xml:space="preserve">context, 14 in the </w:t>
      </w:r>
      <w:r w:rsidR="008E6EDB" w:rsidRPr="006E37D4">
        <w:rPr>
          <w:lang w:val="en-GB"/>
        </w:rPr>
        <w:t>4</w:t>
      </w:r>
      <w:r w:rsidR="008E6EDB" w:rsidRPr="006E37D4">
        <w:rPr>
          <w:vertAlign w:val="superscript"/>
          <w:lang w:val="en-GB"/>
        </w:rPr>
        <w:t>th</w:t>
      </w:r>
      <w:r w:rsidR="008E6EDB" w:rsidRPr="006E37D4">
        <w:rPr>
          <w:lang w:val="en-GB"/>
        </w:rPr>
        <w:t xml:space="preserve"> </w:t>
      </w:r>
      <w:r w:rsidR="006F3470" w:rsidRPr="006E37D4">
        <w:rPr>
          <w:lang w:val="en-GB"/>
        </w:rPr>
        <w:t xml:space="preserve">context and 12 in the </w:t>
      </w:r>
      <w:r w:rsidR="008E6EDB" w:rsidRPr="006E37D4">
        <w:rPr>
          <w:lang w:val="en-GB"/>
        </w:rPr>
        <w:t>5</w:t>
      </w:r>
      <w:r w:rsidR="008E6EDB" w:rsidRPr="006E37D4">
        <w:rPr>
          <w:vertAlign w:val="superscript"/>
          <w:lang w:val="en-GB"/>
        </w:rPr>
        <w:t>th</w:t>
      </w:r>
      <w:r w:rsidR="008E6EDB" w:rsidRPr="006E37D4">
        <w:rPr>
          <w:lang w:val="en-GB"/>
        </w:rPr>
        <w:t xml:space="preserve"> </w:t>
      </w:r>
      <w:r w:rsidR="006F3470" w:rsidRPr="006E37D4">
        <w:rPr>
          <w:lang w:val="en-GB"/>
        </w:rPr>
        <w:t xml:space="preserve">and last context. Another interesting pattern </w:t>
      </w:r>
      <w:r w:rsidR="00585B94" w:rsidRPr="006E37D4">
        <w:rPr>
          <w:lang w:val="en-GB"/>
        </w:rPr>
        <w:t xml:space="preserve">that can be inferred from the </w:t>
      </w:r>
      <w:r w:rsidR="008E6EDB" w:rsidRPr="006E37D4">
        <w:rPr>
          <w:lang w:val="en-GB"/>
        </w:rPr>
        <w:t>Figure</w:t>
      </w:r>
      <w:r w:rsidR="00585B94" w:rsidRPr="006E37D4">
        <w:rPr>
          <w:lang w:val="en-GB"/>
        </w:rPr>
        <w:t xml:space="preserve"> is that 51 anomalies out of 64 are concentrated during summer from June to August, compared to the rest of the year where </w:t>
      </w:r>
      <w:r w:rsidR="00585B94" w:rsidRPr="006E37D4">
        <w:rPr>
          <w:color w:val="000000" w:themeColor="text1"/>
          <w:lang w:val="en-GB"/>
        </w:rPr>
        <w:t>only 13 anomalies are detected.</w:t>
      </w:r>
      <w:r w:rsidR="005D5E8E" w:rsidRPr="006E37D4">
        <w:rPr>
          <w:color w:val="000000" w:themeColor="text1"/>
          <w:lang w:val="en-GB"/>
        </w:rPr>
        <w:t xml:space="preserve"> </w:t>
      </w:r>
    </w:p>
    <w:p w14:paraId="0284F914" w14:textId="6118420B" w:rsidR="009A612D" w:rsidRPr="006E37D4" w:rsidRDefault="006A1289" w:rsidP="008E6EDB">
      <w:pPr>
        <w:pStyle w:val="Els-body-text-large"/>
        <w:rPr>
          <w:color w:val="FF0000"/>
          <w:lang w:val="en-GB"/>
        </w:rPr>
      </w:pPr>
      <w:r w:rsidRPr="006E37D4">
        <w:rPr>
          <w:color w:val="000000" w:themeColor="text1"/>
          <w:lang w:val="en-GB"/>
        </w:rPr>
        <w:t>A demonstration of the effectiveness of the context and time window definition is the ability of ADD process to find i</w:t>
      </w:r>
      <w:r w:rsidR="00291B20" w:rsidRPr="006E37D4">
        <w:rPr>
          <w:color w:val="000000" w:themeColor="text1"/>
          <w:lang w:val="en-GB"/>
        </w:rPr>
        <w:t xml:space="preserve">solated anomalies that occasionally occur and are limited to within one time window (i.e., spot anomalies) and others that once arouse persist in subsequent contexts and are likely to last until the end of the day </w:t>
      </w:r>
      <w:r w:rsidR="00291B20" w:rsidRPr="006E37D4">
        <w:rPr>
          <w:lang w:val="en-GB"/>
        </w:rPr>
        <w:t>(i.e., persistent anomalies).</w:t>
      </w:r>
    </w:p>
    <w:p w14:paraId="3F174EC9" w14:textId="7AAA7FFA" w:rsidR="00A03397" w:rsidRPr="006E37D4" w:rsidRDefault="00A03397" w:rsidP="008E6EDB">
      <w:pPr>
        <w:spacing w:line="360" w:lineRule="auto"/>
        <w:jc w:val="center"/>
      </w:pPr>
      <w:r w:rsidRPr="006E37D4">
        <w:rPr>
          <w:noProof/>
        </w:rPr>
        <w:lastRenderedPageBreak/>
        <w:drawing>
          <wp:inline distT="0" distB="0" distL="0" distR="0" wp14:anchorId="4F7A67FE" wp14:editId="1794ECA3">
            <wp:extent cx="5418034" cy="5790975"/>
            <wp:effectExtent l="0" t="0" r="508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081" cy="5814540"/>
                    </a:xfrm>
                    <a:prstGeom prst="rect">
                      <a:avLst/>
                    </a:prstGeom>
                  </pic:spPr>
                </pic:pic>
              </a:graphicData>
            </a:graphic>
          </wp:inline>
        </w:drawing>
      </w:r>
    </w:p>
    <w:p w14:paraId="272E41A6" w14:textId="4E962248" w:rsidR="00A03397" w:rsidRPr="006E37D4" w:rsidRDefault="00A03397" w:rsidP="009C10D9">
      <w:pPr>
        <w:pStyle w:val="Els-caption"/>
        <w:jc w:val="center"/>
        <w:rPr>
          <w:lang w:val="en-GB"/>
        </w:rPr>
      </w:pPr>
      <w:r w:rsidRPr="006E37D4">
        <w:rPr>
          <w:b/>
          <w:bCs/>
          <w:lang w:val="en-GB"/>
        </w:rPr>
        <w:t>Figure 1</w:t>
      </w:r>
      <w:r w:rsidR="00BB4432" w:rsidRPr="006E37D4">
        <w:rPr>
          <w:b/>
          <w:bCs/>
          <w:lang w:val="en-GB"/>
        </w:rPr>
        <w:t>2</w:t>
      </w:r>
      <w:r w:rsidRPr="006E37D4">
        <w:rPr>
          <w:b/>
          <w:bCs/>
          <w:lang w:val="en-GB"/>
        </w:rPr>
        <w:t>.</w:t>
      </w:r>
      <w:r w:rsidRPr="006E37D4">
        <w:rPr>
          <w:lang w:val="en-GB"/>
        </w:rPr>
        <w:t xml:space="preserve"> </w:t>
      </w:r>
      <w:r w:rsidRPr="006E37D4">
        <w:rPr>
          <w:color w:val="FF0000"/>
          <w:lang w:val="en-GB"/>
        </w:rPr>
        <w:t>(a) first picture; (b) second picture</w:t>
      </w:r>
      <w:r w:rsidRPr="006E37D4">
        <w:rPr>
          <w:lang w:val="en-GB"/>
        </w:rPr>
        <w:t>.</w:t>
      </w:r>
    </w:p>
    <w:p w14:paraId="4C0E4760" w14:textId="164700FD" w:rsidR="00A03397" w:rsidRPr="006E37D4" w:rsidRDefault="006A1289" w:rsidP="008E6EDB">
      <w:pPr>
        <w:pStyle w:val="Els-body-text-large"/>
        <w:rPr>
          <w:lang w:val="en-GB"/>
        </w:rPr>
      </w:pPr>
      <w:r w:rsidRPr="006E37D4">
        <w:rPr>
          <w:lang w:val="en-GB"/>
        </w:rPr>
        <w:t xml:space="preserve">An example of </w:t>
      </w:r>
      <w:r w:rsidR="008E6EDB" w:rsidRPr="006E37D4">
        <w:rPr>
          <w:lang w:val="en-GB"/>
        </w:rPr>
        <w:t>a spot</w:t>
      </w:r>
      <w:r w:rsidRPr="006E37D4">
        <w:rPr>
          <w:lang w:val="en-GB"/>
        </w:rPr>
        <w:t xml:space="preserve"> anomaly is the second context of Friday 27</w:t>
      </w:r>
      <w:r w:rsidRPr="006E37D4">
        <w:rPr>
          <w:vertAlign w:val="superscript"/>
          <w:lang w:val="en-GB"/>
        </w:rPr>
        <w:t>th</w:t>
      </w:r>
      <w:r w:rsidRPr="006E37D4">
        <w:rPr>
          <w:lang w:val="en-GB"/>
        </w:rPr>
        <w:t xml:space="preserve"> of December 2019 </w:t>
      </w:r>
      <w:r w:rsidR="008E6EDB" w:rsidRPr="006E37D4">
        <w:rPr>
          <w:lang w:val="en-GB"/>
        </w:rPr>
        <w:t xml:space="preserve">that </w:t>
      </w:r>
      <w:r w:rsidRPr="006E37D4">
        <w:rPr>
          <w:lang w:val="en-GB"/>
        </w:rPr>
        <w:t>was tagged as anomalous with a severity score of 8. R</w:t>
      </w:r>
      <w:r w:rsidR="00F62771" w:rsidRPr="006E37D4">
        <w:rPr>
          <w:lang w:val="en-GB"/>
        </w:rPr>
        <w:t>eferring to Figure 1</w:t>
      </w:r>
      <w:r w:rsidR="00213510" w:rsidRPr="006E37D4">
        <w:rPr>
          <w:lang w:val="en-GB"/>
        </w:rPr>
        <w:t>3</w:t>
      </w:r>
      <w:r w:rsidR="00F62771" w:rsidRPr="006E37D4">
        <w:rPr>
          <w:lang w:val="en-GB"/>
        </w:rPr>
        <w:t>(a)</w:t>
      </w:r>
      <w:r w:rsidRPr="006E37D4">
        <w:rPr>
          <w:lang w:val="en-GB"/>
        </w:rPr>
        <w:t xml:space="preserve"> </w:t>
      </w:r>
      <w:r w:rsidR="00354B4E" w:rsidRPr="006E37D4">
        <w:rPr>
          <w:lang w:val="en-GB"/>
        </w:rPr>
        <w:t>this</w:t>
      </w:r>
      <w:r w:rsidR="0087166B" w:rsidRPr="006E37D4">
        <w:rPr>
          <w:lang w:val="en-GB"/>
        </w:rPr>
        <w:t xml:space="preserve"> is a holiday day belonging to cluster 1 and a flat profile is expected, however a rise of the electrical load after 6:00 and an abrupt switch off at 9:00</w:t>
      </w:r>
      <w:r w:rsidR="00370B53" w:rsidRPr="006E37D4">
        <w:rPr>
          <w:lang w:val="en-GB"/>
        </w:rPr>
        <w:t xml:space="preserve"> is detected, resulting in an overconsumption of </w:t>
      </w:r>
      <w:r w:rsidR="00EF6FB0" w:rsidRPr="006E37D4">
        <w:rPr>
          <w:lang w:val="en-GB"/>
        </w:rPr>
        <w:t>260 kWh</w:t>
      </w:r>
      <w:r w:rsidR="0087166B" w:rsidRPr="006E37D4">
        <w:rPr>
          <w:lang w:val="en-GB"/>
        </w:rPr>
        <w:t xml:space="preserve">. </w:t>
      </w:r>
      <w:r w:rsidR="008A4F15" w:rsidRPr="006E37D4">
        <w:rPr>
          <w:lang w:val="en-GB"/>
        </w:rPr>
        <w:t>The same pattern</w:t>
      </w:r>
      <w:r w:rsidR="00F62771" w:rsidRPr="006E37D4">
        <w:rPr>
          <w:lang w:val="en-GB"/>
        </w:rPr>
        <w:t>, shown in Figure 1</w:t>
      </w:r>
      <w:r w:rsidR="00213510" w:rsidRPr="006E37D4">
        <w:rPr>
          <w:lang w:val="en-GB"/>
        </w:rPr>
        <w:t xml:space="preserve">3 </w:t>
      </w:r>
      <w:r w:rsidR="00F62771" w:rsidRPr="006E37D4">
        <w:rPr>
          <w:lang w:val="en-GB"/>
        </w:rPr>
        <w:t>(b),</w:t>
      </w:r>
      <w:r w:rsidR="008A4F15" w:rsidRPr="006E37D4">
        <w:rPr>
          <w:lang w:val="en-GB"/>
        </w:rPr>
        <w:t xml:space="preserve"> is detected during summer </w:t>
      </w:r>
      <w:r w:rsidR="00B04E0F" w:rsidRPr="006E37D4">
        <w:rPr>
          <w:lang w:val="en-GB"/>
        </w:rPr>
        <w:t xml:space="preserve">season </w:t>
      </w:r>
      <w:r w:rsidR="008A4F15" w:rsidRPr="006E37D4">
        <w:rPr>
          <w:lang w:val="en-GB"/>
        </w:rPr>
        <w:t xml:space="preserve">on </w:t>
      </w:r>
      <w:r w:rsidR="00B04E0F" w:rsidRPr="006E37D4">
        <w:rPr>
          <w:lang w:val="en-GB"/>
        </w:rPr>
        <w:t>Monday</w:t>
      </w:r>
      <w:r w:rsidR="008A4F15" w:rsidRPr="006E37D4">
        <w:rPr>
          <w:lang w:val="en-GB"/>
        </w:rPr>
        <w:t xml:space="preserve"> 12</w:t>
      </w:r>
      <w:r w:rsidR="008A4F15" w:rsidRPr="006E37D4">
        <w:rPr>
          <w:vertAlign w:val="superscript"/>
          <w:lang w:val="en-GB"/>
        </w:rPr>
        <w:t>th</w:t>
      </w:r>
      <w:r w:rsidR="008A4F15" w:rsidRPr="006E37D4">
        <w:rPr>
          <w:lang w:val="en-GB"/>
        </w:rPr>
        <w:t xml:space="preserve"> of </w:t>
      </w:r>
      <w:r w:rsidR="00B04E0F" w:rsidRPr="006E37D4">
        <w:rPr>
          <w:lang w:val="en-GB"/>
        </w:rPr>
        <w:t>August</w:t>
      </w:r>
      <w:r w:rsidR="008A4F15" w:rsidRPr="006E37D4">
        <w:rPr>
          <w:lang w:val="en-GB"/>
        </w:rPr>
        <w:t xml:space="preserve"> 2019</w:t>
      </w:r>
      <w:r w:rsidR="00B04E0F" w:rsidRPr="006E37D4">
        <w:rPr>
          <w:lang w:val="en-GB"/>
        </w:rPr>
        <w:t xml:space="preserve">, where despite being a public vacation, as the university was closed for the summer break, it shows an abnormal increase in electrical load in </w:t>
      </w:r>
      <w:r w:rsidR="00EF6FB0" w:rsidRPr="006E37D4">
        <w:rPr>
          <w:lang w:val="en-GB"/>
        </w:rPr>
        <w:t xml:space="preserve">the second </w:t>
      </w:r>
      <w:r w:rsidR="00B04E0F" w:rsidRPr="006E37D4">
        <w:rPr>
          <w:lang w:val="en-GB"/>
        </w:rPr>
        <w:t>context</w:t>
      </w:r>
      <w:r w:rsidR="00EF6FB0" w:rsidRPr="006E37D4">
        <w:rPr>
          <w:lang w:val="en-GB"/>
        </w:rPr>
        <w:t xml:space="preserve"> resulting into a</w:t>
      </w:r>
      <w:r w:rsidR="00F62771" w:rsidRPr="006E37D4">
        <w:rPr>
          <w:lang w:val="en-GB"/>
        </w:rPr>
        <w:t>n</w:t>
      </w:r>
      <w:r w:rsidR="00EF6FB0" w:rsidRPr="006E37D4">
        <w:rPr>
          <w:lang w:val="en-GB"/>
        </w:rPr>
        <w:t xml:space="preserve"> overconsumption of 314 kWh</w:t>
      </w:r>
      <w:r w:rsidR="008A4F15" w:rsidRPr="006E37D4">
        <w:rPr>
          <w:lang w:val="en-GB"/>
        </w:rPr>
        <w:t xml:space="preserve">. </w:t>
      </w:r>
      <w:r w:rsidR="0051042E" w:rsidRPr="006E37D4">
        <w:rPr>
          <w:lang w:val="en-GB"/>
        </w:rPr>
        <w:t xml:space="preserve">These two examples are symptoms of a wrong schedule of the energy systems pertaining to the </w:t>
      </w:r>
      <w:r w:rsidR="00EF6FB0" w:rsidRPr="006E37D4">
        <w:rPr>
          <w:lang w:val="en-GB"/>
        </w:rPr>
        <w:t>substation</w:t>
      </w:r>
      <w:r w:rsidR="0051042E" w:rsidRPr="006E37D4">
        <w:rPr>
          <w:lang w:val="en-GB"/>
        </w:rPr>
        <w:t xml:space="preserve"> </w:t>
      </w:r>
      <w:r w:rsidR="00EF6FB0" w:rsidRPr="006E37D4">
        <w:rPr>
          <w:lang w:val="en-GB"/>
        </w:rPr>
        <w:t>C</w:t>
      </w:r>
      <w:r w:rsidR="0051042E" w:rsidRPr="006E37D4">
        <w:rPr>
          <w:lang w:val="en-GB"/>
        </w:rPr>
        <w:t>, that will be further discussed in the diagnosis phase.</w:t>
      </w:r>
    </w:p>
    <w:p w14:paraId="43D7763E" w14:textId="014F6A44" w:rsidR="00A03397" w:rsidRPr="006E37D4" w:rsidRDefault="007C533B" w:rsidP="00A03397">
      <w:pPr>
        <w:spacing w:line="360" w:lineRule="auto"/>
        <w:jc w:val="center"/>
      </w:pPr>
      <w:r w:rsidRPr="006E37D4">
        <w:rPr>
          <w:noProof/>
        </w:rPr>
        <w:lastRenderedPageBreak/>
        <w:drawing>
          <wp:inline distT="0" distB="0" distL="0" distR="0" wp14:anchorId="60DEB691" wp14:editId="5EAC6E92">
            <wp:extent cx="6116320" cy="1673860"/>
            <wp:effectExtent l="0" t="0" r="508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D462E5C" w14:textId="41D82EC7" w:rsidR="00A03397" w:rsidRPr="006E37D4" w:rsidRDefault="00A03397" w:rsidP="00BA2D47">
      <w:pPr>
        <w:pStyle w:val="Els-caption"/>
        <w:rPr>
          <w:lang w:val="en-GB"/>
        </w:rPr>
      </w:pPr>
      <w:r w:rsidRPr="006E37D4">
        <w:rPr>
          <w:b/>
          <w:bCs/>
          <w:lang w:val="en-GB"/>
        </w:rPr>
        <w:t>Figure 1</w:t>
      </w:r>
      <w:r w:rsidR="00BB4432" w:rsidRPr="006E37D4">
        <w:rPr>
          <w:b/>
          <w:bCs/>
          <w:lang w:val="en-GB"/>
        </w:rPr>
        <w:t>3</w:t>
      </w:r>
      <w:r w:rsidRPr="006E37D4">
        <w:rPr>
          <w:b/>
          <w:bCs/>
          <w:lang w:val="en-GB"/>
        </w:rPr>
        <w:t>.</w:t>
      </w:r>
      <w:r w:rsidRPr="006E37D4">
        <w:rPr>
          <w:lang w:val="en-GB"/>
        </w:rPr>
        <w:t xml:space="preserve"> </w:t>
      </w:r>
      <w:r w:rsidR="00EF6FB0" w:rsidRPr="006E37D4">
        <w:rPr>
          <w:lang w:val="en-GB"/>
        </w:rPr>
        <w:t xml:space="preserve">Anomalous daily load profiles </w:t>
      </w:r>
      <w:r w:rsidR="00F62771" w:rsidRPr="006E37D4">
        <w:rPr>
          <w:lang w:val="en-GB"/>
        </w:rPr>
        <w:t xml:space="preserve">identified as spot anomalies, </w:t>
      </w:r>
      <w:r w:rsidR="00EF6FB0" w:rsidRPr="006E37D4">
        <w:rPr>
          <w:lang w:val="en-GB"/>
        </w:rPr>
        <w:t xml:space="preserve">respectively: </w:t>
      </w:r>
      <w:r w:rsidRPr="006E37D4">
        <w:rPr>
          <w:lang w:val="en-GB"/>
        </w:rPr>
        <w:t>(a)</w:t>
      </w:r>
      <w:r w:rsidR="00EF6FB0" w:rsidRPr="006E37D4">
        <w:rPr>
          <w:lang w:val="en-GB"/>
        </w:rPr>
        <w:t xml:space="preserve"> Monday 12</w:t>
      </w:r>
      <w:r w:rsidR="00EF6FB0" w:rsidRPr="006E37D4">
        <w:rPr>
          <w:vertAlign w:val="superscript"/>
          <w:lang w:val="en-GB"/>
        </w:rPr>
        <w:t>th</w:t>
      </w:r>
      <w:r w:rsidR="00EF6FB0" w:rsidRPr="006E37D4">
        <w:rPr>
          <w:lang w:val="en-GB"/>
        </w:rPr>
        <w:t xml:space="preserve"> August 2019 (context 2 cluster 1)</w:t>
      </w:r>
      <w:r w:rsidRPr="006E37D4">
        <w:rPr>
          <w:lang w:val="en-GB"/>
        </w:rPr>
        <w:t xml:space="preserve">; (b) </w:t>
      </w:r>
      <w:r w:rsidR="00EF6FB0" w:rsidRPr="006E37D4">
        <w:rPr>
          <w:lang w:val="en-GB"/>
        </w:rPr>
        <w:t>Friday 27</w:t>
      </w:r>
      <w:r w:rsidR="00EF6FB0" w:rsidRPr="006E37D4">
        <w:rPr>
          <w:vertAlign w:val="superscript"/>
          <w:lang w:val="en-GB"/>
        </w:rPr>
        <w:t>th</w:t>
      </w:r>
      <w:r w:rsidR="00EF6FB0" w:rsidRPr="006E37D4">
        <w:rPr>
          <w:lang w:val="en-GB"/>
        </w:rPr>
        <w:t xml:space="preserve"> December 2019 (context 2 cluster 1). The anomalous load profile is represented with the red line while the grey lines correspond to the load profiles contained in the </w:t>
      </w:r>
      <w:r w:rsidR="00BA2D47" w:rsidRPr="006E37D4">
        <w:rPr>
          <w:lang w:val="en-GB"/>
        </w:rPr>
        <w:t xml:space="preserve">relative cluster. The vertical </w:t>
      </w:r>
      <w:r w:rsidR="00666D86" w:rsidRPr="006E37D4">
        <w:rPr>
          <w:lang w:val="en-GB"/>
        </w:rPr>
        <w:t xml:space="preserve">orange </w:t>
      </w:r>
      <w:r w:rsidR="00BA2D47" w:rsidRPr="006E37D4">
        <w:rPr>
          <w:lang w:val="en-GB"/>
        </w:rPr>
        <w:t>band denotes the</w:t>
      </w:r>
      <w:r w:rsidR="00666D86" w:rsidRPr="006E37D4">
        <w:rPr>
          <w:lang w:val="en-GB"/>
        </w:rPr>
        <w:t xml:space="preserve"> second</w:t>
      </w:r>
      <w:r w:rsidR="00BA2D47" w:rsidRPr="006E37D4">
        <w:rPr>
          <w:lang w:val="en-GB"/>
        </w:rPr>
        <w:t xml:space="preserve"> time window in which the anomaly was detected</w:t>
      </w:r>
      <w:r w:rsidRPr="006E37D4">
        <w:rPr>
          <w:lang w:val="en-GB"/>
        </w:rPr>
        <w:t>.</w:t>
      </w:r>
    </w:p>
    <w:p w14:paraId="0617AADF" w14:textId="03018FBC" w:rsidR="00A03397" w:rsidRPr="006E37D4" w:rsidRDefault="006A1289" w:rsidP="006A1289">
      <w:pPr>
        <w:pStyle w:val="Els-body-text-large"/>
        <w:rPr>
          <w:lang w:val="en-GB"/>
        </w:rPr>
      </w:pPr>
      <w:r w:rsidRPr="006E37D4">
        <w:rPr>
          <w:lang w:val="en-GB"/>
        </w:rPr>
        <w:t>An example of persisting anomaly is Saturday 6</w:t>
      </w:r>
      <w:r w:rsidRPr="006E37D4">
        <w:rPr>
          <w:vertAlign w:val="superscript"/>
          <w:lang w:val="en-GB"/>
        </w:rPr>
        <w:t>th</w:t>
      </w:r>
      <w:r w:rsidRPr="006E37D4">
        <w:rPr>
          <w:lang w:val="en-GB"/>
        </w:rPr>
        <w:t xml:space="preserve"> of July 2019 that presents an anomaly of severity 8 for the whole day. With reference to</w:t>
      </w:r>
      <w:r w:rsidR="008E6EDB" w:rsidRPr="006E37D4">
        <w:rPr>
          <w:lang w:val="en-GB"/>
        </w:rPr>
        <w:t xml:space="preserve"> </w:t>
      </w:r>
      <w:r w:rsidR="00F62771" w:rsidRPr="006E37D4">
        <w:rPr>
          <w:lang w:val="en-GB"/>
        </w:rPr>
        <w:t>Figure 1</w:t>
      </w:r>
      <w:r w:rsidR="00BB4432" w:rsidRPr="006E37D4">
        <w:rPr>
          <w:lang w:val="en-GB"/>
        </w:rPr>
        <w:t>4</w:t>
      </w:r>
      <w:r w:rsidR="00F62771" w:rsidRPr="006E37D4">
        <w:rPr>
          <w:lang w:val="en-GB"/>
        </w:rPr>
        <w:t xml:space="preserve"> (a)</w:t>
      </w:r>
      <w:r w:rsidRPr="006E37D4">
        <w:rPr>
          <w:lang w:val="en-GB"/>
        </w:rPr>
        <w:t>, s</w:t>
      </w:r>
      <w:r w:rsidR="00DD4E77" w:rsidRPr="006E37D4">
        <w:rPr>
          <w:lang w:val="en-GB"/>
        </w:rPr>
        <w:t>tarting from an unexpected peak during night hours, the daily load profile remains anomalous during the following time windows by keeping an offset of almost 80 kW</w:t>
      </w:r>
      <w:r w:rsidR="002570DB" w:rsidRPr="006E37D4">
        <w:rPr>
          <w:lang w:val="en-GB"/>
        </w:rPr>
        <w:t xml:space="preserve"> compared with the cluster centroid, leading to a</w:t>
      </w:r>
      <w:r w:rsidR="00F62771" w:rsidRPr="006E37D4">
        <w:rPr>
          <w:lang w:val="en-GB"/>
        </w:rPr>
        <w:t>n overall</w:t>
      </w:r>
      <w:r w:rsidR="002570DB" w:rsidRPr="006E37D4">
        <w:rPr>
          <w:lang w:val="en-GB"/>
        </w:rPr>
        <w:t xml:space="preserve"> overconsumption</w:t>
      </w:r>
      <w:r w:rsidR="00666D86" w:rsidRPr="006E37D4">
        <w:rPr>
          <w:lang w:val="en-GB"/>
        </w:rPr>
        <w:t xml:space="preserve"> compared to the cluster centroid</w:t>
      </w:r>
      <w:r w:rsidR="002570DB" w:rsidRPr="006E37D4">
        <w:rPr>
          <w:lang w:val="en-GB"/>
        </w:rPr>
        <w:t xml:space="preserve"> of </w:t>
      </w:r>
      <w:r w:rsidR="00F62771" w:rsidRPr="006E37D4">
        <w:rPr>
          <w:lang w:val="en-GB"/>
        </w:rPr>
        <w:t>2467</w:t>
      </w:r>
      <w:r w:rsidR="002570DB" w:rsidRPr="006E37D4">
        <w:rPr>
          <w:lang w:val="en-GB"/>
        </w:rPr>
        <w:t xml:space="preserve"> kWh at the end of the day. </w:t>
      </w:r>
      <w:r w:rsidR="00243306" w:rsidRPr="006E37D4">
        <w:rPr>
          <w:lang w:val="en-GB"/>
        </w:rPr>
        <w:t xml:space="preserve">This </w:t>
      </w:r>
      <w:r w:rsidR="005E69AD" w:rsidRPr="006E37D4">
        <w:rPr>
          <w:lang w:val="en-GB"/>
        </w:rPr>
        <w:t>behaviour</w:t>
      </w:r>
      <w:r w:rsidR="00243306" w:rsidRPr="006E37D4">
        <w:rPr>
          <w:lang w:val="en-GB"/>
        </w:rPr>
        <w:t xml:space="preserve"> is a symptom of energy systems running under unusual conditions, that may be related to a fault, a wrong </w:t>
      </w:r>
      <w:r w:rsidR="009C10D9" w:rsidRPr="006E37D4">
        <w:rPr>
          <w:lang w:val="en-GB"/>
        </w:rPr>
        <w:t>schedule,</w:t>
      </w:r>
      <w:r w:rsidR="00243306" w:rsidRPr="006E37D4">
        <w:rPr>
          <w:lang w:val="en-GB"/>
        </w:rPr>
        <w:t xml:space="preserve"> or an exceptional outdoor boundary condition (e.g., high external temperature).</w:t>
      </w:r>
      <w:r w:rsidR="009C10D9" w:rsidRPr="006E37D4">
        <w:rPr>
          <w:lang w:val="en-GB"/>
        </w:rPr>
        <w:t xml:space="preserve"> A similar </w:t>
      </w:r>
      <w:r w:rsidR="005E69AD" w:rsidRPr="006E37D4">
        <w:rPr>
          <w:lang w:val="en-GB"/>
        </w:rPr>
        <w:t>behaviour</w:t>
      </w:r>
      <w:r w:rsidR="009C10D9" w:rsidRPr="006E37D4">
        <w:rPr>
          <w:lang w:val="en-GB"/>
        </w:rPr>
        <w:t xml:space="preserve"> can be seen on Monday the 15</w:t>
      </w:r>
      <w:r w:rsidR="009C10D9" w:rsidRPr="006E37D4">
        <w:rPr>
          <w:vertAlign w:val="superscript"/>
          <w:lang w:val="en-GB"/>
        </w:rPr>
        <w:t>th</w:t>
      </w:r>
      <w:r w:rsidR="009C10D9" w:rsidRPr="006E37D4">
        <w:rPr>
          <w:lang w:val="en-GB"/>
        </w:rPr>
        <w:t xml:space="preserve"> of July 2019 where a wrong schedule of </w:t>
      </w:r>
      <w:r w:rsidR="005E69AD" w:rsidRPr="006E37D4">
        <w:rPr>
          <w:lang w:val="en-GB"/>
        </w:rPr>
        <w:t>start-up</w:t>
      </w:r>
      <w:r w:rsidR="009C10D9" w:rsidRPr="006E37D4">
        <w:rPr>
          <w:lang w:val="en-GB"/>
        </w:rPr>
        <w:t xml:space="preserve"> and switch</w:t>
      </w:r>
      <w:r w:rsidR="008E6EDB" w:rsidRPr="006E37D4">
        <w:rPr>
          <w:lang w:val="en-GB"/>
        </w:rPr>
        <w:t>-</w:t>
      </w:r>
      <w:r w:rsidR="00F62771" w:rsidRPr="006E37D4">
        <w:rPr>
          <w:lang w:val="en-GB"/>
        </w:rPr>
        <w:t>off</w:t>
      </w:r>
      <w:r w:rsidR="009C10D9" w:rsidRPr="006E37D4">
        <w:rPr>
          <w:lang w:val="en-GB"/>
        </w:rPr>
        <w:t xml:space="preserve"> </w:t>
      </w:r>
      <w:r w:rsidR="008E6EDB" w:rsidRPr="006E37D4">
        <w:rPr>
          <w:lang w:val="en-GB"/>
        </w:rPr>
        <w:t>results</w:t>
      </w:r>
      <w:r w:rsidR="009C10D9" w:rsidRPr="006E37D4">
        <w:rPr>
          <w:lang w:val="en-GB"/>
        </w:rPr>
        <w:t xml:space="preserve"> in anomalies during context 1 and 5 led to a</w:t>
      </w:r>
      <w:r w:rsidR="00F62771" w:rsidRPr="006E37D4">
        <w:rPr>
          <w:lang w:val="en-GB"/>
        </w:rPr>
        <w:t>n</w:t>
      </w:r>
      <w:r w:rsidR="009C10D9" w:rsidRPr="006E37D4">
        <w:rPr>
          <w:lang w:val="en-GB"/>
        </w:rPr>
        <w:t xml:space="preserve"> energy surplus of </w:t>
      </w:r>
      <w:r w:rsidR="00BB4432" w:rsidRPr="006E37D4">
        <w:rPr>
          <w:lang w:val="en-GB"/>
        </w:rPr>
        <w:t xml:space="preserve">801 kWh </w:t>
      </w:r>
      <w:r w:rsidR="009C10D9" w:rsidRPr="006E37D4">
        <w:rPr>
          <w:lang w:val="en-GB"/>
        </w:rPr>
        <w:t>compared to the average cluster energy consumption</w:t>
      </w:r>
      <w:r w:rsidR="00F62771" w:rsidRPr="006E37D4">
        <w:rPr>
          <w:lang w:val="en-GB"/>
        </w:rPr>
        <w:t xml:space="preserve">, see Figure </w:t>
      </w:r>
      <w:r w:rsidR="00213510" w:rsidRPr="006E37D4">
        <w:rPr>
          <w:lang w:val="en-GB"/>
        </w:rPr>
        <w:t>14 (</w:t>
      </w:r>
      <w:r w:rsidR="00F62771" w:rsidRPr="006E37D4">
        <w:rPr>
          <w:lang w:val="en-GB"/>
        </w:rPr>
        <w:t>b)</w:t>
      </w:r>
      <w:r w:rsidR="009C10D9" w:rsidRPr="006E37D4">
        <w:rPr>
          <w:lang w:val="en-GB"/>
        </w:rPr>
        <w:t xml:space="preserve">. </w:t>
      </w:r>
      <w:r w:rsidR="002570DB" w:rsidRPr="006E37D4">
        <w:rPr>
          <w:lang w:val="en-GB"/>
        </w:rPr>
        <w:t xml:space="preserve">Another example of persisting anomaly can be seen </w:t>
      </w:r>
      <w:r w:rsidR="00BB4432" w:rsidRPr="006E37D4">
        <w:rPr>
          <w:lang w:val="en-GB"/>
        </w:rPr>
        <w:t>in Figure 1</w:t>
      </w:r>
      <w:r w:rsidR="00213510" w:rsidRPr="006E37D4">
        <w:rPr>
          <w:lang w:val="en-GB"/>
        </w:rPr>
        <w:t xml:space="preserve">4 </w:t>
      </w:r>
      <w:r w:rsidR="00BB4432" w:rsidRPr="006E37D4">
        <w:rPr>
          <w:lang w:val="en-GB"/>
        </w:rPr>
        <w:t xml:space="preserve">(c) where </w:t>
      </w:r>
      <w:r w:rsidR="002570DB" w:rsidRPr="006E37D4">
        <w:rPr>
          <w:lang w:val="en-GB"/>
        </w:rPr>
        <w:t>during winter season on Sunday the 1</w:t>
      </w:r>
      <w:r w:rsidR="00BB4432" w:rsidRPr="006E37D4">
        <w:rPr>
          <w:lang w:val="en-GB"/>
        </w:rPr>
        <w:t>1</w:t>
      </w:r>
      <w:r w:rsidR="002570DB" w:rsidRPr="006E37D4">
        <w:rPr>
          <w:vertAlign w:val="superscript"/>
          <w:lang w:val="en-GB"/>
        </w:rPr>
        <w:t>th</w:t>
      </w:r>
      <w:r w:rsidR="002570DB" w:rsidRPr="006E37D4">
        <w:rPr>
          <w:lang w:val="en-GB"/>
        </w:rPr>
        <w:t xml:space="preserve"> of November 2019 an anomalous energy consumption from context 3-4-5</w:t>
      </w:r>
      <w:r w:rsidR="00BB4432" w:rsidRPr="006E37D4">
        <w:rPr>
          <w:lang w:val="en-GB"/>
        </w:rPr>
        <w:t xml:space="preserve"> is detected</w:t>
      </w:r>
      <w:r w:rsidR="002570DB" w:rsidRPr="006E37D4">
        <w:rPr>
          <w:lang w:val="en-GB"/>
        </w:rPr>
        <w:t xml:space="preserve">, from the morning start up to midnight, leading to an overconsumption of </w:t>
      </w:r>
      <w:r w:rsidR="00BB4432" w:rsidRPr="006E37D4">
        <w:rPr>
          <w:lang w:val="en-GB"/>
        </w:rPr>
        <w:t>1641 kWh</w:t>
      </w:r>
      <w:r w:rsidR="002570DB" w:rsidRPr="006E37D4">
        <w:rPr>
          <w:lang w:val="en-GB"/>
        </w:rPr>
        <w:t>.</w:t>
      </w:r>
      <w:r w:rsidR="00243306" w:rsidRPr="006E37D4">
        <w:rPr>
          <w:lang w:val="en-GB"/>
        </w:rPr>
        <w:t xml:space="preserve"> </w:t>
      </w:r>
    </w:p>
    <w:p w14:paraId="640296F1" w14:textId="19A32576" w:rsidR="00A03397" w:rsidRPr="006E37D4" w:rsidRDefault="007C533B" w:rsidP="00A03397">
      <w:pPr>
        <w:spacing w:line="360" w:lineRule="auto"/>
        <w:jc w:val="center"/>
      </w:pPr>
      <w:r w:rsidRPr="006E37D4">
        <w:rPr>
          <w:noProof/>
        </w:rPr>
        <w:drawing>
          <wp:inline distT="0" distB="0" distL="0" distR="0" wp14:anchorId="649D8A22" wp14:editId="22E0EA46">
            <wp:extent cx="6116320" cy="1673860"/>
            <wp:effectExtent l="0" t="0" r="508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1673860"/>
                    </a:xfrm>
                    <a:prstGeom prst="rect">
                      <a:avLst/>
                    </a:prstGeom>
                  </pic:spPr>
                </pic:pic>
              </a:graphicData>
            </a:graphic>
          </wp:inline>
        </w:drawing>
      </w:r>
    </w:p>
    <w:p w14:paraId="6A42BDE5" w14:textId="10D9053F" w:rsidR="004F5B01" w:rsidRPr="006E37D4" w:rsidRDefault="00A03397" w:rsidP="004A1BA3">
      <w:pPr>
        <w:pStyle w:val="Els-caption"/>
        <w:rPr>
          <w:lang w:val="en-GB"/>
        </w:rPr>
      </w:pPr>
      <w:r w:rsidRPr="006E37D4">
        <w:rPr>
          <w:b/>
          <w:bCs/>
          <w:lang w:val="en-GB"/>
        </w:rPr>
        <w:t>Figure 1</w:t>
      </w:r>
      <w:r w:rsidR="00BB4432" w:rsidRPr="006E37D4">
        <w:rPr>
          <w:b/>
          <w:bCs/>
          <w:lang w:val="en-GB"/>
        </w:rPr>
        <w:t>4</w:t>
      </w:r>
      <w:r w:rsidRPr="006E37D4">
        <w:rPr>
          <w:b/>
          <w:bCs/>
          <w:lang w:val="en-GB"/>
        </w:rPr>
        <w:t>.</w:t>
      </w:r>
      <w:r w:rsidRPr="006E37D4">
        <w:rPr>
          <w:lang w:val="en-GB"/>
        </w:rPr>
        <w:t xml:space="preserve"> </w:t>
      </w:r>
      <w:r w:rsidR="00BB4432" w:rsidRPr="006E37D4">
        <w:rPr>
          <w:lang w:val="en-GB"/>
        </w:rPr>
        <w:t>Anomalous daily load profiles identified as spot anomalies, respectively: (</w:t>
      </w:r>
      <w:r w:rsidR="00666D86" w:rsidRPr="006E37D4">
        <w:rPr>
          <w:lang w:val="en-GB"/>
        </w:rPr>
        <w:t>a</w:t>
      </w:r>
      <w:r w:rsidR="00BB4432" w:rsidRPr="006E37D4">
        <w:rPr>
          <w:lang w:val="en-GB"/>
        </w:rPr>
        <w:t>) Saturday 6</w:t>
      </w:r>
      <w:r w:rsidR="00BB4432" w:rsidRPr="006E37D4">
        <w:rPr>
          <w:vertAlign w:val="superscript"/>
          <w:lang w:val="en-GB"/>
        </w:rPr>
        <w:t>th</w:t>
      </w:r>
      <w:r w:rsidR="00BB4432" w:rsidRPr="006E37D4">
        <w:rPr>
          <w:lang w:val="en-GB"/>
        </w:rPr>
        <w:t xml:space="preserve"> July 2019 (context </w:t>
      </w:r>
      <w:r w:rsidR="00666D86" w:rsidRPr="006E37D4">
        <w:rPr>
          <w:lang w:val="en-GB"/>
        </w:rPr>
        <w:t xml:space="preserve">1-2-3-4-5 </w:t>
      </w:r>
      <w:r w:rsidR="00BB4432" w:rsidRPr="006E37D4">
        <w:rPr>
          <w:lang w:val="en-GB"/>
        </w:rPr>
        <w:t xml:space="preserve">cluster </w:t>
      </w:r>
      <w:r w:rsidR="00666D86" w:rsidRPr="006E37D4">
        <w:rPr>
          <w:lang w:val="en-GB"/>
        </w:rPr>
        <w:t>2</w:t>
      </w:r>
      <w:r w:rsidR="00BB4432" w:rsidRPr="006E37D4">
        <w:rPr>
          <w:lang w:val="en-GB"/>
        </w:rPr>
        <w:t xml:space="preserve">); </w:t>
      </w:r>
      <w:r w:rsidR="00666D86" w:rsidRPr="006E37D4">
        <w:rPr>
          <w:lang w:val="en-GB"/>
        </w:rPr>
        <w:t>(b) Monday 15</w:t>
      </w:r>
      <w:r w:rsidR="00666D86" w:rsidRPr="006E37D4">
        <w:rPr>
          <w:vertAlign w:val="superscript"/>
          <w:lang w:val="en-GB"/>
        </w:rPr>
        <w:t>th</w:t>
      </w:r>
      <w:r w:rsidR="00666D86" w:rsidRPr="006E37D4">
        <w:rPr>
          <w:lang w:val="en-GB"/>
        </w:rPr>
        <w:t xml:space="preserve"> July 2019 (context 1-5 cluster 2); </w:t>
      </w:r>
      <w:r w:rsidR="00BB4432" w:rsidRPr="006E37D4">
        <w:rPr>
          <w:lang w:val="en-GB"/>
        </w:rPr>
        <w:t>(c) Sunday 16</w:t>
      </w:r>
      <w:r w:rsidR="00BB4432" w:rsidRPr="006E37D4">
        <w:rPr>
          <w:vertAlign w:val="superscript"/>
          <w:lang w:val="en-GB"/>
        </w:rPr>
        <w:t>th</w:t>
      </w:r>
      <w:r w:rsidR="00BB4432" w:rsidRPr="006E37D4">
        <w:rPr>
          <w:lang w:val="en-GB"/>
        </w:rPr>
        <w:t xml:space="preserve"> June 2019 (context </w:t>
      </w:r>
      <w:r w:rsidR="00666D86" w:rsidRPr="006E37D4">
        <w:rPr>
          <w:lang w:val="en-GB"/>
        </w:rPr>
        <w:t xml:space="preserve">3-4-5 </w:t>
      </w:r>
      <w:r w:rsidR="00BB4432" w:rsidRPr="006E37D4">
        <w:rPr>
          <w:lang w:val="en-GB"/>
        </w:rPr>
        <w:t xml:space="preserve">cluster </w:t>
      </w:r>
      <w:r w:rsidR="00666D86" w:rsidRPr="006E37D4">
        <w:rPr>
          <w:lang w:val="en-GB"/>
        </w:rPr>
        <w:t>1</w:t>
      </w:r>
      <w:r w:rsidR="00BB4432" w:rsidRPr="006E37D4">
        <w:rPr>
          <w:lang w:val="en-GB"/>
        </w:rPr>
        <w:t>). The anomalous load profile is represented with the red line while the grey lines correspond to the load profiles contained in the relative cluster. The vertical band denotes the time window in which the anomaly was detected</w:t>
      </w:r>
      <w:r w:rsidR="00666D86" w:rsidRPr="006E37D4">
        <w:rPr>
          <w:lang w:val="en-GB"/>
        </w:rPr>
        <w:t>.</w:t>
      </w:r>
    </w:p>
    <w:p w14:paraId="508D0E44" w14:textId="024FBFD3" w:rsidR="00934EEE" w:rsidRPr="006E37D4" w:rsidRDefault="007F503D" w:rsidP="009812C8">
      <w:pPr>
        <w:pStyle w:val="Els-2ndorder-head"/>
        <w:rPr>
          <w:lang w:val="en-GB"/>
        </w:rPr>
      </w:pPr>
      <w:r w:rsidRPr="006E37D4">
        <w:rPr>
          <w:lang w:val="en-GB"/>
        </w:rPr>
        <w:t>Anomaly</w:t>
      </w:r>
      <w:r w:rsidR="004A4A0B" w:rsidRPr="006E37D4">
        <w:rPr>
          <w:lang w:val="en-GB"/>
        </w:rPr>
        <w:t xml:space="preserve"> </w:t>
      </w:r>
      <w:r w:rsidR="00583539" w:rsidRPr="006E37D4">
        <w:rPr>
          <w:lang w:val="en-GB"/>
        </w:rPr>
        <w:t>diagnosis</w:t>
      </w:r>
      <w:r w:rsidR="00E3322A" w:rsidRPr="006E37D4">
        <w:rPr>
          <w:lang w:val="en-GB"/>
        </w:rPr>
        <w:t xml:space="preserve"> results</w:t>
      </w:r>
    </w:p>
    <w:p w14:paraId="405685D1" w14:textId="177740DA" w:rsidR="00C516DA" w:rsidRPr="006E37D4" w:rsidRDefault="00934EEE" w:rsidP="00C516DA">
      <w:pPr>
        <w:pStyle w:val="Els-body-text-large"/>
        <w:rPr>
          <w:lang w:val="en-GB"/>
        </w:rPr>
      </w:pPr>
      <w:r w:rsidRPr="006E37D4">
        <w:rPr>
          <w:lang w:val="en-GB"/>
        </w:rPr>
        <w:t xml:space="preserve">The diagnosis process allows to </w:t>
      </w:r>
      <w:r w:rsidR="00043EC3" w:rsidRPr="006E37D4">
        <w:rPr>
          <w:lang w:val="en-GB"/>
        </w:rPr>
        <w:t>spot</w:t>
      </w:r>
      <w:r w:rsidRPr="006E37D4">
        <w:rPr>
          <w:lang w:val="en-GB"/>
        </w:rPr>
        <w:t xml:space="preserve"> the sub-loads that are responsible of the anomalies calculating the severity score that ranges from 0 to 8. A sub-load with higher severity is likely to impact more on the meter-level anomaly that a sub-load with low severity. By investigating the diagnosis results obtained in the case study it is possible to see </w:t>
      </w:r>
      <w:r w:rsidR="009D3DE2" w:rsidRPr="006E37D4">
        <w:rPr>
          <w:lang w:val="en-GB"/>
        </w:rPr>
        <w:t xml:space="preserve">that </w:t>
      </w:r>
      <w:r w:rsidR="00043EC3" w:rsidRPr="006E37D4">
        <w:rPr>
          <w:lang w:val="en-GB"/>
        </w:rPr>
        <w:t>“M</w:t>
      </w:r>
      <w:r w:rsidR="009D3DE2" w:rsidRPr="006E37D4">
        <w:rPr>
          <w:lang w:val="en-GB"/>
        </w:rPr>
        <w:t>echanical room</w:t>
      </w:r>
      <w:r w:rsidR="00043EC3" w:rsidRPr="006E37D4">
        <w:rPr>
          <w:lang w:val="en-GB"/>
        </w:rPr>
        <w:t>”</w:t>
      </w:r>
      <w:r w:rsidR="009D3DE2" w:rsidRPr="006E37D4">
        <w:rPr>
          <w:lang w:val="en-GB"/>
        </w:rPr>
        <w:t xml:space="preserve"> and </w:t>
      </w:r>
      <w:r w:rsidR="00043EC3" w:rsidRPr="006E37D4">
        <w:rPr>
          <w:lang w:val="en-GB"/>
        </w:rPr>
        <w:t>“N</w:t>
      </w:r>
      <w:r w:rsidR="009D3DE2" w:rsidRPr="006E37D4">
        <w:rPr>
          <w:lang w:val="en-GB"/>
        </w:rPr>
        <w:t xml:space="preserve">ot </w:t>
      </w:r>
      <w:r w:rsidR="004565A4" w:rsidRPr="006E37D4">
        <w:rPr>
          <w:lang w:val="en-GB"/>
        </w:rPr>
        <w:t>labelled</w:t>
      </w:r>
      <w:r w:rsidR="00043EC3" w:rsidRPr="006E37D4">
        <w:rPr>
          <w:lang w:val="en-GB"/>
        </w:rPr>
        <w:t>”</w:t>
      </w:r>
      <w:r w:rsidR="009D3DE2" w:rsidRPr="006E37D4">
        <w:rPr>
          <w:lang w:val="en-GB"/>
        </w:rPr>
        <w:t xml:space="preserve"> load</w:t>
      </w:r>
      <w:r w:rsidR="0058277B">
        <w:rPr>
          <w:lang w:val="en-GB"/>
        </w:rPr>
        <w:t>s</w:t>
      </w:r>
      <w:r w:rsidR="009D3DE2" w:rsidRPr="006E37D4">
        <w:rPr>
          <w:lang w:val="en-GB"/>
        </w:rPr>
        <w:t xml:space="preserve"> were most frequently responsible for the detected anomalies, respectively 26 times and 18 times out of 64. </w:t>
      </w:r>
      <w:r w:rsidRPr="006E37D4">
        <w:rPr>
          <w:lang w:val="en-GB"/>
        </w:rPr>
        <w:t xml:space="preserve">Moreover, there are </w:t>
      </w:r>
      <w:r w:rsidR="009D3DE2" w:rsidRPr="006E37D4">
        <w:rPr>
          <w:lang w:val="en-GB"/>
        </w:rPr>
        <w:t>5 time</w:t>
      </w:r>
      <w:r w:rsidRPr="006E37D4">
        <w:rPr>
          <w:lang w:val="en-GB"/>
        </w:rPr>
        <w:t xml:space="preserve">s in which both sub-loads are equally responsible for the </w:t>
      </w:r>
      <w:r w:rsidRPr="006E37D4">
        <w:rPr>
          <w:lang w:val="en-GB"/>
        </w:rPr>
        <w:lastRenderedPageBreak/>
        <w:t>detected fault.</w:t>
      </w:r>
      <w:r w:rsidR="00005826" w:rsidRPr="006E37D4">
        <w:rPr>
          <w:lang w:val="en-GB"/>
        </w:rPr>
        <w:t xml:space="preserve"> In Figure </w:t>
      </w:r>
      <w:r w:rsidR="00043EC3" w:rsidRPr="006E37D4">
        <w:rPr>
          <w:lang w:val="en-GB"/>
        </w:rPr>
        <w:t xml:space="preserve">15 </w:t>
      </w:r>
      <w:r w:rsidR="009322EC" w:rsidRPr="006E37D4">
        <w:rPr>
          <w:lang w:val="en-GB"/>
        </w:rPr>
        <w:t>are</w:t>
      </w:r>
      <w:r w:rsidR="00005826" w:rsidRPr="006E37D4">
        <w:rPr>
          <w:lang w:val="en-GB"/>
        </w:rPr>
        <w:t xml:space="preserve"> shown </w:t>
      </w:r>
      <w:r w:rsidR="009322EC" w:rsidRPr="006E37D4">
        <w:rPr>
          <w:lang w:val="en-GB"/>
        </w:rPr>
        <w:t xml:space="preserve">two results in which a clear correlation between the anomaly detected at meter-level and the responsible sub-load identified by the diagnosis process. </w:t>
      </w:r>
    </w:p>
    <w:p w14:paraId="60284560" w14:textId="1D708B7B" w:rsidR="00C24593" w:rsidRPr="006E37D4" w:rsidRDefault="009322EC" w:rsidP="00C516DA">
      <w:pPr>
        <w:pStyle w:val="Els-body-text-large"/>
        <w:rPr>
          <w:lang w:val="en-GB"/>
        </w:rPr>
      </w:pPr>
      <w:r w:rsidRPr="006E37D4">
        <w:rPr>
          <w:lang w:val="en-GB"/>
        </w:rPr>
        <w:t xml:space="preserve">Figure 15(a) shows </w:t>
      </w:r>
      <w:r w:rsidR="00043EC3" w:rsidRPr="006E37D4">
        <w:rPr>
          <w:lang w:val="en-GB"/>
        </w:rPr>
        <w:t>Saturday 6</w:t>
      </w:r>
      <w:r w:rsidR="00043EC3" w:rsidRPr="006E37D4">
        <w:rPr>
          <w:vertAlign w:val="superscript"/>
          <w:lang w:val="en-GB"/>
        </w:rPr>
        <w:t>th</w:t>
      </w:r>
      <w:r w:rsidR="00043EC3" w:rsidRPr="006E37D4">
        <w:rPr>
          <w:lang w:val="en-GB"/>
        </w:rPr>
        <w:t xml:space="preserve"> of July 2019 </w:t>
      </w:r>
      <w:r w:rsidR="00005826" w:rsidRPr="006E37D4">
        <w:rPr>
          <w:lang w:val="en-GB"/>
        </w:rPr>
        <w:t xml:space="preserve">in which both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load</w:t>
      </w:r>
      <w:r w:rsidR="00043EC3" w:rsidRPr="006E37D4">
        <w:rPr>
          <w:lang w:val="en-GB"/>
        </w:rPr>
        <w:t>s</w:t>
      </w:r>
      <w:r w:rsidR="00005826" w:rsidRPr="006E37D4">
        <w:rPr>
          <w:lang w:val="en-GB"/>
        </w:rPr>
        <w:t xml:space="preserve"> contribute to the fault detected on the total electrical loa</w:t>
      </w:r>
      <w:r w:rsidR="003F1844" w:rsidRPr="006E37D4">
        <w:rPr>
          <w:lang w:val="en-GB"/>
        </w:rPr>
        <w:t xml:space="preserve">d in </w:t>
      </w:r>
      <w:r w:rsidR="00005826" w:rsidRPr="006E37D4">
        <w:rPr>
          <w:lang w:val="en-GB"/>
        </w:rPr>
        <w:t xml:space="preserve">context 1-2-3-4-5. For context 1-2 the </w:t>
      </w:r>
      <w:r w:rsidR="00043EC3" w:rsidRPr="006E37D4">
        <w:rPr>
          <w:lang w:val="en-GB"/>
        </w:rPr>
        <w:t xml:space="preserve">“Mechanical room” and “Not </w:t>
      </w:r>
      <w:r w:rsidR="004565A4" w:rsidRPr="006E37D4">
        <w:rPr>
          <w:lang w:val="en-GB"/>
        </w:rPr>
        <w:t>labelled</w:t>
      </w:r>
      <w:r w:rsidR="00043EC3" w:rsidRPr="006E37D4">
        <w:rPr>
          <w:lang w:val="en-GB"/>
        </w:rPr>
        <w:t xml:space="preserve">” </w:t>
      </w:r>
      <w:r w:rsidR="00005826" w:rsidRPr="006E37D4">
        <w:rPr>
          <w:lang w:val="en-GB"/>
        </w:rPr>
        <w:t xml:space="preserve">are </w:t>
      </w:r>
      <w:r w:rsidR="003F1844" w:rsidRPr="006E37D4">
        <w:rPr>
          <w:lang w:val="en-GB"/>
        </w:rPr>
        <w:t>both</w:t>
      </w:r>
      <w:r w:rsidR="00005826" w:rsidRPr="006E37D4">
        <w:rPr>
          <w:lang w:val="en-GB"/>
        </w:rPr>
        <w:t xml:space="preserve"> </w:t>
      </w:r>
      <w:r w:rsidR="00043EC3" w:rsidRPr="006E37D4">
        <w:rPr>
          <w:lang w:val="en-GB"/>
        </w:rPr>
        <w:t>r</w:t>
      </w:r>
      <w:r w:rsidR="00005826" w:rsidRPr="006E37D4">
        <w:rPr>
          <w:lang w:val="en-GB"/>
        </w:rPr>
        <w:t xml:space="preserve">esponsible for the anomaly detected and they present severity of 8. </w:t>
      </w:r>
      <w:r w:rsidR="001B607D" w:rsidRPr="006E37D4">
        <w:rPr>
          <w:lang w:val="en-GB"/>
        </w:rPr>
        <w:t xml:space="preserve">The </w:t>
      </w:r>
      <w:r w:rsidR="00C55E82" w:rsidRPr="006E37D4">
        <w:rPr>
          <w:lang w:val="en-GB"/>
        </w:rPr>
        <w:t xml:space="preserve">“Mechanical room” </w:t>
      </w:r>
      <w:r w:rsidR="001B607D" w:rsidRPr="006E37D4">
        <w:rPr>
          <w:lang w:val="en-GB"/>
        </w:rPr>
        <w:t>presents an unexpected switch</w:t>
      </w:r>
      <w:r w:rsidR="00C55E82" w:rsidRPr="006E37D4">
        <w:rPr>
          <w:lang w:val="en-GB"/>
        </w:rPr>
        <w:t>-</w:t>
      </w:r>
      <w:r w:rsidR="001B607D" w:rsidRPr="006E37D4">
        <w:rPr>
          <w:lang w:val="en-GB"/>
        </w:rPr>
        <w:t>on</w:t>
      </w:r>
      <w:r w:rsidR="00C55E82" w:rsidRPr="006E37D4">
        <w:rPr>
          <w:lang w:val="en-GB"/>
        </w:rPr>
        <w:t>/off</w:t>
      </w:r>
      <w:r w:rsidR="001B607D" w:rsidRPr="006E37D4">
        <w:rPr>
          <w:lang w:val="en-GB"/>
        </w:rPr>
        <w:t xml:space="preserve"> during night hours (00:00 to 01:</w:t>
      </w:r>
      <w:r w:rsidR="00C55E82" w:rsidRPr="006E37D4">
        <w:rPr>
          <w:lang w:val="en-GB"/>
        </w:rPr>
        <w:t>3</w:t>
      </w:r>
      <w:r w:rsidR="001B607D" w:rsidRPr="006E37D4">
        <w:rPr>
          <w:lang w:val="en-GB"/>
        </w:rPr>
        <w:t xml:space="preserve">0) </w:t>
      </w:r>
      <w:r w:rsidR="00C55E82" w:rsidRPr="006E37D4">
        <w:rPr>
          <w:lang w:val="en-GB"/>
        </w:rPr>
        <w:t xml:space="preserve">followed by a second </w:t>
      </w:r>
      <w:r w:rsidR="001B607D" w:rsidRPr="006E37D4">
        <w:rPr>
          <w:lang w:val="en-GB"/>
        </w:rPr>
        <w:t>switch</w:t>
      </w:r>
      <w:r w:rsidR="00C55E82" w:rsidRPr="006E37D4">
        <w:rPr>
          <w:lang w:val="en-GB"/>
        </w:rPr>
        <w:t>-</w:t>
      </w:r>
      <w:r w:rsidR="001B607D" w:rsidRPr="006E37D4">
        <w:rPr>
          <w:lang w:val="en-GB"/>
        </w:rPr>
        <w:t>on at 04:00 that</w:t>
      </w:r>
      <w:r w:rsidR="00C55E82" w:rsidRPr="006E37D4">
        <w:rPr>
          <w:lang w:val="en-GB"/>
        </w:rPr>
        <w:t xml:space="preserve">, </w:t>
      </w:r>
      <w:r w:rsidR="001B607D" w:rsidRPr="006E37D4">
        <w:rPr>
          <w:lang w:val="en-GB"/>
        </w:rPr>
        <w:t>superposed to the unusual</w:t>
      </w:r>
      <w:r w:rsidR="00C55E82" w:rsidRPr="006E37D4">
        <w:rPr>
          <w:lang w:val="en-GB"/>
        </w:rPr>
        <w:t>ly</w:t>
      </w:r>
      <w:r w:rsidR="001B607D" w:rsidRPr="006E37D4">
        <w:rPr>
          <w:lang w:val="en-GB"/>
        </w:rPr>
        <w:t xml:space="preserve"> high night load of the </w:t>
      </w:r>
      <w:r w:rsidR="00C55E82" w:rsidRPr="006E37D4">
        <w:rPr>
          <w:lang w:val="en-GB"/>
        </w:rPr>
        <w:t>“</w:t>
      </w:r>
      <w:r w:rsidR="00C55E82" w:rsidRPr="006E37D4">
        <w:rPr>
          <w:color w:val="FF0000"/>
          <w:lang w:val="en-GB"/>
        </w:rPr>
        <w:t xml:space="preserve">Not </w:t>
      </w:r>
      <w:r w:rsidR="004565A4" w:rsidRPr="006E37D4">
        <w:rPr>
          <w:color w:val="FF0000"/>
          <w:lang w:val="en-GB"/>
        </w:rPr>
        <w:t>labelled</w:t>
      </w:r>
      <w:r w:rsidR="00C55E82" w:rsidRPr="006E37D4">
        <w:rPr>
          <w:lang w:val="en-GB"/>
        </w:rPr>
        <w:t xml:space="preserve">” </w:t>
      </w:r>
      <w:r w:rsidR="001B607D" w:rsidRPr="006E37D4">
        <w:rPr>
          <w:lang w:val="en-GB"/>
        </w:rPr>
        <w:t xml:space="preserve">lead to an abnormal </w:t>
      </w:r>
      <w:r w:rsidR="004565A4" w:rsidRPr="006E37D4">
        <w:rPr>
          <w:lang w:val="en-GB"/>
        </w:rPr>
        <w:t>behaviour</w:t>
      </w:r>
      <w:r w:rsidR="001B607D" w:rsidRPr="006E37D4">
        <w:rPr>
          <w:lang w:val="en-GB"/>
        </w:rPr>
        <w:t xml:space="preserve"> at higher level. Then, for the remaining contexts 3-4-5 only the </w:t>
      </w:r>
      <w:r w:rsidR="00C55E82" w:rsidRPr="006E37D4">
        <w:rPr>
          <w:lang w:val="en-GB"/>
        </w:rPr>
        <w:t xml:space="preserve">“Mechanical room” </w:t>
      </w:r>
      <w:r w:rsidR="001B607D" w:rsidRPr="006E37D4">
        <w:rPr>
          <w:lang w:val="en-GB"/>
        </w:rPr>
        <w:t xml:space="preserve">was identified as responsible with a severity of 8 while the </w:t>
      </w:r>
      <w:r w:rsidR="00C55E82" w:rsidRPr="006E37D4">
        <w:rPr>
          <w:lang w:val="en-GB"/>
        </w:rPr>
        <w:t xml:space="preserve">“Not </w:t>
      </w:r>
      <w:r w:rsidR="004565A4" w:rsidRPr="006E37D4">
        <w:rPr>
          <w:lang w:val="en-GB"/>
        </w:rPr>
        <w:t>labelled</w:t>
      </w:r>
      <w:r w:rsidR="00C55E82" w:rsidRPr="006E37D4">
        <w:rPr>
          <w:lang w:val="en-GB"/>
        </w:rPr>
        <w:t xml:space="preserve">” </w:t>
      </w:r>
      <w:r w:rsidR="001B607D" w:rsidRPr="006E37D4">
        <w:rPr>
          <w:lang w:val="en-GB"/>
        </w:rPr>
        <w:t xml:space="preserve">load </w:t>
      </w:r>
      <w:r w:rsidR="0014209B" w:rsidRPr="006E37D4">
        <w:rPr>
          <w:lang w:val="en-GB"/>
        </w:rPr>
        <w:t xml:space="preserve">shows </w:t>
      </w:r>
      <w:r w:rsidR="00C44CD8" w:rsidRPr="006E37D4">
        <w:rPr>
          <w:lang w:val="en-GB"/>
        </w:rPr>
        <w:t>no impact</w:t>
      </w:r>
      <w:r w:rsidR="007132F1" w:rsidRPr="006E37D4">
        <w:rPr>
          <w:lang w:val="en-GB"/>
        </w:rPr>
        <w:t xml:space="preserve"> at meter-level</w:t>
      </w:r>
      <w:r w:rsidR="00C44CD8" w:rsidRPr="006E37D4">
        <w:rPr>
          <w:lang w:val="en-GB"/>
        </w:rPr>
        <w:t xml:space="preserve"> (i.e., very low severity, less than 1). From </w:t>
      </w:r>
      <w:r w:rsidR="00C24593" w:rsidRPr="006E37D4">
        <w:rPr>
          <w:lang w:val="en-GB"/>
        </w:rPr>
        <w:t xml:space="preserve">the figure </w:t>
      </w:r>
      <w:r w:rsidR="00C44CD8" w:rsidRPr="006E37D4">
        <w:rPr>
          <w:lang w:val="en-GB"/>
        </w:rPr>
        <w:t xml:space="preserve">it can be see that the </w:t>
      </w:r>
      <w:r w:rsidR="007132F1" w:rsidRPr="006E37D4">
        <w:rPr>
          <w:lang w:val="en-GB"/>
        </w:rPr>
        <w:t xml:space="preserve">“Mechanical room” </w:t>
      </w:r>
      <w:r w:rsidR="00CC2D17" w:rsidRPr="006E37D4">
        <w:rPr>
          <w:lang w:val="en-GB"/>
        </w:rPr>
        <w:t xml:space="preserve">anomalous load after 12:00 lead to a positive bias of the </w:t>
      </w:r>
      <w:r w:rsidR="007132F1" w:rsidRPr="006E37D4">
        <w:rPr>
          <w:lang w:val="en-GB"/>
        </w:rPr>
        <w:t xml:space="preserve">“Total Power” load </w:t>
      </w:r>
      <w:r w:rsidR="00CC2D17" w:rsidRPr="006E37D4">
        <w:rPr>
          <w:lang w:val="en-GB"/>
        </w:rPr>
        <w:t>until the end of the day.</w:t>
      </w:r>
      <w:r w:rsidR="00C516DA" w:rsidRPr="006E37D4">
        <w:rPr>
          <w:lang w:val="en-GB"/>
        </w:rPr>
        <w:t xml:space="preserve"> </w:t>
      </w:r>
    </w:p>
    <w:p w14:paraId="4FBD835B" w14:textId="77777777" w:rsidR="006053E1" w:rsidRPr="006E37D4" w:rsidRDefault="00C24593" w:rsidP="006053E1">
      <w:pPr>
        <w:pStyle w:val="Els-body-text-large"/>
        <w:rPr>
          <w:lang w:val="en-GB"/>
        </w:rPr>
      </w:pPr>
      <w:r w:rsidRPr="006E37D4">
        <w:rPr>
          <w:lang w:val="en-GB"/>
        </w:rPr>
        <w:t>Figure 15(b) shows Tuesday 30</w:t>
      </w:r>
      <w:r w:rsidRPr="006E37D4">
        <w:rPr>
          <w:vertAlign w:val="superscript"/>
          <w:lang w:val="en-GB"/>
        </w:rPr>
        <w:t>th</w:t>
      </w:r>
      <w:r w:rsidRPr="006E37D4">
        <w:rPr>
          <w:lang w:val="en-GB"/>
        </w:rPr>
        <w:t xml:space="preserve"> of July 2019 in which a single load contributes to the meter level anomaly detected. An early morning start-up at 4:00 of the “Mechanical room” identified by a severity 8 contributes to the “Total power” anomaly of severity 6 in the first context. While in context 5 an unexpected activity of the “Canteen” load after 19:00</w:t>
      </w:r>
      <w:r w:rsidR="009A4BC9" w:rsidRPr="006E37D4">
        <w:rPr>
          <w:lang w:val="en-GB"/>
        </w:rPr>
        <w:t>, tagged with severity 8, contributes to an anomaly of severity 8 at meter level.</w:t>
      </w:r>
    </w:p>
    <w:p w14:paraId="4812F690" w14:textId="4BE0EA78" w:rsidR="00C516DA" w:rsidRPr="006E37D4" w:rsidRDefault="00376059" w:rsidP="006053E1">
      <w:pPr>
        <w:pStyle w:val="Els-body-text-large"/>
        <w:rPr>
          <w:lang w:val="en-GB"/>
        </w:rPr>
      </w:pPr>
      <w:r w:rsidRPr="006E37D4">
        <w:rPr>
          <w:lang w:val="en-GB"/>
        </w:rPr>
        <w:t xml:space="preserve">It is </w:t>
      </w:r>
      <w:r w:rsidR="007132F1" w:rsidRPr="006E37D4">
        <w:rPr>
          <w:lang w:val="en-GB"/>
        </w:rPr>
        <w:t>very likely</w:t>
      </w:r>
      <w:r w:rsidRPr="006E37D4">
        <w:rPr>
          <w:lang w:val="en-GB"/>
        </w:rPr>
        <w:t xml:space="preserve"> that the anomalous </w:t>
      </w:r>
      <w:r w:rsidR="004565A4" w:rsidRPr="006E37D4">
        <w:rPr>
          <w:lang w:val="en-GB"/>
        </w:rPr>
        <w:t>behaviour</w:t>
      </w:r>
      <w:r w:rsidRPr="006E37D4">
        <w:rPr>
          <w:lang w:val="en-GB"/>
        </w:rPr>
        <w:t xml:space="preserve"> of the </w:t>
      </w:r>
      <w:r w:rsidR="007132F1" w:rsidRPr="006E37D4">
        <w:rPr>
          <w:lang w:val="en-GB"/>
        </w:rPr>
        <w:t xml:space="preserve">“Mechanical room” </w:t>
      </w:r>
      <w:r w:rsidR="00BD25FE" w:rsidRPr="006E37D4">
        <w:rPr>
          <w:lang w:val="en-GB"/>
        </w:rPr>
        <w:t>during night hour</w:t>
      </w:r>
      <w:r w:rsidR="007132F1" w:rsidRPr="006E37D4">
        <w:rPr>
          <w:lang w:val="en-GB"/>
        </w:rPr>
        <w:t>s</w:t>
      </w:r>
      <w:r w:rsidR="00BD25FE" w:rsidRPr="006E37D4">
        <w:rPr>
          <w:lang w:val="en-GB"/>
        </w:rPr>
        <w:t xml:space="preserve">, the early start-up and late switch-off was caused by both incorrect operation and wrong schedule of the </w:t>
      </w:r>
      <w:r w:rsidR="007132F1" w:rsidRPr="006E37D4">
        <w:rPr>
          <w:lang w:val="en-GB"/>
        </w:rPr>
        <w:t>chillers</w:t>
      </w:r>
      <w:r w:rsidR="00BD25FE" w:rsidRPr="006E37D4">
        <w:rPr>
          <w:lang w:val="en-GB"/>
        </w:rPr>
        <w:t>. This kind of anomaly can be easily fixed and resolved by facility managers by reviewing the operational schedule. On the other hand, the</w:t>
      </w:r>
      <w:r w:rsidR="006C0176" w:rsidRPr="006E37D4">
        <w:rPr>
          <w:lang w:val="en-GB"/>
        </w:rPr>
        <w:t xml:space="preserve"> correction of the</w:t>
      </w:r>
      <w:r w:rsidR="00BD25FE" w:rsidRPr="006E37D4">
        <w:rPr>
          <w:lang w:val="en-GB"/>
        </w:rPr>
        <w:t xml:space="preserve"> </w:t>
      </w:r>
      <w:r w:rsidR="007132F1" w:rsidRPr="006E37D4">
        <w:rPr>
          <w:lang w:val="en-GB"/>
        </w:rPr>
        <w:t xml:space="preserve">“Not </w:t>
      </w:r>
      <w:r w:rsidR="004565A4" w:rsidRPr="006E37D4">
        <w:rPr>
          <w:lang w:val="en-GB"/>
        </w:rPr>
        <w:t>labelled</w:t>
      </w:r>
      <w:r w:rsidR="007132F1" w:rsidRPr="006E37D4">
        <w:rPr>
          <w:lang w:val="en-GB"/>
        </w:rPr>
        <w:t xml:space="preserve">” </w:t>
      </w:r>
      <w:r w:rsidR="00BD25FE" w:rsidRPr="006E37D4">
        <w:rPr>
          <w:lang w:val="en-GB"/>
        </w:rPr>
        <w:t xml:space="preserve">load </w:t>
      </w:r>
      <w:r w:rsidR="006C0176" w:rsidRPr="006E37D4">
        <w:rPr>
          <w:lang w:val="en-GB"/>
        </w:rPr>
        <w:t>can be more challenging since there is no detail on the electrical loads that contribute</w:t>
      </w:r>
      <w:r w:rsidR="007B5697" w:rsidRPr="006E37D4">
        <w:rPr>
          <w:lang w:val="en-GB"/>
        </w:rPr>
        <w:t>; it is therefore difficult to reduce energy consumption and further investigation is required.</w:t>
      </w:r>
      <w:r w:rsidR="009A4BC9" w:rsidRPr="006E37D4">
        <w:rPr>
          <w:lang w:val="en-GB"/>
        </w:rPr>
        <w:t xml:space="preserve"> </w:t>
      </w:r>
    </w:p>
    <w:p w14:paraId="20A4B854" w14:textId="23E7D51A" w:rsidR="00367EEC" w:rsidRPr="006E37D4" w:rsidRDefault="00C24593" w:rsidP="004C27DA">
      <w:r w:rsidRPr="006E37D4">
        <w:rPr>
          <w:noProof/>
        </w:rPr>
        <w:drawing>
          <wp:inline distT="0" distB="0" distL="0" distR="0" wp14:anchorId="2CDFFFD0" wp14:editId="0FE70FA7">
            <wp:extent cx="6116320" cy="4084320"/>
            <wp:effectExtent l="0" t="0" r="508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4084320"/>
                    </a:xfrm>
                    <a:prstGeom prst="rect">
                      <a:avLst/>
                    </a:prstGeom>
                  </pic:spPr>
                </pic:pic>
              </a:graphicData>
            </a:graphic>
          </wp:inline>
        </w:drawing>
      </w:r>
    </w:p>
    <w:p w14:paraId="6A403519" w14:textId="034B29D4" w:rsidR="00367EEC" w:rsidRPr="006E37D4" w:rsidRDefault="00367EEC" w:rsidP="00C516DA">
      <w:pPr>
        <w:pStyle w:val="Els-caption"/>
        <w:rPr>
          <w:lang w:val="en-GB"/>
        </w:rPr>
      </w:pPr>
      <w:r w:rsidRPr="006E37D4">
        <w:rPr>
          <w:b/>
          <w:bCs/>
          <w:lang w:val="en-GB"/>
        </w:rPr>
        <w:t>Figure 1</w:t>
      </w:r>
      <w:r w:rsidR="00043EC3" w:rsidRPr="006E37D4">
        <w:rPr>
          <w:b/>
          <w:bCs/>
          <w:lang w:val="en-GB"/>
        </w:rPr>
        <w:t>5</w:t>
      </w:r>
      <w:r w:rsidRPr="006E37D4">
        <w:rPr>
          <w:b/>
          <w:bCs/>
          <w:lang w:val="en-GB"/>
        </w:rPr>
        <w:t>.</w:t>
      </w:r>
      <w:r w:rsidRPr="006E37D4">
        <w:rPr>
          <w:lang w:val="en-GB"/>
        </w:rPr>
        <w:t xml:space="preserve"> </w:t>
      </w:r>
      <w:r w:rsidR="009322EC" w:rsidRPr="006E37D4">
        <w:rPr>
          <w:lang w:val="en-GB"/>
        </w:rPr>
        <w:t xml:space="preserve">Comparison between </w:t>
      </w:r>
      <w:r w:rsidR="00C516DA" w:rsidRPr="006E37D4">
        <w:rPr>
          <w:lang w:val="en-GB"/>
        </w:rPr>
        <w:t xml:space="preserve">anomalous meter-level </w:t>
      </w:r>
      <w:r w:rsidR="009322EC" w:rsidRPr="006E37D4">
        <w:rPr>
          <w:lang w:val="en-GB"/>
        </w:rPr>
        <w:t xml:space="preserve">daily electrical load profile </w:t>
      </w:r>
      <w:r w:rsidR="00C516DA" w:rsidRPr="006E37D4">
        <w:rPr>
          <w:lang w:val="en-GB"/>
        </w:rPr>
        <w:t>and responsible sub-load detected by the diagnostic process. The figure shows (a) Saturday 6</w:t>
      </w:r>
      <w:r w:rsidR="00C516DA" w:rsidRPr="006E37D4">
        <w:rPr>
          <w:vertAlign w:val="superscript"/>
          <w:lang w:val="en-GB"/>
        </w:rPr>
        <w:t>th</w:t>
      </w:r>
      <w:r w:rsidR="00C516DA" w:rsidRPr="006E37D4">
        <w:rPr>
          <w:lang w:val="en-GB"/>
        </w:rPr>
        <w:t xml:space="preserve"> of July 2019 belonging to cluster 2 and (b) Tuesday 30</w:t>
      </w:r>
      <w:r w:rsidR="00C516DA" w:rsidRPr="006E37D4">
        <w:rPr>
          <w:vertAlign w:val="superscript"/>
          <w:lang w:val="en-GB"/>
        </w:rPr>
        <w:t>th</w:t>
      </w:r>
      <w:r w:rsidR="00C516DA" w:rsidRPr="006E37D4">
        <w:rPr>
          <w:lang w:val="en-GB"/>
        </w:rPr>
        <w:t xml:space="preserve"> of July 2019 belonging to cluster 4. T</w:t>
      </w:r>
      <w:r w:rsidR="009322EC" w:rsidRPr="006E37D4">
        <w:rPr>
          <w:lang w:val="en-GB"/>
        </w:rPr>
        <w:t xml:space="preserve">he different </w:t>
      </w:r>
      <w:r w:rsidR="00C516DA" w:rsidRPr="006E37D4">
        <w:rPr>
          <w:lang w:val="en-GB"/>
        </w:rPr>
        <w:t xml:space="preserve">time windows (i.e., contexts) are </w:t>
      </w:r>
      <w:r w:rsidR="009322EC" w:rsidRPr="006E37D4">
        <w:rPr>
          <w:lang w:val="en-GB"/>
        </w:rPr>
        <w:t>represented as vertical bands</w:t>
      </w:r>
      <w:r w:rsidR="00C516DA" w:rsidRPr="006E37D4">
        <w:rPr>
          <w:lang w:val="en-GB"/>
        </w:rPr>
        <w:t xml:space="preserve"> and </w:t>
      </w:r>
      <w:r w:rsidR="009322EC" w:rsidRPr="006E37D4">
        <w:rPr>
          <w:lang w:val="en-GB"/>
        </w:rPr>
        <w:t xml:space="preserve">are present only if the relative load presents a severity of 8 in the </w:t>
      </w:r>
      <w:r w:rsidR="00C516DA" w:rsidRPr="006E37D4">
        <w:rPr>
          <w:lang w:val="en-GB"/>
        </w:rPr>
        <w:t xml:space="preserve">relative </w:t>
      </w:r>
      <w:r w:rsidR="009322EC" w:rsidRPr="006E37D4">
        <w:rPr>
          <w:lang w:val="en-GB"/>
        </w:rPr>
        <w:t>context.</w:t>
      </w:r>
    </w:p>
    <w:p w14:paraId="03C7C06F" w14:textId="77777777" w:rsidR="00C86442" w:rsidRPr="006E37D4" w:rsidRDefault="00C86442" w:rsidP="009812C8"/>
    <w:p w14:paraId="5942CE7D" w14:textId="61A0665A" w:rsidR="00FA16BA" w:rsidRPr="006E37D4" w:rsidRDefault="002147AC" w:rsidP="00ED37A6">
      <w:pPr>
        <w:pStyle w:val="Els-1storder-head"/>
        <w:rPr>
          <w:lang w:val="en-GB"/>
        </w:rPr>
      </w:pPr>
      <w:r w:rsidRPr="006E37D4">
        <w:rPr>
          <w:lang w:val="en-GB"/>
        </w:rPr>
        <w:lastRenderedPageBreak/>
        <w:t>Discussion</w:t>
      </w:r>
      <w:r w:rsidR="00EE4692" w:rsidRPr="006E37D4">
        <w:rPr>
          <w:lang w:val="en-GB"/>
        </w:rPr>
        <w:t xml:space="preserve"> and conclusion</w:t>
      </w:r>
    </w:p>
    <w:p w14:paraId="592ABD0F" w14:textId="5240662E" w:rsidR="00261766" w:rsidRPr="006E37D4" w:rsidRDefault="00FA16BA" w:rsidP="00ED37A6">
      <w:pPr>
        <w:pStyle w:val="Els-body-text-large"/>
        <w:rPr>
          <w:color w:val="000000" w:themeColor="text1"/>
          <w:lang w:val="en-GB"/>
        </w:rPr>
      </w:pPr>
      <w:commentRangeStart w:id="18"/>
      <w:r w:rsidRPr="006E37D4">
        <w:rPr>
          <w:color w:val="000000" w:themeColor="text1"/>
          <w:lang w:val="en-GB"/>
        </w:rPr>
        <w:t xml:space="preserve">In this paper a meter-level anomaly </w:t>
      </w:r>
      <w:commentRangeEnd w:id="18"/>
      <w:r w:rsidR="00D64427" w:rsidRPr="006E37D4">
        <w:rPr>
          <w:rStyle w:val="Rimandocommento"/>
          <w:lang w:val="en-GB"/>
        </w:rPr>
        <w:commentReference w:id="18"/>
      </w:r>
      <w:r w:rsidRPr="006E37D4">
        <w:rPr>
          <w:color w:val="000000" w:themeColor="text1"/>
          <w:lang w:val="en-GB"/>
        </w:rPr>
        <w:t xml:space="preserve">detection and diagnosis process </w:t>
      </w:r>
      <w:proofErr w:type="gramStart"/>
      <w:r w:rsidR="000E6DD5" w:rsidRPr="006E37D4">
        <w:rPr>
          <w:color w:val="000000" w:themeColor="text1"/>
          <w:lang w:val="en-GB"/>
        </w:rPr>
        <w:t>was</w:t>
      </w:r>
      <w:proofErr w:type="gramEnd"/>
      <w:r w:rsidR="000E6DD5" w:rsidRPr="006E37D4">
        <w:rPr>
          <w:color w:val="000000" w:themeColor="text1"/>
          <w:lang w:val="en-GB"/>
        </w:rPr>
        <w:t xml:space="preserve"> proposed in order to demonstrate </w:t>
      </w:r>
      <w:r w:rsidR="00AF5E64" w:rsidRPr="006E37D4">
        <w:rPr>
          <w:color w:val="000000" w:themeColor="text1"/>
          <w:lang w:val="en-GB"/>
        </w:rPr>
        <w:t>(</w:t>
      </w:r>
      <w:proofErr w:type="spellStart"/>
      <w:r w:rsidR="00AF5E64" w:rsidRPr="006E37D4">
        <w:rPr>
          <w:color w:val="000000" w:themeColor="text1"/>
          <w:lang w:val="en-GB"/>
        </w:rPr>
        <w:t>i</w:t>
      </w:r>
      <w:proofErr w:type="spellEnd"/>
      <w:r w:rsidR="00AF5E64" w:rsidRPr="006E37D4">
        <w:rPr>
          <w:color w:val="000000" w:themeColor="text1"/>
          <w:lang w:val="en-GB"/>
        </w:rPr>
        <w:t xml:space="preserve">) </w:t>
      </w:r>
      <w:r w:rsidR="00723E88" w:rsidRPr="006E37D4">
        <w:rPr>
          <w:color w:val="000000" w:themeColor="text1"/>
          <w:lang w:val="en-GB"/>
        </w:rPr>
        <w:t xml:space="preserve">the flexibility of the Matrix Profile </w:t>
      </w:r>
      <w:r w:rsidR="00B5564F" w:rsidRPr="006E37D4">
        <w:rPr>
          <w:color w:val="000000" w:themeColor="text1"/>
          <w:lang w:val="en-GB"/>
        </w:rPr>
        <w:t>algorithm in</w:t>
      </w:r>
      <w:r w:rsidR="00723E88" w:rsidRPr="006E37D4">
        <w:rPr>
          <w:color w:val="000000" w:themeColor="text1"/>
          <w:lang w:val="en-GB"/>
        </w:rPr>
        <w:t xml:space="preserve"> detecting anomalies and </w:t>
      </w:r>
      <w:r w:rsidR="00AF5E64" w:rsidRPr="006E37D4">
        <w:rPr>
          <w:color w:val="000000" w:themeColor="text1"/>
          <w:lang w:val="en-GB"/>
        </w:rPr>
        <w:t xml:space="preserve">(ii) the potential of the integration of such tool </w:t>
      </w:r>
      <w:r w:rsidR="00723E88" w:rsidRPr="006E37D4">
        <w:rPr>
          <w:color w:val="000000" w:themeColor="text1"/>
          <w:lang w:val="en-GB"/>
        </w:rPr>
        <w:t>in a building energy management process to gain insights on sub-loads unusual energy consumption, promoting the correction of faults and reduction of wastes. The methodology was based on unsupervised machine learning method</w:t>
      </w:r>
      <w:r w:rsidR="00B5564F" w:rsidRPr="006E37D4">
        <w:rPr>
          <w:color w:val="000000" w:themeColor="text1"/>
          <w:lang w:val="en-GB"/>
        </w:rPr>
        <w:t xml:space="preserve">s and </w:t>
      </w:r>
      <w:r w:rsidR="00723E88" w:rsidRPr="006E37D4">
        <w:rPr>
          <w:color w:val="000000" w:themeColor="text1"/>
          <w:lang w:val="en-GB"/>
        </w:rPr>
        <w:t>timeseries analytics</w:t>
      </w:r>
      <w:r w:rsidR="00B5564F" w:rsidRPr="006E37D4">
        <w:rPr>
          <w:color w:val="000000" w:themeColor="text1"/>
          <w:lang w:val="en-GB"/>
        </w:rPr>
        <w:t xml:space="preserve"> coupled with domain knowledge </w:t>
      </w:r>
      <w:proofErr w:type="gramStart"/>
      <w:r w:rsidR="00B5564F" w:rsidRPr="006E37D4">
        <w:rPr>
          <w:color w:val="000000" w:themeColor="text1"/>
          <w:lang w:val="en-GB"/>
        </w:rPr>
        <w:t>in order to</w:t>
      </w:r>
      <w:proofErr w:type="gramEnd"/>
      <w:r w:rsidR="00B5564F" w:rsidRPr="006E37D4">
        <w:rPr>
          <w:color w:val="000000" w:themeColor="text1"/>
          <w:lang w:val="en-GB"/>
        </w:rPr>
        <w:t xml:space="preserve"> detect unusual energy consumption patterns at whole building scale.</w:t>
      </w:r>
    </w:p>
    <w:p w14:paraId="1209C1B2" w14:textId="4829F5BC" w:rsidR="003E7DB5" w:rsidRPr="006E37D4" w:rsidRDefault="003E7DB5" w:rsidP="003E7DB5">
      <w:pPr>
        <w:pStyle w:val="Els-body-text-large"/>
        <w:rPr>
          <w:color w:val="000000" w:themeColor="text1"/>
          <w:lang w:val="en-GB"/>
        </w:rPr>
      </w:pPr>
      <w:r w:rsidRPr="006E37D4">
        <w:rPr>
          <w:color w:val="000000" w:themeColor="text1"/>
          <w:lang w:val="en-GB"/>
        </w:rPr>
        <w:t xml:space="preserve">The capability to identify anomalies in specific sub-daily periods (i.e., time windows) represents an opportunity for the early-stage identification and prompt correction of incorrect operation that can help prevent energy wastes over time. Correctly defining the number of time windows and its length is a complex task and its wrong setting may negatively affect the capability to isolate important feature of the daily load profile such as the start-up or shut down. The CART model has proven to be flexible enough to adapt to different operational conditions of different buildings </w:t>
      </w:r>
      <w:r w:rsidRPr="006E37D4">
        <w:rPr>
          <w:color w:val="000000" w:themeColor="text1"/>
          <w:lang w:val="en-GB"/>
        </w:rPr>
        <w:fldChar w:fldCharType="begin" w:fldLock="1"/>
      </w:r>
      <w:r w:rsidR="00706FD3" w:rsidRPr="006E37D4">
        <w:rPr>
          <w:color w:val="000000" w:themeColor="text1"/>
          <w:lang w:val="en-GB"/>
        </w:rPr>
        <w:instrText>ADDIN CSL_CITATION {"citationItems":[{"id":"ITEM-1","itemData":{"DOI":"10.1016/j.energy.2018.05.127","ISSN":"03605442","abstract":"The energy management of buildings currently offers a powerful opportunity to enhance energy efficiency and reduce the mismatch between the actual and expected energy demand, which is often due to an anomalous operation of the equipment and control systems. In this context, the characterisation of energy consumption patterns over time is of fundamental importance. This paper proposes a novel methodology for the characterisation of energy time series in buildings and the identification of infrequent and unexpected energy patterns. The process is based on an enhanced Symbolic Aggregate approXimation (SAX) process, and it includes an optimised tuning of the time window width and of the symbol intervals according to the building energy behaviour. The methodology has been tested on the whole electrical load of buildings for two case studies, and its flexibility and robustness have been confirmed. In order to demonstrate the implications for a preliminary diagnosis, some unexpected trends of the total electrical load have also been discussed in a post-mining phase, using additional datasets related to heating and cooling electrical energy needs. The process can be used to support stakeholders in characterising building behaviour, to define appropriate energy management strategies, and to send timely alerts based on anomaly detection outcomes.","author":[{"dropping-particle":"","family":"Capozzoli","given":"Alfonso","non-dropping-particle":"","parse-names":false,"suffix":""},{"dropping-particle":"","family":"Piscitelli","given":"Marco Savino","non-dropping-particle":"","parse-names":false,"suffix":""},{"dropping-particle":"","family":"Brandi","given":"Silvio","non-dropping-particle":"","parse-names":false,"suffix":""},{"dropping-particle":"","family":"Grassi","given":"Daniele","non-dropping-particle":"","parse-names":false,"suffix":""},{"dropping-particle":"","family":"Chicco","given":"Gianfranco","non-dropping-particle":"","parse-names":false,"suffix":""}],"container-title":"Energy","id":"ITEM-1","issued":{"date-parts":[["2018"]]},"page":"336-352","publisher":"Elsevier Ltd","title":"Automated load pattern learning and anomaly detection for enhancing energy management in smart buildings","type":"article-journal","volume":"157"},"uris":["http://www.mendeley.com/documents/?uuid=d8ef805b-fa76-4197-86e9-438fe5394c47"]}],"mendeley":{"formattedCitation":"[49]","plainTextFormattedCitation":"[49]","previouslyFormattedCitation":"[49]"},"properties":{"noteIndex":0},"schema":"https://github.com/citation-style-language/schema/raw/master/csl-citation.json"}</w:instrText>
      </w:r>
      <w:r w:rsidRPr="006E37D4">
        <w:rPr>
          <w:color w:val="000000" w:themeColor="text1"/>
          <w:lang w:val="en-GB"/>
        </w:rPr>
        <w:fldChar w:fldCharType="separate"/>
      </w:r>
      <w:r w:rsidR="00706FD3" w:rsidRPr="006E37D4">
        <w:rPr>
          <w:noProof/>
          <w:color w:val="000000" w:themeColor="text1"/>
          <w:lang w:val="en-GB"/>
        </w:rPr>
        <w:t>[49]</w:t>
      </w:r>
      <w:r w:rsidRPr="006E37D4">
        <w:rPr>
          <w:color w:val="000000" w:themeColor="text1"/>
          <w:lang w:val="en-GB"/>
        </w:rPr>
        <w:fldChar w:fldCharType="end"/>
      </w:r>
      <w:r w:rsidRPr="006E37D4">
        <w:rPr>
          <w:color w:val="000000" w:themeColor="text1"/>
          <w:lang w:val="en-GB"/>
        </w:rPr>
        <w:t xml:space="preserve"> thanks to the automatic self-tuning of the model. The introduction of the concept of context, i.e., the time interval before the time window in which a subsequence may start, adds an additional degree of freedom that allows for the comparison of subsequences that are delayed in time.</w:t>
      </w:r>
    </w:p>
    <w:p w14:paraId="15F93D2F" w14:textId="13EC284E" w:rsidR="00103036" w:rsidRPr="006E37D4" w:rsidRDefault="00261766" w:rsidP="003E7DB5">
      <w:pPr>
        <w:pStyle w:val="Els-body-text-large"/>
        <w:rPr>
          <w:color w:val="000000" w:themeColor="text1"/>
          <w:lang w:val="en-GB"/>
        </w:rPr>
      </w:pPr>
      <w:r w:rsidRPr="006E37D4">
        <w:rPr>
          <w:color w:val="000000" w:themeColor="text1"/>
          <w:lang w:val="en-GB"/>
        </w:rPr>
        <w:t xml:space="preserve">The methodology was tested on a static dataset but was conceptualized to work in semi-real time, by enabling the ADD process at the end of each time window. </w:t>
      </w:r>
      <w:r w:rsidR="003E7DB5" w:rsidRPr="006E37D4">
        <w:rPr>
          <w:color w:val="000000" w:themeColor="text1"/>
          <w:lang w:val="en-GB"/>
        </w:rPr>
        <w:t>However</w:t>
      </w:r>
      <w:r w:rsidRPr="006E37D4">
        <w:rPr>
          <w:color w:val="000000" w:themeColor="text1"/>
          <w:lang w:val="en-GB"/>
        </w:rPr>
        <w:t xml:space="preserve">, the practical implementation requires to tackle many technical challenges. </w:t>
      </w:r>
    </w:p>
    <w:p w14:paraId="683ED89C" w14:textId="49BB2A48" w:rsidR="00A6784F" w:rsidRPr="006E37D4" w:rsidRDefault="00261766" w:rsidP="00B11A4A">
      <w:pPr>
        <w:pStyle w:val="Els-body-text-large"/>
        <w:rPr>
          <w:color w:val="000000" w:themeColor="text1"/>
          <w:lang w:val="en-GB"/>
        </w:rPr>
      </w:pPr>
      <w:r w:rsidRPr="006E37D4">
        <w:rPr>
          <w:color w:val="000000" w:themeColor="text1"/>
          <w:lang w:val="en-GB"/>
        </w:rPr>
        <w:t>At first, the algorithm must follow the time constraint of the data stream, meaning that the execution time must be lower that the interval between two invocation of the procedure itself.</w:t>
      </w:r>
      <w:r w:rsidR="005621B1" w:rsidRPr="006E37D4">
        <w:rPr>
          <w:color w:val="000000" w:themeColor="text1"/>
          <w:lang w:val="en-GB"/>
        </w:rPr>
        <w:t xml:space="preserve"> The proposed methodology was not intended to be a pure real-time </w:t>
      </w:r>
      <w:r w:rsidR="00A6784F" w:rsidRPr="006E37D4">
        <w:rPr>
          <w:color w:val="000000" w:themeColor="text1"/>
          <w:lang w:val="en-GB"/>
        </w:rPr>
        <w:t xml:space="preserve">streaming </w:t>
      </w:r>
      <w:r w:rsidR="005621B1" w:rsidRPr="006E37D4">
        <w:rPr>
          <w:color w:val="000000" w:themeColor="text1"/>
          <w:lang w:val="en-GB"/>
        </w:rPr>
        <w:t>process</w:t>
      </w:r>
      <w:r w:rsidR="00A6784F" w:rsidRPr="006E37D4">
        <w:rPr>
          <w:color w:val="000000" w:themeColor="text1"/>
          <w:lang w:val="en-GB"/>
        </w:rPr>
        <w:t xml:space="preserve"> preformed upon every new incoming datapoint, rather it was conceived as a semi real- time batch process that is performed at the end of each time window</w:t>
      </w:r>
      <w:r w:rsidR="00B11A4A" w:rsidRPr="006E37D4">
        <w:rPr>
          <w:color w:val="000000" w:themeColor="text1"/>
          <w:lang w:val="en-GB"/>
        </w:rPr>
        <w:t xml:space="preserve">; where for batch process is intended a process in which the whole timeseries must be available before calculating the MP </w:t>
      </w:r>
      <w:r w:rsidR="00B11A4A" w:rsidRPr="006E37D4">
        <w:rPr>
          <w:color w:val="000000" w:themeColor="text1"/>
          <w:lang w:val="en-GB"/>
        </w:rPr>
        <w:fldChar w:fldCharType="begin" w:fldLock="1"/>
      </w:r>
      <w:r w:rsidR="00706FD3" w:rsidRPr="006E37D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[22]","plainTextFormattedCitation":"[22]","previouslyFormattedCitation":"[22]"},"properties":{"noteIndex":0},"schema":"https://github.com/citation-style-language/schema/raw/master/csl-citation.json"}</w:instrText>
      </w:r>
      <w:r w:rsidR="00B11A4A" w:rsidRPr="006E37D4">
        <w:rPr>
          <w:color w:val="000000" w:themeColor="text1"/>
          <w:lang w:val="en-GB"/>
        </w:rPr>
        <w:fldChar w:fldCharType="separate"/>
      </w:r>
      <w:r w:rsidR="00706FD3" w:rsidRPr="006E37D4">
        <w:rPr>
          <w:noProof/>
          <w:color w:val="000000" w:themeColor="text1"/>
          <w:lang w:val="en-GB"/>
        </w:rPr>
        <w:t>[22]</w:t>
      </w:r>
      <w:r w:rsidR="00B11A4A" w:rsidRPr="006E37D4">
        <w:rPr>
          <w:color w:val="000000" w:themeColor="text1"/>
          <w:lang w:val="en-GB"/>
        </w:rPr>
        <w:fldChar w:fldCharType="end"/>
      </w:r>
      <w:r w:rsidR="00B11A4A" w:rsidRPr="006E37D4">
        <w:rPr>
          <w:color w:val="000000" w:themeColor="text1"/>
          <w:lang w:val="en-GB"/>
        </w:rPr>
        <w:t>. Under this perspective</w:t>
      </w:r>
      <w:r w:rsidR="00AF5E64" w:rsidRPr="006E37D4">
        <w:rPr>
          <w:color w:val="000000" w:themeColor="text1"/>
          <w:lang w:val="en-GB"/>
        </w:rPr>
        <w:t>, t</w:t>
      </w:r>
      <w:r w:rsidR="00B11A4A" w:rsidRPr="006E37D4">
        <w:rPr>
          <w:color w:val="000000" w:themeColor="text1"/>
          <w:lang w:val="en-GB"/>
        </w:rPr>
        <w:t>he methodology execution is triggered only when the whole subsequence is present (i.e., at the end of the time window)</w:t>
      </w:r>
      <w:r w:rsidR="00AF5E64" w:rsidRPr="006E37D4">
        <w:rPr>
          <w:color w:val="000000" w:themeColor="text1"/>
          <w:lang w:val="en-GB"/>
        </w:rPr>
        <w:t xml:space="preserve">. In the analysed case </w:t>
      </w:r>
      <w:proofErr w:type="gramStart"/>
      <w:r w:rsidR="00AF5E64" w:rsidRPr="006E37D4">
        <w:rPr>
          <w:color w:val="000000" w:themeColor="text1"/>
          <w:lang w:val="en-GB"/>
        </w:rPr>
        <w:t>study</w:t>
      </w:r>
      <w:proofErr w:type="gramEnd"/>
      <w:r w:rsidR="00AF5E64" w:rsidRPr="006E37D4">
        <w:rPr>
          <w:color w:val="000000" w:themeColor="text1"/>
          <w:lang w:val="en-GB"/>
        </w:rPr>
        <w:t xml:space="preserve"> </w:t>
      </w:r>
      <w:r w:rsidRPr="006E37D4">
        <w:rPr>
          <w:color w:val="000000" w:themeColor="text1"/>
          <w:lang w:val="en-GB"/>
        </w:rPr>
        <w:t xml:space="preserve">the </w:t>
      </w:r>
      <w:r w:rsidR="00AF5E64" w:rsidRPr="006E37D4">
        <w:rPr>
          <w:color w:val="000000" w:themeColor="text1"/>
          <w:lang w:val="en-GB"/>
        </w:rPr>
        <w:t xml:space="preserve">minimum interval of time between subsequent triggers is </w:t>
      </w:r>
      <w:r w:rsidRPr="006E37D4">
        <w:rPr>
          <w:color w:val="000000" w:themeColor="text1"/>
          <w:lang w:val="en-GB"/>
        </w:rPr>
        <w:t xml:space="preserve">2.5 hours </w:t>
      </w:r>
      <w:r w:rsidR="00AF5E64" w:rsidRPr="006E37D4">
        <w:rPr>
          <w:color w:val="000000" w:themeColor="text1"/>
          <w:lang w:val="en-GB"/>
        </w:rPr>
        <w:t xml:space="preserve">(i.e., the length of the smallest time window) </w:t>
      </w:r>
      <w:r w:rsidRPr="006E37D4">
        <w:rPr>
          <w:color w:val="000000" w:themeColor="text1"/>
          <w:lang w:val="en-GB"/>
        </w:rPr>
        <w:t xml:space="preserve">which is far more that the actual execution time, </w:t>
      </w:r>
      <w:r w:rsidR="005621B1" w:rsidRPr="006E37D4">
        <w:rPr>
          <w:color w:val="000000" w:themeColor="text1"/>
          <w:lang w:val="en-GB"/>
        </w:rPr>
        <w:t xml:space="preserve">that considering the </w:t>
      </w:r>
      <w:r w:rsidR="002A687C" w:rsidRPr="006E37D4">
        <w:rPr>
          <w:color w:val="000000" w:themeColor="text1"/>
          <w:lang w:val="en-GB"/>
        </w:rPr>
        <w:t>CMP calculation on all the timeseries (meter level and sub-meter level)</w:t>
      </w:r>
      <w:r w:rsidR="005621B1" w:rsidRPr="006E37D4">
        <w:rPr>
          <w:color w:val="000000" w:themeColor="text1"/>
          <w:lang w:val="en-GB"/>
        </w:rPr>
        <w:t xml:space="preserve"> on the offline one-year dataset is </w:t>
      </w:r>
      <w:r w:rsidRPr="006E37D4">
        <w:rPr>
          <w:color w:val="000000" w:themeColor="text1"/>
          <w:lang w:val="en-GB"/>
        </w:rPr>
        <w:t xml:space="preserve">estimated to be less </w:t>
      </w:r>
      <w:r w:rsidR="00A6784F" w:rsidRPr="006E37D4">
        <w:rPr>
          <w:color w:val="000000" w:themeColor="text1"/>
          <w:lang w:val="en-GB"/>
        </w:rPr>
        <w:t>than</w:t>
      </w:r>
      <w:r w:rsidRPr="006E37D4">
        <w:rPr>
          <w:color w:val="000000" w:themeColor="text1"/>
          <w:lang w:val="en-GB"/>
        </w:rPr>
        <w:t xml:space="preserve"> </w:t>
      </w:r>
      <w:r w:rsidR="002A687C" w:rsidRPr="006E37D4">
        <w:rPr>
          <w:color w:val="000000" w:themeColor="text1"/>
          <w:lang w:val="en-GB"/>
        </w:rPr>
        <w:t>10</w:t>
      </w:r>
      <w:r w:rsidRPr="006E37D4">
        <w:rPr>
          <w:color w:val="000000" w:themeColor="text1"/>
          <w:lang w:val="en-GB"/>
        </w:rPr>
        <w:t xml:space="preserve"> minutes</w:t>
      </w:r>
      <w:r w:rsidR="005621B1" w:rsidRPr="006E37D4">
        <w:rPr>
          <w:color w:val="000000" w:themeColor="text1"/>
          <w:lang w:val="en-GB"/>
        </w:rPr>
        <w:t xml:space="preserve">. </w:t>
      </w:r>
      <w:r w:rsidR="00A6784F" w:rsidRPr="006E37D4">
        <w:rPr>
          <w:color w:val="000000" w:themeColor="text1"/>
          <w:lang w:val="en-GB"/>
        </w:rPr>
        <w:t xml:space="preserve">However, we recognize that the streaming approach is more </w:t>
      </w:r>
      <w:r w:rsidR="00AF5E64" w:rsidRPr="006E37D4">
        <w:rPr>
          <w:color w:val="000000" w:themeColor="text1"/>
          <w:lang w:val="en-GB"/>
        </w:rPr>
        <w:t>desirable</w:t>
      </w:r>
      <w:r w:rsidR="00A6784F" w:rsidRPr="006E37D4">
        <w:rPr>
          <w:color w:val="000000" w:themeColor="text1"/>
          <w:lang w:val="en-GB"/>
        </w:rPr>
        <w:t xml:space="preserve"> and would enable an earlier recognition of anomalies. The computational burden could be reduced performing </w:t>
      </w:r>
      <w:r w:rsidR="00B11A4A" w:rsidRPr="006E37D4">
        <w:rPr>
          <w:color w:val="000000" w:themeColor="text1"/>
          <w:lang w:val="en-GB"/>
        </w:rPr>
        <w:t>the</w:t>
      </w:r>
      <w:r w:rsidR="002A687C" w:rsidRPr="006E37D4">
        <w:rPr>
          <w:color w:val="000000" w:themeColor="text1"/>
          <w:lang w:val="en-GB"/>
        </w:rPr>
        <w:t xml:space="preserve"> CMP </w:t>
      </w:r>
      <w:r w:rsidR="00B11A4A" w:rsidRPr="006E37D4">
        <w:rPr>
          <w:color w:val="000000" w:themeColor="text1"/>
          <w:lang w:val="en-GB"/>
        </w:rPr>
        <w:t xml:space="preserve">calculation </w:t>
      </w:r>
      <w:r w:rsidR="002A687C" w:rsidRPr="006E37D4">
        <w:rPr>
          <w:color w:val="000000" w:themeColor="text1"/>
          <w:lang w:val="en-GB"/>
        </w:rPr>
        <w:t>by using an incremental approach</w:t>
      </w:r>
      <w:r w:rsidR="00B11A4A" w:rsidRPr="006E37D4">
        <w:rPr>
          <w:color w:val="000000" w:themeColor="text1"/>
          <w:lang w:val="en-GB"/>
        </w:rPr>
        <w:t xml:space="preserve"> like the STAMPI </w:t>
      </w:r>
      <w:r w:rsidR="00B11A4A" w:rsidRPr="006E37D4">
        <w:rPr>
          <w:color w:val="000000" w:themeColor="text1"/>
          <w:lang w:val="en-GB"/>
        </w:rPr>
        <w:fldChar w:fldCharType="begin" w:fldLock="1"/>
      </w:r>
      <w:r w:rsidR="00706FD3" w:rsidRPr="006E37D4">
        <w:rPr>
          <w:color w:val="000000" w:themeColor="text1"/>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[22]","plainTextFormattedCitation":"[22]","previouslyFormattedCitation":"[22]"},"properties":{"noteIndex":0},"schema":"https://github.com/citation-style-language/schema/raw/master/csl-citation.json"}</w:instrText>
      </w:r>
      <w:r w:rsidR="00B11A4A" w:rsidRPr="006E37D4">
        <w:rPr>
          <w:color w:val="000000" w:themeColor="text1"/>
          <w:lang w:val="en-GB"/>
        </w:rPr>
        <w:fldChar w:fldCharType="separate"/>
      </w:r>
      <w:r w:rsidR="00706FD3" w:rsidRPr="006E37D4">
        <w:rPr>
          <w:noProof/>
          <w:color w:val="000000" w:themeColor="text1"/>
          <w:lang w:val="en-GB"/>
        </w:rPr>
        <w:t>[22]</w:t>
      </w:r>
      <w:r w:rsidR="00B11A4A" w:rsidRPr="006E37D4">
        <w:rPr>
          <w:color w:val="000000" w:themeColor="text1"/>
          <w:lang w:val="en-GB"/>
        </w:rPr>
        <w:fldChar w:fldCharType="end"/>
      </w:r>
      <w:r w:rsidR="00B11A4A" w:rsidRPr="006E37D4">
        <w:rPr>
          <w:color w:val="000000" w:themeColor="text1"/>
          <w:lang w:val="en-GB"/>
        </w:rPr>
        <w:t xml:space="preserve"> algorithm</w:t>
      </w:r>
      <w:r w:rsidR="002A687C" w:rsidRPr="006E37D4">
        <w:rPr>
          <w:color w:val="000000" w:themeColor="text1"/>
          <w:lang w:val="en-GB"/>
        </w:rPr>
        <w:t xml:space="preserve"> </w:t>
      </w:r>
      <w:r w:rsidR="00B11A4A" w:rsidRPr="006E37D4">
        <w:rPr>
          <w:color w:val="000000" w:themeColor="text1"/>
          <w:lang w:val="en-GB"/>
        </w:rPr>
        <w:t>that adjusts the CMP rather than re-compute it.</w:t>
      </w:r>
      <w:r w:rsidR="00AF5E64" w:rsidRPr="006E37D4">
        <w:rPr>
          <w:color w:val="000000" w:themeColor="text1"/>
          <w:lang w:val="en-GB"/>
        </w:rPr>
        <w:t xml:space="preserve"> Following this approach at the end of each time window, the observation is added to the corresponding CMP and the CMP values would be adjusted accordingly. </w:t>
      </w:r>
    </w:p>
    <w:p w14:paraId="249EEAC5" w14:textId="1AFCCDA1" w:rsidR="00781EE0" w:rsidRPr="006E37D4" w:rsidRDefault="00103036" w:rsidP="00993B52">
      <w:pPr>
        <w:pStyle w:val="Els-body-text-large"/>
        <w:rPr>
          <w:lang w:val="en-GB"/>
        </w:rPr>
      </w:pPr>
      <w:r w:rsidRPr="006E37D4">
        <w:rPr>
          <w:color w:val="000000" w:themeColor="text1"/>
          <w:lang w:val="en-GB"/>
        </w:rPr>
        <w:t xml:space="preserve">The second challenge is the cold start problem, intended as scarcity of initial data useful to perform an accurate definition of time windows, contexts, </w:t>
      </w:r>
      <w:proofErr w:type="gramStart"/>
      <w:r w:rsidRPr="006E37D4">
        <w:rPr>
          <w:color w:val="000000" w:themeColor="text1"/>
          <w:lang w:val="en-GB"/>
        </w:rPr>
        <w:t>clusters</w:t>
      </w:r>
      <w:proofErr w:type="gramEnd"/>
      <w:r w:rsidRPr="006E37D4">
        <w:rPr>
          <w:color w:val="000000" w:themeColor="text1"/>
          <w:lang w:val="en-GB"/>
        </w:rPr>
        <w:t xml:space="preserve"> and CMP calculation. </w:t>
      </w:r>
      <w:r w:rsidR="00781EE0" w:rsidRPr="006E37D4">
        <w:rPr>
          <w:color w:val="000000" w:themeColor="text1"/>
          <w:lang w:val="en-GB"/>
        </w:rPr>
        <w:t xml:space="preserve">One advantage of the matrix profile algorithm is that it does not require a minimum length of the timeseries to be calculated. However, since the MP objective is to perform similarity join </w:t>
      </w:r>
      <w:r w:rsidR="00781EE0" w:rsidRPr="006E37D4">
        <w:rPr>
          <w:lang w:val="en-GB"/>
        </w:rPr>
        <w:t xml:space="preserve">to discover frequent and infrequent patterns within the timeseries, with a small dataset it may fail to recognize patterns. We would recommend </w:t>
      </w:r>
      <w:r w:rsidR="00993B52" w:rsidRPr="006E37D4">
        <w:rPr>
          <w:lang w:val="en-GB"/>
        </w:rPr>
        <w:t>performing</w:t>
      </w:r>
      <w:r w:rsidR="00781EE0" w:rsidRPr="006E37D4">
        <w:rPr>
          <w:lang w:val="en-GB"/>
        </w:rPr>
        <w:t xml:space="preserve"> the analysis on a dataset containing at least 4 weeks of observations which represents a minimum set of daily load profiles on which it is possible to perform a more robust discord/motif discovery. With respect to the </w:t>
      </w:r>
      <w:r w:rsidRPr="006E37D4">
        <w:rPr>
          <w:lang w:val="en-GB"/>
        </w:rPr>
        <w:t>initial hyperparameter definition</w:t>
      </w:r>
      <w:r w:rsidR="00993B52" w:rsidRPr="006E37D4">
        <w:rPr>
          <w:lang w:val="en-GB"/>
        </w:rPr>
        <w:t xml:space="preserve">, it </w:t>
      </w:r>
      <w:r w:rsidRPr="006E37D4">
        <w:rPr>
          <w:lang w:val="en-GB"/>
        </w:rPr>
        <w:t xml:space="preserve">can be easily performed based on domain knowledge, defining a reasonable context </w:t>
      </w:r>
      <w:r w:rsidRPr="006E37D4">
        <w:rPr>
          <w:color w:val="000000" w:themeColor="text1"/>
          <w:lang w:val="en-GB"/>
        </w:rPr>
        <w:t xml:space="preserve">length and by defining clusters in a supervised way. </w:t>
      </w:r>
      <w:r w:rsidR="00E91C0B" w:rsidRPr="006E37D4">
        <w:rPr>
          <w:color w:val="000000" w:themeColor="text1"/>
          <w:lang w:val="en-GB"/>
        </w:rPr>
        <w:t xml:space="preserve">As a first </w:t>
      </w:r>
      <w:r w:rsidR="003E7DB5" w:rsidRPr="006E37D4">
        <w:rPr>
          <w:color w:val="000000" w:themeColor="text1"/>
          <w:lang w:val="en-GB"/>
        </w:rPr>
        <w:t xml:space="preserve">approximation </w:t>
      </w:r>
      <w:r w:rsidR="006952D7" w:rsidRPr="006E37D4">
        <w:rPr>
          <w:color w:val="000000" w:themeColor="text1"/>
          <w:lang w:val="en-GB"/>
        </w:rPr>
        <w:t xml:space="preserve">it is possible to define time windows by simply split the 24h into N non overlapping time windows of fixed length. This approach was followed by </w:t>
      </w:r>
      <w:r w:rsidR="006952D7" w:rsidRPr="006E37D4">
        <w:rPr>
          <w:color w:val="000000" w:themeColor="text1"/>
          <w:lang w:val="en-GB"/>
        </w:rPr>
        <w:fldChar w:fldCharType="begin" w:fldLock="1"/>
      </w:r>
      <w:r w:rsidR="00706FD3" w:rsidRPr="006E37D4">
        <w:rPr>
          <w:color w:val="000000" w:themeColor="text1"/>
          <w:lang w:val="en-GB"/>
        </w:rPr>
        <w:instrText>ADDIN CSL_CITATION {"citationItems":[{"id":"ITEM-1","itemData":{"DOI":"10.1016/j.autcon.2014.09.004","ISSN":"09265805","abstract":"The amount of sensor data generated by modern building systems is growing rapidly. Automatically discovering the structure of diurnal patterns in this data supports implementation of building commissioning, fault detection and retrofit analysis techniques. Additionally, these data are crucial to informing design professionals about the efficacy of their assumptions and strategies used in performance prediction simulation models. In this paper, we introduce DayFilter, a day-typing process that uses Symbolic Aggregate approXimation (SAX), motif and discord extraction, and clustering to detect the underlying structure of building performance data. Discords, or infrequent daily patterns, are filtered and tagged for deeper, detailed analysis of potential energy savings opportunities. Motifs, or the most frequent patterns, are detected and further aggregated using k-means clustering. This procedure is designed for application on whole building and sub-system metrics from hierarchical building and energy management systems (BMS/EMS). The process transforms quantitative raw data into qualitative subgroups based on daily performance similarity and visualizes them using expressive techniques. We apply DayFilter on 474 days of example data from an international school campus in a tropical climate and 407 days of data from an office building from a temperate European climate. Discords are filtered resulting in 17 and 22 patterns found. Selected discords are investigated and many correlate with specific failures and energy savings detected by the on-site operations staff. Six and ten motif candidates are detected in the two case studies. These motifs are then further aggregated to five and six performance clusters that reflect the typical operational behavior of those projects. We discuss the influence of the parameter choices and provide initial parameter settings for the DayFilter process.","author":[{"dropping-particle":"","family":"Miller","given":"Clayton","non-dropping-particle":"","parse-names":false,"suffix":""},{"dropping-particle":"","family":"Nagy","given":"Zoltán","non-dropping-particle":"","parse-names":false,"suffix":""},{"dropping-particle":"","family":"Schlueter","given":"Arno","non-dropping-particle":"","parse-names":false,"suffix":""}],"container-title":"Automation in Construction","id":"ITEM-1","issue":"PA","issued":{"date-parts":[["2015"]]},"page":"1-17","publisher":"Elsevier B.V.","title":"Automated daily pattern filtering of measured building performance data","type":"article-journal","volume":"49"},"uris":["http://www.mendeley.com/documents/?uuid=379ea789-51b8-4232-af20-4bf2d7cce866"]}],"mendeley":{"formattedCitation":"[55]","plainTextFormattedCitation":"[55]","previouslyFormattedCitation":"[55]"},"properties":{"noteIndex":0},"schema":"https://github.com/citation-style-language/schema/raw/master/csl-citation.json"}</w:instrText>
      </w:r>
      <w:r w:rsidR="006952D7" w:rsidRPr="006E37D4">
        <w:rPr>
          <w:color w:val="000000" w:themeColor="text1"/>
          <w:lang w:val="en-GB"/>
        </w:rPr>
        <w:fldChar w:fldCharType="separate"/>
      </w:r>
      <w:r w:rsidR="00706FD3" w:rsidRPr="006E37D4">
        <w:rPr>
          <w:noProof/>
          <w:color w:val="000000" w:themeColor="text1"/>
          <w:lang w:val="en-GB"/>
        </w:rPr>
        <w:t>[55]</w:t>
      </w:r>
      <w:r w:rsidR="006952D7" w:rsidRPr="006E37D4">
        <w:rPr>
          <w:color w:val="000000" w:themeColor="text1"/>
          <w:lang w:val="en-GB"/>
        </w:rPr>
        <w:fldChar w:fldCharType="end"/>
      </w:r>
      <w:r w:rsidR="006952D7" w:rsidRPr="006E37D4">
        <w:rPr>
          <w:color w:val="000000" w:themeColor="text1"/>
          <w:lang w:val="en-GB"/>
        </w:rPr>
        <w:t xml:space="preserve"> in the definition of SAX parameters for the daily load pattern filtering methodology, where after a sensitivity analysis </w:t>
      </w:r>
      <w:r w:rsidR="00781EE0" w:rsidRPr="006E37D4">
        <w:rPr>
          <w:color w:val="000000" w:themeColor="text1"/>
          <w:lang w:val="en-GB"/>
        </w:rPr>
        <w:t xml:space="preserve">the suggested N was between </w:t>
      </w:r>
      <w:r w:rsidR="006952D7" w:rsidRPr="006E37D4">
        <w:rPr>
          <w:color w:val="000000" w:themeColor="text1"/>
          <w:lang w:val="en-GB"/>
        </w:rPr>
        <w:t xml:space="preserve">3 and </w:t>
      </w:r>
      <w:r w:rsidR="00781EE0" w:rsidRPr="006E37D4">
        <w:rPr>
          <w:color w:val="000000" w:themeColor="text1"/>
          <w:lang w:val="en-GB"/>
        </w:rPr>
        <w:t>4</w:t>
      </w:r>
      <w:r w:rsidR="006952D7" w:rsidRPr="006E37D4">
        <w:rPr>
          <w:color w:val="000000" w:themeColor="text1"/>
          <w:lang w:val="en-GB"/>
        </w:rPr>
        <w:t>.</w:t>
      </w:r>
      <w:r w:rsidR="00781EE0" w:rsidRPr="006E37D4">
        <w:rPr>
          <w:color w:val="000000" w:themeColor="text1"/>
          <w:lang w:val="en-GB"/>
        </w:rPr>
        <w:t xml:space="preserve"> Moreover, the initial number of clusters can be defines in a </w:t>
      </w:r>
      <w:r w:rsidR="00781EE0" w:rsidRPr="006E37D4">
        <w:rPr>
          <w:color w:val="000000" w:themeColor="text1"/>
          <w:lang w:val="en-GB"/>
        </w:rPr>
        <w:lastRenderedPageBreak/>
        <w:t xml:space="preserve">supervised way based on the weekly operational </w:t>
      </w:r>
      <w:r w:rsidR="00781EE0" w:rsidRPr="006E37D4">
        <w:rPr>
          <w:lang w:val="en-GB"/>
        </w:rPr>
        <w:t xml:space="preserve">calendar. For example, a possible initial configuration may </w:t>
      </w:r>
      <w:r w:rsidR="00993B52" w:rsidRPr="006E37D4">
        <w:rPr>
          <w:lang w:val="en-GB"/>
        </w:rPr>
        <w:t>consist</w:t>
      </w:r>
      <w:r w:rsidR="00781EE0" w:rsidRPr="006E37D4">
        <w:rPr>
          <w:lang w:val="en-GB"/>
        </w:rPr>
        <w:t xml:space="preserve"> in 3 clusters (weekday, </w:t>
      </w:r>
      <w:proofErr w:type="gramStart"/>
      <w:r w:rsidR="00781EE0" w:rsidRPr="006E37D4">
        <w:rPr>
          <w:lang w:val="en-GB"/>
        </w:rPr>
        <w:t>Saturday</w:t>
      </w:r>
      <w:proofErr w:type="gramEnd"/>
      <w:r w:rsidR="00781EE0" w:rsidRPr="006E37D4">
        <w:rPr>
          <w:lang w:val="en-GB"/>
        </w:rPr>
        <w:t xml:space="preserve"> and Sundays/holidays), 4 fixed length time windows of 6 hours and a context of 1 hour. </w:t>
      </w:r>
    </w:p>
    <w:p w14:paraId="459E6A8E" w14:textId="099CD282" w:rsidR="00E51382" w:rsidRPr="006E37D4" w:rsidRDefault="00C97A72" w:rsidP="00E51382">
      <w:pPr>
        <w:pStyle w:val="Els-body-text-large"/>
        <w:rPr>
          <w:color w:val="000000" w:themeColor="text1"/>
          <w:lang w:val="en-GB"/>
        </w:rPr>
      </w:pPr>
      <w:r w:rsidRPr="006E37D4">
        <w:rPr>
          <w:lang w:val="en-GB"/>
        </w:rPr>
        <w:t>Along with the data scarcity for the matrix profile algorithm even the abundance of data may represent a critical issue</w:t>
      </w:r>
      <w:r w:rsidR="00CF3974" w:rsidRPr="006E37D4">
        <w:rPr>
          <w:lang w:val="en-GB"/>
        </w:rPr>
        <w:t xml:space="preserve">, not </w:t>
      </w:r>
      <w:r w:rsidR="00993B52" w:rsidRPr="006E37D4">
        <w:rPr>
          <w:lang w:val="en-GB"/>
        </w:rPr>
        <w:t xml:space="preserve">only </w:t>
      </w:r>
      <w:r w:rsidR="00CF3974" w:rsidRPr="006E37D4">
        <w:rPr>
          <w:lang w:val="en-GB"/>
        </w:rPr>
        <w:t xml:space="preserve">under the computational point of view but </w:t>
      </w:r>
      <w:r w:rsidR="00993B52" w:rsidRPr="006E37D4">
        <w:rPr>
          <w:lang w:val="en-GB"/>
        </w:rPr>
        <w:t>mainly from</w:t>
      </w:r>
      <w:r w:rsidR="00CF3974" w:rsidRPr="006E37D4">
        <w:rPr>
          <w:lang w:val="en-GB"/>
        </w:rPr>
        <w:t xml:space="preserve"> the conceptual one. Frequent and rare subsequences in the original concept of MP are defined as the ones with smallest/largest 1</w:t>
      </w:r>
      <w:r w:rsidR="00CF3974" w:rsidRPr="006E37D4">
        <w:rPr>
          <w:vertAlign w:val="superscript"/>
          <w:lang w:val="en-GB"/>
        </w:rPr>
        <w:t>st</w:t>
      </w:r>
      <w:r w:rsidR="00CF3974" w:rsidRPr="006E37D4">
        <w:rPr>
          <w:lang w:val="en-GB"/>
        </w:rPr>
        <w:t xml:space="preserve"> nearest </w:t>
      </w:r>
      <w:r w:rsidR="00993B52" w:rsidRPr="006E37D4">
        <w:rPr>
          <w:lang w:val="en-GB"/>
        </w:rPr>
        <w:t>neighbour</w:t>
      </w:r>
      <w:r w:rsidR="00CF3974" w:rsidRPr="006E37D4">
        <w:rPr>
          <w:lang w:val="en-GB"/>
        </w:rPr>
        <w:t xml:space="preserve"> distance </w:t>
      </w:r>
      <w:r w:rsidR="00CF3974" w:rsidRPr="006E37D4">
        <w:rPr>
          <w:lang w:val="en-GB"/>
        </w:rPr>
        <w:fldChar w:fldCharType="begin" w:fldLock="1"/>
      </w:r>
      <w:r w:rsidR="00706FD3" w:rsidRPr="006E37D4">
        <w:rPr>
          <w:lang w:val="en-GB"/>
        </w:rPr>
        <w:instrText>ADDIN CSL_CITATION {"citationItems":[{"id":"ITEM-1","itemData":{"DOI":"10.1109/icdm.2016.0179","abstract":"The all-pairs-similarity-search (or similarity join) problem has been extensively studied for text and a handful of other datatypes. However, surprisingly little progress has been made on similarity joins for time series subsequences. The lack of progress probably stems from the daunting nature of the problem. For even modest sized datasets the obvious nested-loop algorithm can take months, and the typical speed-up techniques in this domain (i.e., indexing, lower-bounding, triangular- inequality pruning and early abandoning) at best produce one or two orders of magnitude speedup. In this work we introduce a novel scalable algorithm for time series subsequence all-pairs- similarity-search. For exceptionally large datasets, the algorithm can be trivially cast as an anytime algorithm and produce high- quality approximate solutions in reasonable time. The exact similarity join algorithm computes the answer to the time series motif and time series discord problem as a side-effect, and our algorithm incidentally provides the fastest known algorithm for both these extensively-studied problems. We demonstrate the utility of our ideas for many time series data mining problems, including motif discovery, novelty discovery, shapelet discovery, semantic segmentation, density estimation, and contrast set mining.","author":[{"dropping-particle":"","family":"Yeh","given":"Chin-Chia Michael","non-dropping-particle":"","parse-names":false,"suffix":""},{"dropping-particle":"","family":"Zhu","given":"Yan","non-dropping-particle":"","parse-names":false,"suffix":""},{"dropping-particle":"","family":"Ulanova","given":"Liudmila","non-dropping-particle":"","parse-names":false,"suffix":""},{"dropping-particle":"","family":"Begum","given":"Nurjahan","non-dropping-particle":"","parse-names":false,"suffix":""},{"dropping-particle":"","family":"Ding","given":"Yifei","non-dropping-particle":"","parse-names":false,"suffix":""},{"dropping-particle":"","family":"Dau","given":"Hoang Anh","non-dropping-particle":"","parse-names":false,"suffix":""},{"dropping-particle":"","family":"Silva","given":"Diego Furtado","non-dropping-particle":"","parse-names":false,"suffix":""},{"dropping-particle":"","family":"Mueen","given":"Abdullah","non-dropping-particle":"","parse-names":false,"suffix":""},{"dropping-particle":"","family":"Keogh","given":"Eamonn","non-dropping-particle":"","parse-names":false,"suffix":""}],"id":"ITEM-1","issued":{"date-parts":[["2017"]]},"page":"1317-1322","title":"Matrix Profile I: All Pairs Similarity Joins for Time Series: A Unifying View That Includes Motifs, Discords and Shapelets","type":"article-journal"},"uris":["http://www.mendeley.com/documents/?uuid=39bb98e7-a20c-4623-b5f8-4114d8dc373d"]}],"mendeley":{"formattedCitation":"[22]","plainTextFormattedCitation":"[22]","previouslyFormattedCitation":"[22]"},"properties":{"noteIndex":0},"schema":"https://github.com/citation-style-language/schema/raw/master/csl-citation.json"}</w:instrText>
      </w:r>
      <w:r w:rsidR="00CF3974" w:rsidRPr="006E37D4">
        <w:rPr>
          <w:lang w:val="en-GB"/>
        </w:rPr>
        <w:fldChar w:fldCharType="separate"/>
      </w:r>
      <w:r w:rsidR="00706FD3" w:rsidRPr="006E37D4">
        <w:rPr>
          <w:noProof/>
          <w:lang w:val="en-GB"/>
        </w:rPr>
        <w:t>[22]</w:t>
      </w:r>
      <w:r w:rsidR="00CF3974" w:rsidRPr="006E37D4">
        <w:rPr>
          <w:lang w:val="en-GB"/>
        </w:rPr>
        <w:fldChar w:fldCharType="end"/>
      </w:r>
      <w:r w:rsidR="00CF3974" w:rsidRPr="006E37D4">
        <w:rPr>
          <w:lang w:val="en-GB"/>
        </w:rPr>
        <w:t xml:space="preserve">. This implies that if a rare subsequence occurs more than once in the timeseries it may be considered as common or even frequent </w:t>
      </w:r>
      <w:r w:rsidR="00CF3974" w:rsidRPr="006E37D4">
        <w:rPr>
          <w:lang w:val="en-GB"/>
        </w:rPr>
        <w:fldChar w:fldCharType="begin" w:fldLock="1"/>
      </w:r>
      <w:r w:rsidR="00706FD3" w:rsidRPr="006E37D4">
        <w:rPr>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[56]","plainTextFormattedCitation":"[56]","previouslyFormattedCitation":"[56]"},"properties":{"noteIndex":0},"schema":"https://github.com/citation-style-language/schema/raw/master/csl-citation.json"}</w:instrText>
      </w:r>
      <w:r w:rsidR="00CF3974" w:rsidRPr="006E37D4">
        <w:rPr>
          <w:lang w:val="en-GB"/>
        </w:rPr>
        <w:fldChar w:fldCharType="separate"/>
      </w:r>
      <w:r w:rsidR="00706FD3" w:rsidRPr="006E37D4">
        <w:rPr>
          <w:noProof/>
          <w:lang w:val="en-GB"/>
        </w:rPr>
        <w:t>[56]</w:t>
      </w:r>
      <w:r w:rsidR="00CF3974" w:rsidRPr="006E37D4">
        <w:rPr>
          <w:lang w:val="en-GB"/>
        </w:rPr>
        <w:fldChar w:fldCharType="end"/>
      </w:r>
      <w:r w:rsidR="00CF3974" w:rsidRPr="006E37D4">
        <w:rPr>
          <w:lang w:val="en-GB"/>
        </w:rPr>
        <w:t xml:space="preserve">. </w:t>
      </w:r>
      <w:r w:rsidR="00993B52" w:rsidRPr="006E37D4">
        <w:rPr>
          <w:lang w:val="en-GB"/>
        </w:rPr>
        <w:t>A repeated anomaly may would cause false negatives due to the previous anomaly instance being part of all sub- sequence set.</w:t>
      </w:r>
      <w:r w:rsidR="00993B52" w:rsidRPr="006E37D4">
        <w:rPr>
          <w:color w:val="000000" w:themeColor="text1"/>
          <w:lang w:val="en-GB"/>
        </w:rPr>
        <w:t xml:space="preserve"> And this issue is </w:t>
      </w:r>
      <w:r w:rsidR="00CF3974" w:rsidRPr="006E37D4">
        <w:rPr>
          <w:color w:val="000000" w:themeColor="text1"/>
          <w:lang w:val="en-GB"/>
        </w:rPr>
        <w:t xml:space="preserve">recognized as the </w:t>
      </w:r>
      <w:r w:rsidR="00CF3974" w:rsidRPr="006E37D4">
        <w:rPr>
          <w:i/>
          <w:iCs/>
          <w:color w:val="000000" w:themeColor="text1"/>
          <w:lang w:val="en-GB"/>
        </w:rPr>
        <w:t>twin freak</w:t>
      </w:r>
      <w:r w:rsidR="00CF3974" w:rsidRPr="006E37D4">
        <w:rPr>
          <w:color w:val="000000" w:themeColor="text1"/>
          <w:lang w:val="en-GB"/>
        </w:rPr>
        <w:t xml:space="preserve"> problem</w:t>
      </w:r>
      <w:r w:rsidR="00993B52" w:rsidRPr="006E37D4">
        <w:rPr>
          <w:color w:val="000000" w:themeColor="text1"/>
          <w:lang w:val="en-GB"/>
        </w:rPr>
        <w:t>.</w:t>
      </w:r>
      <w:r w:rsidR="00EE4692" w:rsidRPr="006E37D4">
        <w:rPr>
          <w:color w:val="000000" w:themeColor="text1"/>
          <w:lang w:val="en-GB"/>
        </w:rPr>
        <w:t xml:space="preserve"> To address the twin freak problem is of paramount importance in building energy management since an anomaly if not promptly detected may persists in time and must not be considered as a frequent pattern. A possible nontrivial solution is the introduction of </w:t>
      </w:r>
      <w:r w:rsidR="002751CC" w:rsidRPr="006E37D4">
        <w:rPr>
          <w:color w:val="000000" w:themeColor="text1"/>
          <w:lang w:val="en-GB"/>
        </w:rPr>
        <w:t xml:space="preserve">the </w:t>
      </w:r>
      <w:proofErr w:type="spellStart"/>
      <w:r w:rsidR="002751CC" w:rsidRPr="006E37D4">
        <w:rPr>
          <w:color w:val="000000" w:themeColor="text1"/>
          <w:lang w:val="en-GB"/>
        </w:rPr>
        <w:t>kNN</w:t>
      </w:r>
      <w:proofErr w:type="spellEnd"/>
      <w:r w:rsidR="002751CC" w:rsidRPr="006E37D4">
        <w:rPr>
          <w:color w:val="000000" w:themeColor="text1"/>
          <w:lang w:val="en-GB"/>
        </w:rPr>
        <w:t xml:space="preserve"> distance instead of 1NN distance. </w:t>
      </w:r>
      <w:r w:rsidR="00EE4692" w:rsidRPr="006E37D4">
        <w:rPr>
          <w:color w:val="000000" w:themeColor="text1"/>
          <w:lang w:val="en-GB"/>
        </w:rPr>
        <w:t xml:space="preserve">The algorithm implementation was discussed in </w:t>
      </w:r>
      <w:r w:rsidR="002751CC" w:rsidRPr="006E37D4">
        <w:rPr>
          <w:color w:val="000000" w:themeColor="text1"/>
          <w:lang w:val="en-GB"/>
        </w:rPr>
        <w:fldChar w:fldCharType="begin" w:fldLock="1"/>
      </w:r>
      <w:r w:rsidR="00706FD3" w:rsidRPr="006E37D4">
        <w:rPr>
          <w:color w:val="000000" w:themeColor="text1"/>
          <w:lang w:val="en-GB"/>
        </w:rPr>
        <w:instrText>ADDIN CSL_CITATION {"citationItems":[{"id":"ITEM-1","itemData":{"DOI":"10.1109/ICDE48307.2020.00039","ISBN":"9781728129037","ISSN":"10844627","abstract":"Unsupervised time series mining has been attracting great interest from both academic and industrial communities. As the two most basic data mining tasks, the discoveries of frequent/rare subsequences have been extensively studied in the literature. Specifically, frequent/rare subsequences are defined as the ones with the smallest/largest 1-nearest neighbor distance, which are also known as motif/discord. However, discord fails to identify rare subsequences when it occurs more than once in the time series, which is widely known as the twin freak problem. This problem is just the \"tip of the iceberg\" due to the 1-nearest neighbor distance based definitions. In this work, we for the first time provide a clear theoretical analysis of motif/discord as the 1-nearest neighbor based nonparametric density estimation of subsequence. Particularly, we focus on matrix profile, a recently proposed mining framework, which unifies the discovery of motif and discord under the same computing model. Thereafter, we point out the inherent three issues: low-quality density estimation, gravity defiant behavior, and lack of reusable model, which deteriorate the performance of matrix profile in both efficiency and subsequence quality.To overcome these issues, we propose Neighbor Profile to robustly model the subsequence density by bagging nearest neighbors for the discovery of frequent/rare subsequences. Specifically, we leverage multiple subsamples and average the density estimations from subsamples using adjusted nearest neighbor distances, which not only enhances the estimation robustness but also realizes a reusable model for efficient learning. We check the sanity of neighbor profile on synthetic data and further evaluate it on real-world datasets. The experimental results demonstrate that neighbor profile can correctly model the subsequences of different densities and shows superior performance significantly over matrix profile on the real-world arrhythmia dataset. Also, it is shown that neighbor profile is efficient for massive datasets.","author":[{"dropping-particle":"","family":"He","given":"Yuanduo","non-dropping-particle":"","parse-names":false,"suffix":""},{"dropping-particle":"","family":"Chu","given":"Xu","non-dropping-particle":"","parse-names":false,"suffix":""},{"dropping-particle":"","family":"Wang","given":"Yasha","non-dropping-particle":"","parse-names":false,"suffix":""}],"container-title":"Proceedings - International Conference on Data Engineering","id":"ITEM-1","issue":"April","issued":{"date-parts":[["2020"]]},"page":"373-384","title":"Neighbor profile: Bagging nearest neighbors for unsupervised time series mining","type":"article-journal","volume":"2020-April"},"uris":["http://www.mendeley.com/documents/?uuid=7a196018-72f1-48ed-9652-39745a41e9e3"]}],"mendeley":{"formattedCitation":"[56]","plainTextFormattedCitation":"[56]","previouslyFormattedCitation":"[56]"},"properties":{"noteIndex":0},"schema":"https://github.com/citation-style-language/schema/raw/master/csl-citation.json"}</w:instrText>
      </w:r>
      <w:r w:rsidR="002751CC" w:rsidRPr="006E37D4">
        <w:rPr>
          <w:color w:val="000000" w:themeColor="text1"/>
          <w:lang w:val="en-GB"/>
        </w:rPr>
        <w:fldChar w:fldCharType="separate"/>
      </w:r>
      <w:r w:rsidR="00706FD3" w:rsidRPr="006E37D4">
        <w:rPr>
          <w:noProof/>
          <w:color w:val="000000" w:themeColor="text1"/>
          <w:lang w:val="en-GB"/>
        </w:rPr>
        <w:t>[56]</w:t>
      </w:r>
      <w:r w:rsidR="002751CC" w:rsidRPr="006E37D4">
        <w:rPr>
          <w:color w:val="000000" w:themeColor="text1"/>
          <w:lang w:val="en-GB"/>
        </w:rPr>
        <w:fldChar w:fldCharType="end"/>
      </w:r>
      <w:r w:rsidR="002751CC" w:rsidRPr="006E37D4">
        <w:rPr>
          <w:color w:val="000000" w:themeColor="text1"/>
          <w:lang w:val="en-GB"/>
        </w:rPr>
        <w:t xml:space="preserve"> </w:t>
      </w:r>
      <w:r w:rsidR="00EE4692" w:rsidRPr="006E37D4">
        <w:rPr>
          <w:color w:val="000000" w:themeColor="text1"/>
          <w:lang w:val="en-GB"/>
        </w:rPr>
        <w:t>where the authors proposed</w:t>
      </w:r>
      <w:r w:rsidR="002751CC" w:rsidRPr="006E37D4">
        <w:rPr>
          <w:color w:val="000000" w:themeColor="text1"/>
          <w:lang w:val="en-GB"/>
        </w:rPr>
        <w:t xml:space="preserve"> a density based approach for the </w:t>
      </w:r>
      <w:proofErr w:type="spellStart"/>
      <w:r w:rsidR="002751CC" w:rsidRPr="006E37D4">
        <w:rPr>
          <w:color w:val="000000" w:themeColor="text1"/>
          <w:lang w:val="en-GB"/>
        </w:rPr>
        <w:t>kNN</w:t>
      </w:r>
      <w:proofErr w:type="spellEnd"/>
      <w:r w:rsidR="002751CC" w:rsidRPr="006E37D4">
        <w:rPr>
          <w:color w:val="000000" w:themeColor="text1"/>
          <w:lang w:val="en-GB"/>
        </w:rPr>
        <w:t xml:space="preserve"> calculation applied on the MP algorithm. </w:t>
      </w:r>
      <w:commentRangeStart w:id="19"/>
      <w:r w:rsidR="00EE4692" w:rsidRPr="006E37D4">
        <w:rPr>
          <w:color w:val="000000" w:themeColor="text1"/>
          <w:lang w:val="en-GB"/>
        </w:rPr>
        <w:t xml:space="preserve">Another way to </w:t>
      </w:r>
      <w:r w:rsidR="002751CC" w:rsidRPr="006E37D4">
        <w:rPr>
          <w:color w:val="000000" w:themeColor="text1"/>
          <w:lang w:val="en-GB"/>
        </w:rPr>
        <w:t>address th</w:t>
      </w:r>
      <w:r w:rsidR="00EE4692" w:rsidRPr="006E37D4">
        <w:rPr>
          <w:color w:val="000000" w:themeColor="text1"/>
          <w:lang w:val="en-GB"/>
        </w:rPr>
        <w:t xml:space="preserve">e twin freak problem is </w:t>
      </w:r>
      <w:r w:rsidR="002751CC" w:rsidRPr="006E37D4">
        <w:rPr>
          <w:color w:val="000000" w:themeColor="text1"/>
          <w:lang w:val="en-GB"/>
        </w:rPr>
        <w:t xml:space="preserve">to adjust the anomaly detection capability </w:t>
      </w:r>
      <w:r w:rsidR="00EE4692" w:rsidRPr="006E37D4">
        <w:rPr>
          <w:color w:val="000000" w:themeColor="text1"/>
          <w:lang w:val="en-GB"/>
        </w:rPr>
        <w:t xml:space="preserve">of the methodology </w:t>
      </w:r>
      <w:r w:rsidR="002751CC" w:rsidRPr="006E37D4">
        <w:rPr>
          <w:color w:val="000000" w:themeColor="text1"/>
          <w:lang w:val="en-GB"/>
        </w:rPr>
        <w:t xml:space="preserve">by dynamically adapt parameters and weights, based on human </w:t>
      </w:r>
      <w:r w:rsidR="00993B52" w:rsidRPr="006E37D4">
        <w:rPr>
          <w:color w:val="000000" w:themeColor="text1"/>
          <w:lang w:val="en-GB"/>
        </w:rPr>
        <w:t>users’</w:t>
      </w:r>
      <w:r w:rsidR="002751CC" w:rsidRPr="006E37D4">
        <w:rPr>
          <w:color w:val="000000" w:themeColor="text1"/>
          <w:lang w:val="en-GB"/>
        </w:rPr>
        <w:t xml:space="preserve"> feedbacks to report anomaly using a human-in-the-loop training scheme. </w:t>
      </w:r>
      <w:commentRangeEnd w:id="19"/>
      <w:r w:rsidR="00EE4692" w:rsidRPr="006E37D4">
        <w:rPr>
          <w:rStyle w:val="Rimandocommento"/>
          <w:lang w:val="en-GB"/>
        </w:rPr>
        <w:commentReference w:id="19"/>
      </w:r>
    </w:p>
    <w:p w14:paraId="24307864" w14:textId="08BBE737" w:rsidR="00D95914" w:rsidRPr="006E37D4" w:rsidRDefault="00D95914" w:rsidP="00E51382">
      <w:pPr>
        <w:pStyle w:val="Els-body-text-large"/>
        <w:rPr>
          <w:color w:val="000000" w:themeColor="text1"/>
          <w:lang w:val="en-GB"/>
        </w:rPr>
      </w:pPr>
      <w:r w:rsidRPr="006E37D4">
        <w:rPr>
          <w:color w:val="000000" w:themeColor="text1"/>
          <w:lang w:val="en-GB"/>
        </w:rPr>
        <w:t xml:space="preserve">Given the variety of building operation conditions and its variability throughout the day according to multiple variables such as the buildings occupancy, users </w:t>
      </w:r>
      <w:r w:rsidR="004565A4" w:rsidRPr="006E37D4">
        <w:rPr>
          <w:color w:val="000000" w:themeColor="text1"/>
          <w:lang w:val="en-GB"/>
        </w:rPr>
        <w:t>behaviour</w:t>
      </w:r>
      <w:r w:rsidRPr="006E37D4">
        <w:rPr>
          <w:color w:val="000000" w:themeColor="text1"/>
          <w:lang w:val="en-GB"/>
        </w:rPr>
        <w:t xml:space="preserve"> and external boundary conditions it is necessary to assist buildings energy managers during operation through an easy and effective tool. To this aim the output of the process at each time window has been represented with a severity ranging from 6 to 8 coupled with an effective visualization </w:t>
      </w:r>
      <w:r w:rsidR="00E51382" w:rsidRPr="006E37D4">
        <w:rPr>
          <w:color w:val="000000" w:themeColor="text1"/>
          <w:lang w:val="en-GB"/>
        </w:rPr>
        <w:t xml:space="preserve">that permits </w:t>
      </w:r>
      <w:proofErr w:type="gramStart"/>
      <w:r w:rsidR="00E51382" w:rsidRPr="006E37D4">
        <w:rPr>
          <w:color w:val="000000" w:themeColor="text1"/>
          <w:lang w:val="en-GB"/>
        </w:rPr>
        <w:t>at a glance</w:t>
      </w:r>
      <w:proofErr w:type="gramEnd"/>
      <w:r w:rsidR="00E51382" w:rsidRPr="006E37D4">
        <w:rPr>
          <w:color w:val="000000" w:themeColor="text1"/>
          <w:lang w:val="en-GB"/>
        </w:rPr>
        <w:t xml:space="preserve"> to compare the detected </w:t>
      </w:r>
      <w:r w:rsidR="004565A4" w:rsidRPr="006E37D4">
        <w:rPr>
          <w:color w:val="000000" w:themeColor="text1"/>
          <w:lang w:val="en-GB"/>
        </w:rPr>
        <w:t>behaviour</w:t>
      </w:r>
      <w:r w:rsidR="00E51382" w:rsidRPr="006E37D4">
        <w:rPr>
          <w:color w:val="000000" w:themeColor="text1"/>
          <w:lang w:val="en-GB"/>
        </w:rPr>
        <w:t xml:space="preserve"> to the expected in the given context and boundary condition and thanks to this holistic view to have an immediate perception of anomalous trends that deviates to the expected </w:t>
      </w:r>
      <w:r w:rsidR="004565A4" w:rsidRPr="006E37D4">
        <w:rPr>
          <w:color w:val="000000" w:themeColor="text1"/>
          <w:lang w:val="en-GB"/>
        </w:rPr>
        <w:t>behaviour</w:t>
      </w:r>
      <w:r w:rsidR="00E51382" w:rsidRPr="006E37D4">
        <w:rPr>
          <w:color w:val="000000" w:themeColor="text1"/>
          <w:lang w:val="en-GB"/>
        </w:rPr>
        <w:t xml:space="preserve">. </w:t>
      </w:r>
    </w:p>
    <w:p w14:paraId="2B54BCEF" w14:textId="3BD96C61" w:rsidR="00F90976" w:rsidRPr="006E37D4" w:rsidRDefault="00F90976" w:rsidP="004253CA">
      <w:pPr>
        <w:pStyle w:val="Els-reference-head"/>
        <w:rPr>
          <w:lang w:val="en-GB"/>
        </w:rPr>
      </w:pPr>
      <w:r w:rsidRPr="006E37D4">
        <w:rPr>
          <w:lang w:val="en-GB"/>
        </w:rPr>
        <w:t>References</w:t>
      </w:r>
    </w:p>
    <w:p w14:paraId="6417BC4B" w14:textId="5233D519" w:rsidR="00706FD3" w:rsidRPr="006E37D4" w:rsidRDefault="004253CA" w:rsidP="00706FD3">
      <w:pPr>
        <w:autoSpaceDE w:val="0"/>
        <w:autoSpaceDN w:val="0"/>
        <w:adjustRightInd w:val="0"/>
        <w:spacing w:line="240" w:lineRule="exact"/>
        <w:ind w:left="640" w:hanging="640"/>
        <w:rPr>
          <w:noProof/>
          <w:sz w:val="16"/>
        </w:rPr>
      </w:pPr>
      <w:r w:rsidRPr="006E37D4">
        <w:fldChar w:fldCharType="begin" w:fldLock="1"/>
      </w:r>
      <w:r w:rsidRPr="006E37D4">
        <w:instrText xml:space="preserve">ADDIN Mendeley Bibliography CSL_BIBLIOGRAPHY </w:instrText>
      </w:r>
      <w:r w:rsidRPr="006E37D4">
        <w:fldChar w:fldCharType="separate"/>
      </w:r>
      <w:r w:rsidR="00706FD3" w:rsidRPr="006E37D4">
        <w:rPr>
          <w:noProof/>
          <w:sz w:val="16"/>
        </w:rPr>
        <w:t>[1]</w:t>
      </w:r>
      <w:r w:rsidR="00706FD3" w:rsidRPr="006E37D4">
        <w:rPr>
          <w:noProof/>
          <w:sz w:val="16"/>
        </w:rPr>
        <w:tab/>
        <w:t xml:space="preserve">Directorate-General for Energy (European Commission), “Clean energy for all Europeans - Publications Office of the EU,” </w:t>
      </w:r>
      <w:r w:rsidR="00706FD3" w:rsidRPr="006E37D4">
        <w:rPr>
          <w:i/>
          <w:iCs/>
          <w:noProof/>
          <w:sz w:val="16"/>
        </w:rPr>
        <w:t>Publ. Off. EU</w:t>
      </w:r>
      <w:r w:rsidR="00706FD3" w:rsidRPr="006E37D4">
        <w:rPr>
          <w:noProof/>
          <w:sz w:val="16"/>
        </w:rPr>
        <w:t>, vol. 14, no. 2, p. 3, 2019, doi: 10.2833/9937.</w:t>
      </w:r>
    </w:p>
    <w:p w14:paraId="7D9F7776"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w:t>
      </w:r>
      <w:r w:rsidRPr="006E37D4">
        <w:rPr>
          <w:noProof/>
          <w:sz w:val="16"/>
        </w:rPr>
        <w:tab/>
        <w:t xml:space="preserve">T. Ramesh, R. Prakash, and K. K. Shukla, “Life cycle energy analysis of buildings: An overview,” </w:t>
      </w:r>
      <w:r w:rsidRPr="006E37D4">
        <w:rPr>
          <w:i/>
          <w:iCs/>
          <w:noProof/>
          <w:sz w:val="16"/>
        </w:rPr>
        <w:t>Energy Build.</w:t>
      </w:r>
      <w:r w:rsidRPr="006E37D4">
        <w:rPr>
          <w:noProof/>
          <w:sz w:val="16"/>
        </w:rPr>
        <w:t>, vol. 42, no. 10, pp. 1592–1600, 2010, doi: 10.1016/j.enbuild.2010.05.007.</w:t>
      </w:r>
    </w:p>
    <w:p w14:paraId="69B6F17C"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w:t>
      </w:r>
      <w:r w:rsidRPr="006E37D4">
        <w:rPr>
          <w:noProof/>
          <w:sz w:val="16"/>
        </w:rPr>
        <w:tab/>
        <w:t xml:space="preserve">L. Erhan </w:t>
      </w:r>
      <w:r w:rsidRPr="006E37D4">
        <w:rPr>
          <w:i/>
          <w:iCs/>
          <w:noProof/>
          <w:sz w:val="16"/>
        </w:rPr>
        <w:t>et al.</w:t>
      </w:r>
      <w:r w:rsidRPr="006E37D4">
        <w:rPr>
          <w:noProof/>
          <w:sz w:val="16"/>
        </w:rPr>
        <w:t xml:space="preserve">, “Smart anomaly detection in sensor systems: A multi-perspective review,” </w:t>
      </w:r>
      <w:r w:rsidRPr="006E37D4">
        <w:rPr>
          <w:i/>
          <w:iCs/>
          <w:noProof/>
          <w:sz w:val="16"/>
        </w:rPr>
        <w:t>Inf. Fusion</w:t>
      </w:r>
      <w:r w:rsidRPr="006E37D4">
        <w:rPr>
          <w:noProof/>
          <w:sz w:val="16"/>
        </w:rPr>
        <w:t>, vol. 67, no. October 2020, pp. 64–79, 2021, doi: 10.1016/j.inffus.2020.10.001.</w:t>
      </w:r>
    </w:p>
    <w:p w14:paraId="2A5B198F"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w:t>
      </w:r>
      <w:r w:rsidRPr="006E37D4">
        <w:rPr>
          <w:noProof/>
          <w:sz w:val="16"/>
        </w:rPr>
        <w:tab/>
        <w:t xml:space="preserve">M. Molina-Solana, M. Ros, M. D. Ruiz, J. Gómez-Romero, and M. J. Martin-Bautista, “Data science for building energy management: A review,” </w:t>
      </w:r>
      <w:r w:rsidRPr="006E37D4">
        <w:rPr>
          <w:i/>
          <w:iCs/>
          <w:noProof/>
          <w:sz w:val="16"/>
        </w:rPr>
        <w:t>Renewable and Sustainable Energy Reviews</w:t>
      </w:r>
      <w:r w:rsidRPr="006E37D4">
        <w:rPr>
          <w:noProof/>
          <w:sz w:val="16"/>
        </w:rPr>
        <w:t>, vol. 70. pp. 598–609, 2017, doi: 10.1016/j.rser.2016.11.132.</w:t>
      </w:r>
    </w:p>
    <w:p w14:paraId="03F051ED"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w:t>
      </w:r>
      <w:r w:rsidRPr="006E37D4">
        <w:rPr>
          <w:noProof/>
          <w:sz w:val="16"/>
        </w:rPr>
        <w:tab/>
        <w:t>H. Kramer, G. Lin, J. Granderson, C. Curtin, and E. Crowe, “Synthesis of Year One Outcomes in the Smart Energy Analytics Campaign Building Technology and Urban Systems Division,” 2019.</w:t>
      </w:r>
    </w:p>
    <w:p w14:paraId="3583B5CF"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[6]</w:t>
      </w:r>
      <w:r w:rsidRPr="006E37D4">
        <w:rPr>
          <w:noProof/>
          <w:sz w:val="16"/>
        </w:rPr>
        <w:tab/>
        <w:t xml:space="preserve">J. Granderson and G. Lin, “Building energy information systems: synthesis of costs, savings, and best-practice uses,” </w:t>
      </w:r>
      <w:r w:rsidRPr="006E37D4">
        <w:rPr>
          <w:i/>
          <w:iCs/>
          <w:noProof/>
          <w:sz w:val="16"/>
        </w:rPr>
        <w:t>Energy Effic.</w:t>
      </w:r>
      <w:r w:rsidRPr="006E37D4">
        <w:rPr>
          <w:noProof/>
          <w:sz w:val="16"/>
        </w:rPr>
        <w:t>, vol. 9, no. 6, pp. 1369–1384, 2016, doi: 10.1007/s12053-016-9428-9.</w:t>
      </w:r>
    </w:p>
    <w:p w14:paraId="18E28F5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[7]</w:t>
      </w:r>
      <w:r w:rsidRPr="006E37D4">
        <w:rPr>
          <w:noProof/>
          <w:sz w:val="16"/>
        </w:rPr>
        <w:tab/>
        <w:t xml:space="preserve">A. Capozzoli, T. Cerquitelli, and M. S. Piscitelli, </w:t>
      </w:r>
      <w:r w:rsidRPr="006E37D4">
        <w:rPr>
          <w:i/>
          <w:iCs/>
          <w:noProof/>
          <w:sz w:val="16"/>
        </w:rPr>
        <w:t>Enhancing energy efficiency in buildings through innovative data analytics technologies</w:t>
      </w:r>
      <w:r w:rsidRPr="006E37D4">
        <w:rPr>
          <w:noProof/>
          <w:sz w:val="16"/>
        </w:rPr>
        <w:t>. 2016.</w:t>
      </w:r>
    </w:p>
    <w:p w14:paraId="46A16E2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[8]</w:t>
      </w:r>
      <w:r w:rsidRPr="006E37D4">
        <w:rPr>
          <w:noProof/>
          <w:sz w:val="16"/>
        </w:rPr>
        <w:tab/>
        <w:t xml:space="preserve">P. Tan, </w:t>
      </w:r>
      <w:r w:rsidRPr="006E37D4">
        <w:rPr>
          <w:i/>
          <w:iCs/>
          <w:noProof/>
          <w:sz w:val="16"/>
        </w:rPr>
        <w:t>Introduction to data mining</w:t>
      </w:r>
      <w:r w:rsidRPr="006E37D4">
        <w:rPr>
          <w:noProof/>
          <w:sz w:val="16"/>
        </w:rPr>
        <w:t>, vol. 12. 2011.</w:t>
      </w:r>
    </w:p>
    <w:p w14:paraId="3A0B591C"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[9]</w:t>
      </w:r>
      <w:r w:rsidRPr="006E37D4">
        <w:rPr>
          <w:noProof/>
          <w:sz w:val="16"/>
        </w:rPr>
        <w:tab/>
        <w:t>Y. Himeur, K. Ghanem, A. Alsalemi, F. Bensaali, and A. Amira, “Anomaly detection of energy consumption in buildings: A review, current trends and new perspectives,” no. ii, 2020, [Online]. Available: http://arxiv.org/abs/2010.04560.</w:t>
      </w:r>
    </w:p>
    <w:p w14:paraId="60664E94"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[10]</w:t>
      </w:r>
      <w:r w:rsidRPr="006E37D4">
        <w:rPr>
          <w:noProof/>
          <w:sz w:val="16"/>
        </w:rPr>
        <w:tab/>
        <w:t xml:space="preserve">N. R. Prasad, S. Almanza-Garcia, and T. T. Lu, “Anomaly detection: A Survey,” </w:t>
      </w:r>
      <w:r w:rsidRPr="006E37D4">
        <w:rPr>
          <w:i/>
          <w:iCs/>
          <w:noProof/>
          <w:sz w:val="16"/>
        </w:rPr>
        <w:t>Comput. Mater. Contin.</w:t>
      </w:r>
      <w:r w:rsidRPr="006E37D4">
        <w:rPr>
          <w:noProof/>
          <w:sz w:val="16"/>
        </w:rPr>
        <w:t>, vol. 14, no. 1, pp. 1–22, 2009, doi: 10.1145/1541880.1541882.</w:t>
      </w:r>
    </w:p>
    <w:p w14:paraId="4FE16193"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[11]</w:t>
      </w:r>
      <w:r w:rsidRPr="006E37D4">
        <w:rPr>
          <w:noProof/>
          <w:sz w:val="16"/>
        </w:rPr>
        <w:tab/>
        <w:t xml:space="preserve">H. Chen </w:t>
      </w:r>
      <w:r w:rsidRPr="006E37D4">
        <w:rPr>
          <w:i/>
          <w:iCs/>
          <w:noProof/>
          <w:sz w:val="16"/>
        </w:rPr>
        <w:t>et al.</w:t>
      </w:r>
      <w:r w:rsidRPr="006E37D4">
        <w:rPr>
          <w:noProof/>
          <w:sz w:val="16"/>
        </w:rPr>
        <w:t xml:space="preserve">, “Energy Consumption Data Based Machine Anomaly Detection,” </w:t>
      </w:r>
      <w:r w:rsidRPr="006E37D4">
        <w:rPr>
          <w:i/>
          <w:iCs/>
          <w:noProof/>
          <w:sz w:val="16"/>
        </w:rPr>
        <w:t>Proc. - 2014 2nd Int. Conf. Adv. Cloud Big Data, CBD 2014</w:t>
      </w:r>
      <w:r w:rsidRPr="006E37D4">
        <w:rPr>
          <w:noProof/>
          <w:sz w:val="16"/>
        </w:rPr>
        <w:t>, no. February, pp. 136–142, 2015, doi: 10.1109/CBD.2014.24.</w:t>
      </w:r>
    </w:p>
    <w:p w14:paraId="14692E2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[12]</w:t>
      </w:r>
      <w:r w:rsidRPr="006E37D4">
        <w:rPr>
          <w:noProof/>
          <w:sz w:val="16"/>
        </w:rPr>
        <w:tab/>
        <w:t xml:space="preserve">Y. Zhao, S. Wang, and F. Xiao, “Pattern recognition-based chillers fault detection method using Support Vector Data Description (SVDD),” </w:t>
      </w:r>
      <w:r w:rsidRPr="006E37D4">
        <w:rPr>
          <w:i/>
          <w:iCs/>
          <w:noProof/>
          <w:sz w:val="16"/>
        </w:rPr>
        <w:t>Appl. Energy</w:t>
      </w:r>
      <w:r w:rsidRPr="006E37D4">
        <w:rPr>
          <w:noProof/>
          <w:sz w:val="16"/>
        </w:rPr>
        <w:t>, vol. 112, pp. 1041–1048, 2013, doi: 10.1016/j.apenergy.2012.12.043.</w:t>
      </w:r>
    </w:p>
    <w:p w14:paraId="221B66C8"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[13]</w:t>
      </w:r>
      <w:r w:rsidRPr="006E37D4">
        <w:rPr>
          <w:noProof/>
          <w:sz w:val="16"/>
        </w:rPr>
        <w:tab/>
        <w:t xml:space="preserve">J. Pereira and M. Silveira, “Unsupervised Anomaly Detection in Energy Time Series Data Using Variational Recurrent Autoencoders with Attention,” </w:t>
      </w:r>
      <w:r w:rsidRPr="006E37D4">
        <w:rPr>
          <w:i/>
          <w:iCs/>
          <w:noProof/>
          <w:sz w:val="16"/>
        </w:rPr>
        <w:t>Proc. - 17th IEEE Int. Conf. Mach. Learn. Appl. ICMLA 2018</w:t>
      </w:r>
      <w:r w:rsidRPr="006E37D4">
        <w:rPr>
          <w:noProof/>
          <w:sz w:val="16"/>
        </w:rPr>
        <w:t>, pp. 1275–1282, 2019, doi: 10.1109/ICMLA.2018.00207.</w:t>
      </w:r>
    </w:p>
    <w:p w14:paraId="1042C26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[14]</w:t>
      </w:r>
      <w:r w:rsidRPr="006E37D4">
        <w:rPr>
          <w:noProof/>
          <w:sz w:val="16"/>
        </w:rPr>
        <w:tab/>
        <w:t xml:space="preserve">J. S. Chou and A. S. Telaga, “Real-time detection of anomalous power consumption,” </w:t>
      </w:r>
      <w:r w:rsidRPr="006E37D4">
        <w:rPr>
          <w:i/>
          <w:iCs/>
          <w:noProof/>
          <w:sz w:val="16"/>
        </w:rPr>
        <w:t>Renew. Sustain. Energy Rev.</w:t>
      </w:r>
      <w:r w:rsidRPr="006E37D4">
        <w:rPr>
          <w:noProof/>
          <w:sz w:val="16"/>
        </w:rPr>
        <w:t>, vol. 33, pp. 400–411, 2014, doi: 10.1016/j.rser.2014.01.088.</w:t>
      </w:r>
    </w:p>
    <w:p w14:paraId="6C27ADCC"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lastRenderedPageBreak/>
        <w:t>[15]</w:t>
      </w:r>
      <w:r w:rsidRPr="006E37D4">
        <w:rPr>
          <w:noProof/>
          <w:sz w:val="16"/>
        </w:rPr>
        <w:tab/>
        <w:t xml:space="preserve">K. Kammerer, B. Hoppenstedt, R. Pryss, S. Stökler, J. Allgaier, and M. Reichert, “Anomaly detections for manufacturing systems based on sensor data—insights into two challenging real-world production settings,” </w:t>
      </w:r>
      <w:r w:rsidRPr="006E37D4">
        <w:rPr>
          <w:i/>
          <w:iCs/>
          <w:noProof/>
          <w:sz w:val="16"/>
        </w:rPr>
        <w:t>Sensors (Switzerland)</w:t>
      </w:r>
      <w:r w:rsidRPr="006E37D4">
        <w:rPr>
          <w:noProof/>
          <w:sz w:val="16"/>
        </w:rPr>
        <w:t>, vol. 19, no. 24, 2019, doi: 10.3390/s19245370.</w:t>
      </w:r>
    </w:p>
    <w:p w14:paraId="49434B8B"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[16]</w:t>
      </w:r>
      <w:r w:rsidRPr="006E37D4">
        <w:rPr>
          <w:noProof/>
          <w:sz w:val="16"/>
        </w:rPr>
        <w:tab/>
        <w:t xml:space="preserve">M. S. Piscitelli, S. Brandi, A. Capozzoli, and F. Xiao, “A data analytics-based tool for the detection and diagnosis of anomalous daily energy patterns in buildings,” </w:t>
      </w:r>
      <w:r w:rsidRPr="006E37D4">
        <w:rPr>
          <w:i/>
          <w:iCs/>
          <w:noProof/>
          <w:sz w:val="16"/>
        </w:rPr>
        <w:t>Build. Simul.</w:t>
      </w:r>
      <w:r w:rsidRPr="006E37D4">
        <w:rPr>
          <w:noProof/>
          <w:sz w:val="16"/>
        </w:rPr>
        <w:t>, pp. 1–17, 2020, doi: 10.1007/s12273-020-0650-1.</w:t>
      </w:r>
    </w:p>
    <w:p w14:paraId="35B5E4A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[17]</w:t>
      </w:r>
      <w:r w:rsidRPr="006E37D4">
        <w:rPr>
          <w:noProof/>
          <w:sz w:val="16"/>
        </w:rPr>
        <w:tab/>
        <w:t xml:space="preserve">C. Fan, F. Xiao, Y. Zhao, and J. Wang, “Analytical investigation of autoencoder-based methods for unsupervised anomaly detection in building energy data,” </w:t>
      </w:r>
      <w:r w:rsidRPr="006E37D4">
        <w:rPr>
          <w:i/>
          <w:iCs/>
          <w:noProof/>
          <w:sz w:val="16"/>
        </w:rPr>
        <w:t>Appl. Energy</w:t>
      </w:r>
      <w:r w:rsidRPr="006E37D4">
        <w:rPr>
          <w:noProof/>
          <w:sz w:val="16"/>
        </w:rPr>
        <w:t>, vol. 211, no. December 2017, pp. 1123–1135, 2018, doi: 10.1016/j.apenergy.2017.12.005.</w:t>
      </w:r>
    </w:p>
    <w:p w14:paraId="1E115CEB"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[18]</w:t>
      </w:r>
      <w:r w:rsidRPr="006E37D4">
        <w:rPr>
          <w:noProof/>
          <w:sz w:val="16"/>
        </w:rPr>
        <w:tab/>
        <w:t xml:space="preserve">R. Wu and E. Keogh, “Current Time Series Anomaly Detection Benchmarks are Flawed and are Creating the Illusion of Progress,” </w:t>
      </w:r>
      <w:r w:rsidRPr="006E37D4">
        <w:rPr>
          <w:i/>
          <w:iCs/>
          <w:noProof/>
          <w:sz w:val="16"/>
        </w:rPr>
        <w:t>IEEE Trans. Knowl. Data Eng.</w:t>
      </w:r>
      <w:r w:rsidRPr="006E37D4">
        <w:rPr>
          <w:noProof/>
          <w:sz w:val="16"/>
        </w:rPr>
        <w:t>, pp. 1–9, 2021, doi: 10.1109/TKDE.2021.3112126.</w:t>
      </w:r>
    </w:p>
    <w:p w14:paraId="1B26681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[19]</w:t>
      </w:r>
      <w:r w:rsidRPr="006E37D4">
        <w:rPr>
          <w:noProof/>
          <w:sz w:val="16"/>
        </w:rPr>
        <w:tab/>
        <w:t xml:space="preserve">A. Capozzoli, M. S. Piscitelli, and S. Brandi, “Mining typical load profiles in buildings to support energy management in the smart city context,” </w:t>
      </w:r>
      <w:r w:rsidRPr="006E37D4">
        <w:rPr>
          <w:i/>
          <w:iCs/>
          <w:noProof/>
          <w:sz w:val="16"/>
        </w:rPr>
        <w:t>Energy Procedia</w:t>
      </w:r>
      <w:r w:rsidRPr="006E37D4">
        <w:rPr>
          <w:noProof/>
          <w:sz w:val="16"/>
        </w:rPr>
        <w:t>, vol. 134, pp. 865–874, 2017, doi: 10.1016/j.egypro.2017.09.545.</w:t>
      </w:r>
    </w:p>
    <w:p w14:paraId="2B73B6C3"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[20]</w:t>
      </w:r>
      <w:r w:rsidRPr="006E37D4">
        <w:rPr>
          <w:noProof/>
          <w:sz w:val="16"/>
        </w:rPr>
        <w:tab/>
        <w:t>B. Rossi, S. Chren, B. Buhnova, and T. Pitner, “Anomaly Detection in Smart Grid Data: An Experience Report,” no. 1, pp. 2313–2318, 2016.</w:t>
      </w:r>
    </w:p>
    <w:p w14:paraId="1137151C"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[21]</w:t>
      </w:r>
      <w:r w:rsidRPr="006E37D4">
        <w:rPr>
          <w:noProof/>
          <w:sz w:val="16"/>
        </w:rPr>
        <w:tab/>
        <w:t xml:space="preserve">X. Xu, H. Liu, and M. Yao, “Recent Progress of Anomaly Detection,” </w:t>
      </w:r>
      <w:r w:rsidRPr="006E37D4">
        <w:rPr>
          <w:i/>
          <w:iCs/>
          <w:noProof/>
          <w:sz w:val="16"/>
        </w:rPr>
        <w:t>Complexity</w:t>
      </w:r>
      <w:r w:rsidRPr="006E37D4">
        <w:rPr>
          <w:noProof/>
          <w:sz w:val="16"/>
        </w:rPr>
        <w:t>, vol. 2019, 2019, doi: 10.1155/2019/2686378.</w:t>
      </w:r>
    </w:p>
    <w:p w14:paraId="0931847A"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[22]</w:t>
      </w:r>
      <w:r w:rsidRPr="006E37D4">
        <w:rPr>
          <w:noProof/>
          <w:sz w:val="16"/>
        </w:rPr>
        <w:tab/>
        <w:t xml:space="preserve">C.-C. M. Yeh </w:t>
      </w:r>
      <w:r w:rsidRPr="006E37D4">
        <w:rPr>
          <w:i/>
          <w:iCs/>
          <w:noProof/>
          <w:sz w:val="16"/>
        </w:rPr>
        <w:t>et al.</w:t>
      </w:r>
      <w:r w:rsidRPr="006E37D4">
        <w:rPr>
          <w:noProof/>
          <w:sz w:val="16"/>
        </w:rPr>
        <w:t>, “Matrix Profile I: All Pairs Similarity Joins for Time Series: A Unifying View That Includes Motifs, Discords and Shapelets,” pp. 1317–1322, 2017, doi: 10.1109/icdm.2016.0179.</w:t>
      </w:r>
    </w:p>
    <w:p w14:paraId="4BB403BA"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[23]</w:t>
      </w:r>
      <w:r w:rsidRPr="006E37D4">
        <w:rPr>
          <w:noProof/>
          <w:sz w:val="16"/>
        </w:rPr>
        <w:tab/>
        <w:t>C. C. M. Yeh, “Towards a Near Universal Time Series Data Mining Tool: Introducing the Matrix Profile,” University of California, Riverside, 2018.</w:t>
      </w:r>
    </w:p>
    <w:p w14:paraId="53FFD46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[24]</w:t>
      </w:r>
      <w:r w:rsidRPr="006E37D4">
        <w:rPr>
          <w:noProof/>
          <w:sz w:val="16"/>
        </w:rPr>
        <w:tab/>
        <w:t xml:space="preserve">E. Keogh, K. Chakrabarti, M. Pazzani, and S. Mehrotra, “Dimensionality Reduction for Fast Similarity Search in Large Time Series Databases,” </w:t>
      </w:r>
      <w:r w:rsidRPr="006E37D4">
        <w:rPr>
          <w:i/>
          <w:iCs/>
          <w:noProof/>
          <w:sz w:val="16"/>
        </w:rPr>
        <w:t>Knowl. Inf. Syst.</w:t>
      </w:r>
      <w:r w:rsidRPr="006E37D4">
        <w:rPr>
          <w:noProof/>
          <w:sz w:val="16"/>
        </w:rPr>
        <w:t>, vol. 3, no. 3, pp. 263–286, 2001, doi: 10.1007/pl00011669.</w:t>
      </w:r>
    </w:p>
    <w:p w14:paraId="188376F7"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[25]</w:t>
      </w:r>
      <w:r w:rsidRPr="006E37D4">
        <w:rPr>
          <w:noProof/>
          <w:sz w:val="16"/>
        </w:rPr>
        <w:tab/>
        <w:t xml:space="preserve">H. Ren, M. Liu, Z. Li, and W. Pedrycz, “A Piecewise Aggregate pattern representation approach for anomaly detection in time series,” </w:t>
      </w:r>
      <w:r w:rsidRPr="006E37D4">
        <w:rPr>
          <w:i/>
          <w:iCs/>
          <w:noProof/>
          <w:sz w:val="16"/>
        </w:rPr>
        <w:t>Knowledge-Based Syst.</w:t>
      </w:r>
      <w:r w:rsidRPr="006E37D4">
        <w:rPr>
          <w:noProof/>
          <w:sz w:val="16"/>
        </w:rPr>
        <w:t>, vol. 135, pp. 29–39, 2017, doi: 10.1016/j.knosys.2017.07.021.</w:t>
      </w:r>
    </w:p>
    <w:p w14:paraId="0677A086"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[26]</w:t>
      </w:r>
      <w:r w:rsidRPr="006E37D4">
        <w:rPr>
          <w:noProof/>
          <w:sz w:val="16"/>
        </w:rPr>
        <w:tab/>
        <w:t xml:space="preserve">S. Alaee, K. Kamgar, and E. Keogh, “Matrix profile XXII: Exact discovery of time series motifs under DTW,” </w:t>
      </w:r>
      <w:r w:rsidRPr="006E37D4">
        <w:rPr>
          <w:i/>
          <w:iCs/>
          <w:noProof/>
          <w:sz w:val="16"/>
        </w:rPr>
        <w:t>Proc. - IEEE Int. Conf. Data Mining, ICDM</w:t>
      </w:r>
      <w:r w:rsidRPr="006E37D4">
        <w:rPr>
          <w:noProof/>
          <w:sz w:val="16"/>
        </w:rPr>
        <w:t>, vol. 2020-Novem, no. Icdm, pp. 900–905, 2020, doi: 10.1109/ICDM50108.2020.00099.</w:t>
      </w:r>
    </w:p>
    <w:p w14:paraId="3655F066"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[27]</w:t>
      </w:r>
      <w:r w:rsidRPr="006E37D4">
        <w:rPr>
          <w:noProof/>
          <w:sz w:val="16"/>
        </w:rPr>
        <w:tab/>
        <w:t xml:space="preserve">S. Gharghabi, S. Imani, A. Bagnall, A. Darvishzadeh, and E. Keogh, </w:t>
      </w:r>
      <w:r w:rsidRPr="006E37D4">
        <w:rPr>
          <w:i/>
          <w:iCs/>
          <w:noProof/>
          <w:sz w:val="16"/>
        </w:rPr>
        <w:t>An ultra-fast time series distance measure to allow data mining in more complex real-world deployments</w:t>
      </w:r>
      <w:r w:rsidRPr="006E37D4">
        <w:rPr>
          <w:noProof/>
          <w:sz w:val="16"/>
        </w:rPr>
        <w:t>, vol. 34, no. 4. Springer US, 2020.</w:t>
      </w:r>
    </w:p>
    <w:p w14:paraId="19F449FB"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[28]</w:t>
      </w:r>
      <w:r w:rsidRPr="006E37D4">
        <w:rPr>
          <w:noProof/>
          <w:sz w:val="16"/>
        </w:rPr>
        <w:tab/>
        <w:t xml:space="preserve">Y. Zhu </w:t>
      </w:r>
      <w:r w:rsidRPr="006E37D4">
        <w:rPr>
          <w:i/>
          <w:iCs/>
          <w:noProof/>
          <w:sz w:val="16"/>
        </w:rPr>
        <w:t>et al.</w:t>
      </w:r>
      <w:r w:rsidRPr="006E37D4">
        <w:rPr>
          <w:noProof/>
          <w:sz w:val="16"/>
        </w:rPr>
        <w:t xml:space="preserve">, </w:t>
      </w:r>
      <w:r w:rsidRPr="006E37D4">
        <w:rPr>
          <w:i/>
          <w:iCs/>
          <w:noProof/>
          <w:sz w:val="16"/>
        </w:rPr>
        <w:t>The Swiss army knife of time series data mining: ten useful things you can do with the matrix profile and ten lines of code</w:t>
      </w:r>
      <w:r w:rsidRPr="006E37D4">
        <w:rPr>
          <w:noProof/>
          <w:sz w:val="16"/>
        </w:rPr>
        <w:t>, vol. 34, no. 4. Springer US, 2020.</w:t>
      </w:r>
    </w:p>
    <w:p w14:paraId="4BC6DC4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[29]</w:t>
      </w:r>
      <w:r w:rsidRPr="006E37D4">
        <w:rPr>
          <w:noProof/>
          <w:sz w:val="16"/>
        </w:rPr>
        <w:tab/>
        <w:t xml:space="preserve">A. Mueen </w:t>
      </w:r>
      <w:r w:rsidRPr="006E37D4">
        <w:rPr>
          <w:i/>
          <w:iCs/>
          <w:noProof/>
          <w:sz w:val="16"/>
        </w:rPr>
        <w:t>et al.</w:t>
      </w:r>
      <w:r w:rsidRPr="006E37D4">
        <w:rPr>
          <w:noProof/>
          <w:sz w:val="16"/>
        </w:rPr>
        <w:t>, “The Fastest Similarity Search Algorithm for Time Series Subsequences under Euclidean Distance.” Aug. 2017.</w:t>
      </w:r>
    </w:p>
    <w:p w14:paraId="26FC7AB0"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[30]</w:t>
      </w:r>
      <w:r w:rsidRPr="006E37D4">
        <w:rPr>
          <w:noProof/>
          <w:sz w:val="16"/>
        </w:rPr>
        <w:tab/>
        <w:t xml:space="preserve">C. Onwongsa and C. Ratanamahatana, “An enhanced time series motif discovery using approximated matrix profile,” </w:t>
      </w:r>
      <w:r w:rsidRPr="006E37D4">
        <w:rPr>
          <w:i/>
          <w:iCs/>
          <w:noProof/>
          <w:sz w:val="16"/>
        </w:rPr>
        <w:t>ACM Int. Conf. Proceeding Ser.</w:t>
      </w:r>
      <w:r w:rsidRPr="006E37D4">
        <w:rPr>
          <w:noProof/>
          <w:sz w:val="16"/>
        </w:rPr>
        <w:t>, pp. 180–189, 2020, doi: 10.1145/3421558.3421586.</w:t>
      </w:r>
    </w:p>
    <w:p w14:paraId="3EFB79F2"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[31]</w:t>
      </w:r>
      <w:r w:rsidRPr="006E37D4">
        <w:rPr>
          <w:noProof/>
          <w:sz w:val="16"/>
        </w:rPr>
        <w:tab/>
        <w:t xml:space="preserve">C. C. M. Yeh, N. Kavantzas, and E. Keogh, “Matrix profile VI: Meaningful multidimensional motif discovery,” </w:t>
      </w:r>
      <w:r w:rsidRPr="006E37D4">
        <w:rPr>
          <w:i/>
          <w:iCs/>
          <w:noProof/>
          <w:sz w:val="16"/>
        </w:rPr>
        <w:t>Proc. - IEEE Int. Conf. Data Mining, ICDM</w:t>
      </w:r>
      <w:r w:rsidRPr="006E37D4">
        <w:rPr>
          <w:noProof/>
          <w:sz w:val="16"/>
        </w:rPr>
        <w:t>, vol. 2017-Novem, pp. 565–574, 2017, doi: 10.1109/ICDM.2017.66.</w:t>
      </w:r>
    </w:p>
    <w:p w14:paraId="508201BE"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[32]</w:t>
      </w:r>
      <w:r w:rsidRPr="006E37D4">
        <w:rPr>
          <w:noProof/>
          <w:sz w:val="16"/>
        </w:rPr>
        <w:tab/>
        <w:t xml:space="preserve">M. Alshaer, S. Garcia-Rodriguez, and C. Gouy-Pailler, “Detecting Anomalies from Streaming Time Series using Matrix Profile and Shapelets Learning,” </w:t>
      </w:r>
      <w:r w:rsidRPr="006E37D4">
        <w:rPr>
          <w:i/>
          <w:iCs/>
          <w:noProof/>
          <w:sz w:val="16"/>
        </w:rPr>
        <w:t>Proc. - Int. Conf. Tools with Artif. Intell. ICTAI</w:t>
      </w:r>
      <w:r w:rsidRPr="006E37D4">
        <w:rPr>
          <w:noProof/>
          <w:sz w:val="16"/>
        </w:rPr>
        <w:t>, vol. 2020-Novem, pp. 376–383, 2020, doi: 10.1109/ICTAI50040.2020.00066.</w:t>
      </w:r>
    </w:p>
    <w:p w14:paraId="2689C52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[33]</w:t>
      </w:r>
      <w:r w:rsidRPr="006E37D4">
        <w:rPr>
          <w:noProof/>
          <w:sz w:val="16"/>
        </w:rPr>
        <w:tab/>
        <w:t xml:space="preserve">S. D. D. Anton and H. D. Schotten, “Intrusion Detection in Binary Process Data: Introducing the Hamming-distance to Matrix Profiles,” </w:t>
      </w:r>
      <w:r w:rsidRPr="006E37D4">
        <w:rPr>
          <w:i/>
          <w:iCs/>
          <w:noProof/>
          <w:sz w:val="16"/>
        </w:rPr>
        <w:t>Proc. - 21st IEEE Int. Symp. a World Wireless, Mob. Multimed. Networks, WoWMoM 2020</w:t>
      </w:r>
      <w:r w:rsidRPr="006E37D4">
        <w:rPr>
          <w:noProof/>
          <w:sz w:val="16"/>
        </w:rPr>
        <w:t>, pp. 347–353, 2020, doi: 10.1109/WoWMoM49955.2020.00065.</w:t>
      </w:r>
    </w:p>
    <w:p w14:paraId="0E5CDE3B"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[34]</w:t>
      </w:r>
      <w:r w:rsidRPr="006E37D4">
        <w:rPr>
          <w:noProof/>
          <w:sz w:val="16"/>
        </w:rPr>
        <w:tab/>
        <w:t xml:space="preserve">F. Madrid, S. Imani, R. Mercer, Z. Zimmerman, N. Shakibay, and E. Keogh, “Matrix profile XX: Finding and visualizing time series motifs of all lengths using the matrix profile,” </w:t>
      </w:r>
      <w:r w:rsidRPr="006E37D4">
        <w:rPr>
          <w:i/>
          <w:iCs/>
          <w:noProof/>
          <w:sz w:val="16"/>
        </w:rPr>
        <w:t>Proc. - 10th IEEE Int. Conf. Big Knowledge, ICBK 2019</w:t>
      </w:r>
      <w:r w:rsidRPr="006E37D4">
        <w:rPr>
          <w:noProof/>
          <w:sz w:val="16"/>
        </w:rPr>
        <w:t>, pp. 175–182, 2019, doi: 10.1109/ICBK.2019.00031.</w:t>
      </w:r>
    </w:p>
    <w:p w14:paraId="1BC64358"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[35]</w:t>
      </w:r>
      <w:r w:rsidRPr="006E37D4">
        <w:rPr>
          <w:noProof/>
          <w:sz w:val="16"/>
        </w:rPr>
        <w:tab/>
        <w:t xml:space="preserve">J. Dinal Herath, C. Bai, G. Yan, P. Yang, and S. Lu, “RAMP: Real-Time Anomaly Detection in Scientific Workflows,” </w:t>
      </w:r>
      <w:r w:rsidRPr="006E37D4">
        <w:rPr>
          <w:i/>
          <w:iCs/>
          <w:noProof/>
          <w:sz w:val="16"/>
        </w:rPr>
        <w:t>Proc. - 2019 IEEE Int. Conf. Big Data, Big Data 2019</w:t>
      </w:r>
      <w:r w:rsidRPr="006E37D4">
        <w:rPr>
          <w:noProof/>
          <w:sz w:val="16"/>
        </w:rPr>
        <w:t>, pp. 1367–1374, 2019, doi: 10.1109/BigData47090.2019.9005653.</w:t>
      </w:r>
    </w:p>
    <w:p w14:paraId="20124C8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[36]</w:t>
      </w:r>
      <w:r w:rsidRPr="006E37D4">
        <w:rPr>
          <w:noProof/>
          <w:sz w:val="16"/>
        </w:rPr>
        <w:tab/>
        <w:t xml:space="preserve">D. De Paepe, D. N. Avendano, and S. Van Hoecke, “Implications of Z-Normalization in the Matrix Profile,” </w:t>
      </w:r>
      <w:r w:rsidRPr="006E37D4">
        <w:rPr>
          <w:i/>
          <w:iCs/>
          <w:noProof/>
          <w:sz w:val="16"/>
        </w:rPr>
        <w:t>Lect. Notes Comput. Sci. (including Subser. Lect. Notes Artif. Intell. Lect. Notes Bioinformatics)</w:t>
      </w:r>
      <w:r w:rsidRPr="006E37D4">
        <w:rPr>
          <w:noProof/>
          <w:sz w:val="16"/>
        </w:rPr>
        <w:t>, vol. 11996 LNCS, no. 768869, pp. 95–118, 2020, doi: 10.1007/978-3-030-40014-9_5.</w:t>
      </w:r>
    </w:p>
    <w:p w14:paraId="790DB9EA"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[37]</w:t>
      </w:r>
      <w:r w:rsidRPr="006E37D4">
        <w:rPr>
          <w:noProof/>
          <w:sz w:val="16"/>
        </w:rPr>
        <w:tab/>
        <w:t xml:space="preserve">D. De Paepe, O. Janssens, and S. Van Hoecke, “Eliminating noise in the matrix profile,” </w:t>
      </w:r>
      <w:r w:rsidRPr="006E37D4">
        <w:rPr>
          <w:i/>
          <w:iCs/>
          <w:noProof/>
          <w:sz w:val="16"/>
        </w:rPr>
        <w:t>ICPRAM 2019 - Proc. 8th Int. Conf. Pattern Recognit. Appl. Methods</w:t>
      </w:r>
      <w:r w:rsidRPr="006E37D4">
        <w:rPr>
          <w:noProof/>
          <w:sz w:val="16"/>
        </w:rPr>
        <w:t>, pp. 83–93, 2019, doi: 10.5220/0007314100830093.</w:t>
      </w:r>
    </w:p>
    <w:p w14:paraId="1EA24A09"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[38]</w:t>
      </w:r>
      <w:r w:rsidRPr="006E37D4">
        <w:rPr>
          <w:noProof/>
          <w:sz w:val="16"/>
        </w:rPr>
        <w:tab/>
        <w:t xml:space="preserve">S. Ahmad, A. Lavin, S. Purdy, and Z. Agha, “Unsupervised real-time anomaly detection for streaming data,” </w:t>
      </w:r>
      <w:r w:rsidRPr="006E37D4">
        <w:rPr>
          <w:i/>
          <w:iCs/>
          <w:noProof/>
          <w:sz w:val="16"/>
        </w:rPr>
        <w:t>Neurocomputing</w:t>
      </w:r>
      <w:r w:rsidRPr="006E37D4">
        <w:rPr>
          <w:noProof/>
          <w:sz w:val="16"/>
        </w:rPr>
        <w:t>, vol. 262, pp. 134–147, 2017, doi: 10.1016/j.neucom.2017.04.070.</w:t>
      </w:r>
    </w:p>
    <w:p w14:paraId="52FEF0D8"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[39]</w:t>
      </w:r>
      <w:r w:rsidRPr="006E37D4">
        <w:rPr>
          <w:noProof/>
          <w:sz w:val="16"/>
        </w:rPr>
        <w:tab/>
        <w:t xml:space="preserve">C. Nichiforov, G. Stamatescu, I. Stamatescu, and I. Fagarasan, “Learning Dominant Usage from Anomaly Patterns in Building Energy Traces,” </w:t>
      </w:r>
      <w:r w:rsidRPr="006E37D4">
        <w:rPr>
          <w:i/>
          <w:iCs/>
          <w:noProof/>
          <w:sz w:val="16"/>
        </w:rPr>
        <w:t>IEEE Int. Conf. Autom. Sci. Eng.</w:t>
      </w:r>
      <w:r w:rsidRPr="006E37D4">
        <w:rPr>
          <w:noProof/>
          <w:sz w:val="16"/>
        </w:rPr>
        <w:t>, vol. 2020-Augus, pp. 548–553, 2020, doi: 10.1109/CASE48305.2020.9216794.</w:t>
      </w:r>
    </w:p>
    <w:p w14:paraId="196A637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[40]</w:t>
      </w:r>
      <w:r w:rsidRPr="006E37D4">
        <w:rPr>
          <w:noProof/>
          <w:sz w:val="16"/>
        </w:rPr>
        <w:tab/>
        <w:t xml:space="preserve">C. Miller and F. Meggers, “The Building Data Genome Project: An open, public data set from non-residential building electrical meters,” </w:t>
      </w:r>
      <w:r w:rsidRPr="006E37D4">
        <w:rPr>
          <w:i/>
          <w:iCs/>
          <w:noProof/>
          <w:sz w:val="16"/>
        </w:rPr>
        <w:t>Energy Procedia</w:t>
      </w:r>
      <w:r w:rsidRPr="006E37D4">
        <w:rPr>
          <w:noProof/>
          <w:sz w:val="16"/>
        </w:rPr>
        <w:t>, vol. 122, pp. 439–444, 2017, doi: 10.1016/j.egypro.2017.07.400.</w:t>
      </w:r>
    </w:p>
    <w:p w14:paraId="217598C8"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[41]</w:t>
      </w:r>
      <w:r w:rsidRPr="006E37D4">
        <w:rPr>
          <w:noProof/>
          <w:sz w:val="16"/>
        </w:rPr>
        <w:tab/>
        <w:t xml:space="preserve">J. Y. Park, E. Wilson, A. Parker, and Z. Nagy, “The good, the bad, and the ugly: Data-driven load profile discord identification in a large building portfolio,” </w:t>
      </w:r>
      <w:r w:rsidRPr="006E37D4">
        <w:rPr>
          <w:i/>
          <w:iCs/>
          <w:noProof/>
          <w:sz w:val="16"/>
        </w:rPr>
        <w:t>Energy Build.</w:t>
      </w:r>
      <w:r w:rsidRPr="006E37D4">
        <w:rPr>
          <w:noProof/>
          <w:sz w:val="16"/>
        </w:rPr>
        <w:t>, vol. 215, p. 109892, 2020, doi: 10.1016/j.enbuild.2020.109892.</w:t>
      </w:r>
    </w:p>
    <w:p w14:paraId="3772E302"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[42]</w:t>
      </w:r>
      <w:r w:rsidRPr="006E37D4">
        <w:rPr>
          <w:noProof/>
          <w:sz w:val="16"/>
        </w:rPr>
        <w:tab/>
        <w:t xml:space="preserve">D. De Paepe </w:t>
      </w:r>
      <w:r w:rsidRPr="006E37D4">
        <w:rPr>
          <w:i/>
          <w:iCs/>
          <w:noProof/>
          <w:sz w:val="16"/>
        </w:rPr>
        <w:t>et al.</w:t>
      </w:r>
      <w:r w:rsidRPr="006E37D4">
        <w:rPr>
          <w:noProof/>
          <w:sz w:val="16"/>
        </w:rPr>
        <w:t xml:space="preserve">, “A generalized matrix profile framework with support for contextual series analysis,” </w:t>
      </w:r>
      <w:r w:rsidRPr="006E37D4">
        <w:rPr>
          <w:i/>
          <w:iCs/>
          <w:noProof/>
          <w:sz w:val="16"/>
        </w:rPr>
        <w:t>Eng. Appl. Artif. Intell.</w:t>
      </w:r>
      <w:r w:rsidRPr="006E37D4">
        <w:rPr>
          <w:noProof/>
          <w:sz w:val="16"/>
        </w:rPr>
        <w:t>, vol. 90, 2020, doi: 10.1016/j.engappai.2020.103487.</w:t>
      </w:r>
    </w:p>
    <w:p w14:paraId="4D7B9FF6"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lastRenderedPageBreak/>
        <w:t>[43]</w:t>
      </w:r>
      <w:r w:rsidRPr="006E37D4">
        <w:rPr>
          <w:noProof/>
          <w:sz w:val="16"/>
        </w:rPr>
        <w:tab/>
        <w:t xml:space="preserve">H. A. Dau and E. Keogh, “Matrix profile V: A generic technique to incorporate domain knowledge into motif discovery,” </w:t>
      </w:r>
      <w:r w:rsidRPr="006E37D4">
        <w:rPr>
          <w:i/>
          <w:iCs/>
          <w:noProof/>
          <w:sz w:val="16"/>
        </w:rPr>
        <w:t>Proc. ACM SIGKDD Int. Conf. Knowl. Discov. Data Min.</w:t>
      </w:r>
      <w:r w:rsidRPr="006E37D4">
        <w:rPr>
          <w:noProof/>
          <w:sz w:val="16"/>
        </w:rPr>
        <w:t>, vol. Part F1296, pp. 125–134, 2017, doi: 10.1145/3097983.3097993.</w:t>
      </w:r>
    </w:p>
    <w:p w14:paraId="1AB49136"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[44]</w:t>
      </w:r>
      <w:r w:rsidRPr="006E37D4">
        <w:rPr>
          <w:noProof/>
          <w:sz w:val="16"/>
        </w:rPr>
        <w:tab/>
        <w:t xml:space="preserve">G. E. A. P. A. Batista, E. J. Keogh, O. M. Tataw, and V. M. A. De Souza, “CID: An efficient complexity-invariant distance for time series,” </w:t>
      </w:r>
      <w:r w:rsidRPr="006E37D4">
        <w:rPr>
          <w:i/>
          <w:iCs/>
          <w:noProof/>
          <w:sz w:val="16"/>
        </w:rPr>
        <w:t>Data Min. Knowl. Discov.</w:t>
      </w:r>
      <w:r w:rsidRPr="006E37D4">
        <w:rPr>
          <w:noProof/>
          <w:sz w:val="16"/>
        </w:rPr>
        <w:t>, vol. 28, no. 3, pp. 634–669, 2014, doi: 10.1007/s10618-013-0312-3.</w:t>
      </w:r>
    </w:p>
    <w:p w14:paraId="1C338D3A"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[45]</w:t>
      </w:r>
      <w:r w:rsidRPr="006E37D4">
        <w:rPr>
          <w:noProof/>
          <w:sz w:val="16"/>
        </w:rPr>
        <w:tab/>
        <w:t xml:space="preserve">C. Fan, M. Chen, X. Wang, J. Wang, and B. Huang, “A Review on Data Preprocessing Techniques Toward Efficient and Reliable Knowledge Discovery From Building Operational Data,” </w:t>
      </w:r>
      <w:r w:rsidRPr="006E37D4">
        <w:rPr>
          <w:i/>
          <w:iCs/>
          <w:noProof/>
          <w:sz w:val="16"/>
        </w:rPr>
        <w:t>Front. Energy Res.</w:t>
      </w:r>
      <w:r w:rsidRPr="006E37D4">
        <w:rPr>
          <w:noProof/>
          <w:sz w:val="16"/>
        </w:rPr>
        <w:t>, vol. 9, no. March, pp. 1–17, 2021, doi: 10.3389/fenrg.2021.652801.</w:t>
      </w:r>
    </w:p>
    <w:p w14:paraId="00BD9DED"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[46]</w:t>
      </w:r>
      <w:r w:rsidRPr="006E37D4">
        <w:rPr>
          <w:noProof/>
          <w:sz w:val="16"/>
        </w:rPr>
        <w:tab/>
        <w:t xml:space="preserve">J. L. Mathieu, P. N. Price, S. Kiliccote, and M. A. Piette, “Quantifying changes in building electricity use, with application to demand response,” </w:t>
      </w:r>
      <w:r w:rsidRPr="006E37D4">
        <w:rPr>
          <w:i/>
          <w:iCs/>
          <w:noProof/>
          <w:sz w:val="16"/>
        </w:rPr>
        <w:t>IEEE Trans. Smart Grid</w:t>
      </w:r>
      <w:r w:rsidRPr="006E37D4">
        <w:rPr>
          <w:noProof/>
          <w:sz w:val="16"/>
        </w:rPr>
        <w:t>, vol. 2, no. 3, pp. 507–518, 2011, doi: 10.1109/TSG.2011.2145010.</w:t>
      </w:r>
    </w:p>
    <w:p w14:paraId="056034E3"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[47]</w:t>
      </w:r>
      <w:r w:rsidRPr="006E37D4">
        <w:rPr>
          <w:noProof/>
          <w:sz w:val="16"/>
        </w:rPr>
        <w:tab/>
        <w:t xml:space="preserve">J. Zhu, Y. Shen, Z. Song, D. Zhou, Z. Zhang, and A. Kusiak, “Data-driven building load profiling and energy management,” </w:t>
      </w:r>
      <w:r w:rsidRPr="006E37D4">
        <w:rPr>
          <w:i/>
          <w:iCs/>
          <w:noProof/>
          <w:sz w:val="16"/>
        </w:rPr>
        <w:t>Sustain. Cities Soc.</w:t>
      </w:r>
      <w:r w:rsidRPr="006E37D4">
        <w:rPr>
          <w:noProof/>
          <w:sz w:val="16"/>
        </w:rPr>
        <w:t>, vol. 49, no. March, p. 101587, 2019, doi: 10.1016/j.scs.2019.101587.</w:t>
      </w:r>
    </w:p>
    <w:p w14:paraId="56D9AD40"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[48]</w:t>
      </w:r>
      <w:r w:rsidRPr="006E37D4">
        <w:rPr>
          <w:noProof/>
          <w:sz w:val="16"/>
        </w:rPr>
        <w:tab/>
        <w:t>R. Chiosa, M. S. Piscitelli, and A. Capozzoli, “Detection and diagnosis of anomalous energy consumption patterns in buildings through a data analytics based approach The case of Politecnico di Torino,” Politecnico di Torino, 2020.</w:t>
      </w:r>
    </w:p>
    <w:p w14:paraId="77D84BD8"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[49]</w:t>
      </w:r>
      <w:r w:rsidRPr="006E37D4">
        <w:rPr>
          <w:noProof/>
          <w:sz w:val="16"/>
        </w:rPr>
        <w:tab/>
        <w:t xml:space="preserve">A. Capozzoli, M. S. Piscitelli, S. Brandi, D. Grassi, and G. Chicco, “Automated load pattern learning and anomaly detection for enhancing energy management in smart buildings,” </w:t>
      </w:r>
      <w:r w:rsidRPr="006E37D4">
        <w:rPr>
          <w:i/>
          <w:iCs/>
          <w:noProof/>
          <w:sz w:val="16"/>
        </w:rPr>
        <w:t>Energy</w:t>
      </w:r>
      <w:r w:rsidRPr="006E37D4">
        <w:rPr>
          <w:noProof/>
          <w:sz w:val="16"/>
        </w:rPr>
        <w:t>, vol. 157, pp. 336–352, 2018, doi: 10.1016/j.energy.2018.05.127.</w:t>
      </w:r>
    </w:p>
    <w:p w14:paraId="3FE28505"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[50]</w:t>
      </w:r>
      <w:r w:rsidRPr="006E37D4">
        <w:rPr>
          <w:noProof/>
          <w:sz w:val="16"/>
        </w:rPr>
        <w:tab/>
        <w:t xml:space="preserve">R. Yan, Z. Ma, Y. Zhao, and G. Kokogiannakis, “A decision tree based data-driven diagnostic strategy for air handling units,” </w:t>
      </w:r>
      <w:r w:rsidRPr="006E37D4">
        <w:rPr>
          <w:i/>
          <w:iCs/>
          <w:noProof/>
          <w:sz w:val="16"/>
        </w:rPr>
        <w:t>Energy Build.</w:t>
      </w:r>
      <w:r w:rsidRPr="006E37D4">
        <w:rPr>
          <w:noProof/>
          <w:sz w:val="16"/>
        </w:rPr>
        <w:t>, vol. 133, pp. 37–45, 2016, doi: 10.1016/j.enbuild.2016.09.039.</w:t>
      </w:r>
    </w:p>
    <w:p w14:paraId="7015EBDA"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[51]</w:t>
      </w:r>
      <w:r w:rsidRPr="006E37D4">
        <w:rPr>
          <w:noProof/>
          <w:sz w:val="16"/>
        </w:rPr>
        <w:tab/>
        <w:t xml:space="preserve">T. Grubinger, A. Zeileis, and K. P. Pfeiffer, “Evtree: Evolutionary learning of globally optimal classification and regression trees in R,” </w:t>
      </w:r>
      <w:r w:rsidRPr="006E37D4">
        <w:rPr>
          <w:i/>
          <w:iCs/>
          <w:noProof/>
          <w:sz w:val="16"/>
        </w:rPr>
        <w:t>J. Stat. Softw.</w:t>
      </w:r>
      <w:r w:rsidRPr="006E37D4">
        <w:rPr>
          <w:noProof/>
          <w:sz w:val="16"/>
        </w:rPr>
        <w:t>, vol. 61, no. 1, pp. 1–29, 2014, doi: 10.18637/jss.v061.i01.</w:t>
      </w:r>
    </w:p>
    <w:p w14:paraId="1405FEA3"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[52]</w:t>
      </w:r>
      <w:r w:rsidRPr="006E37D4">
        <w:rPr>
          <w:noProof/>
          <w:sz w:val="16"/>
        </w:rPr>
        <w:tab/>
        <w:t>R Core Team, “R: A Language and Environment for Statistical Computing.” Vienna, Austria, 2017, [Online]. Available: https://www.r-project.org/.</w:t>
      </w:r>
    </w:p>
    <w:p w14:paraId="4506712E"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[53]</w:t>
      </w:r>
      <w:r w:rsidRPr="006E37D4">
        <w:rPr>
          <w:noProof/>
          <w:sz w:val="16"/>
        </w:rPr>
        <w:tab/>
        <w:t>G. Van Rossum and F. L. Drake Jr, “Python reference manual.” Centrum voor Wiskunde en Informatica Amsterdam, 1995.</w:t>
      </w:r>
    </w:p>
    <w:p w14:paraId="2330D3DE"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[54]</w:t>
      </w:r>
      <w:r w:rsidRPr="006E37D4">
        <w:rPr>
          <w:noProof/>
          <w:sz w:val="16"/>
        </w:rPr>
        <w:tab/>
        <w:t xml:space="preserve">M. Charrad, N. Ghazzali, V. Boiteau, and A. Niknafs, “NbClust : An R Package for Determining the,” </w:t>
      </w:r>
      <w:r w:rsidRPr="006E37D4">
        <w:rPr>
          <w:i/>
          <w:iCs/>
          <w:noProof/>
          <w:sz w:val="16"/>
        </w:rPr>
        <w:t>J. Stat. Softw.</w:t>
      </w:r>
      <w:r w:rsidRPr="006E37D4">
        <w:rPr>
          <w:noProof/>
          <w:sz w:val="16"/>
        </w:rPr>
        <w:t>, vol. 61, no. 6, pp. 1–36, 2014, doi: 10.18637/jss.v061.i06.</w:t>
      </w:r>
    </w:p>
    <w:p w14:paraId="233CC38B"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[55]</w:t>
      </w:r>
      <w:r w:rsidRPr="006E37D4">
        <w:rPr>
          <w:noProof/>
          <w:sz w:val="16"/>
        </w:rPr>
        <w:tab/>
        <w:t xml:space="preserve">C. Miller, Z. Nagy, and A. Schlueter, “Automated daily pattern filtering of measured building performance data,” </w:t>
      </w:r>
      <w:r w:rsidRPr="006E37D4">
        <w:rPr>
          <w:i/>
          <w:iCs/>
          <w:noProof/>
          <w:sz w:val="16"/>
        </w:rPr>
        <w:t>Autom. Constr.</w:t>
      </w:r>
      <w:r w:rsidRPr="006E37D4">
        <w:rPr>
          <w:noProof/>
          <w:sz w:val="16"/>
        </w:rPr>
        <w:t>, vol. 49, no. PA, pp. 1–17, 2015, doi: 10.1016/j.autcon.2014.09.004.</w:t>
      </w:r>
    </w:p>
    <w:p w14:paraId="6D266171" w14:textId="77777777" w:rsidR="00706FD3" w:rsidRPr="006E37D4" w:rsidRDefault="00706FD3" w:rsidP="00706FD3">
      <w:pPr>
        <w:autoSpaceDE w:val="0"/>
        <w:autoSpaceDN w:val="0"/>
        <w:adjustRightInd w:val="0"/>
        <w:spacing w:line="240" w:lineRule="exact"/>
        <w:ind w:left="640" w:hanging="640"/>
        <w:rPr>
          <w:noProof/>
          <w:sz w:val="16"/>
        </w:rPr>
      </w:pPr>
      <w:r w:rsidRPr="006E37D4">
        <w:rPr>
          <w:noProof/>
          <w:sz w:val="16"/>
        </w:rPr>
        <w:t>[56]</w:t>
      </w:r>
      <w:r w:rsidRPr="006E37D4">
        <w:rPr>
          <w:noProof/>
          <w:sz w:val="16"/>
        </w:rPr>
        <w:tab/>
        <w:t xml:space="preserve">Y. He, X. Chu, and Y. Wang, “Neighbor profile: Bagging nearest neighbors for unsupervised time series mining,” </w:t>
      </w:r>
      <w:r w:rsidRPr="006E37D4">
        <w:rPr>
          <w:i/>
          <w:iCs/>
          <w:noProof/>
          <w:sz w:val="16"/>
        </w:rPr>
        <w:t>Proc. - Int. Conf. Data Eng.</w:t>
      </w:r>
      <w:r w:rsidRPr="006E37D4">
        <w:rPr>
          <w:noProof/>
          <w:sz w:val="16"/>
        </w:rPr>
        <w:t>, vol. 2020-April, no. April, pp. 373–384, 2020, doi: 10.1109/ICDE48307.2020.00039.</w:t>
      </w:r>
    </w:p>
    <w:p w14:paraId="00E14429" w14:textId="747523DC" w:rsidR="00A04BF3" w:rsidRPr="006E37D4" w:rsidRDefault="004253CA" w:rsidP="00706FD3">
      <w:pPr>
        <w:autoSpaceDE w:val="0"/>
        <w:autoSpaceDN w:val="0"/>
        <w:adjustRightInd w:val="0"/>
        <w:spacing w:line="240" w:lineRule="exact"/>
        <w:ind w:left="640" w:hanging="640"/>
      </w:pPr>
      <w:r w:rsidRPr="006E37D4">
        <w:fldChar w:fldCharType="end"/>
      </w:r>
    </w:p>
    <w:sectPr w:rsidR="00A04BF3" w:rsidRPr="006E37D4" w:rsidSect="008B0B3F">
      <w:headerReference w:type="default" r:id="rId28"/>
      <w:pgSz w:w="11900" w:h="16840"/>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IOSA  ROBERTO" w:date="2022-03-04T19:04:00Z" w:initials="CR">
    <w:p w14:paraId="3D8B0557" w14:textId="11351F91" w:rsidR="00823434" w:rsidRPr="00823434" w:rsidRDefault="00823434" w:rsidP="00823434">
      <w:pPr>
        <w:pStyle w:val="Els-body-text-large"/>
        <w:rPr>
          <w:lang w:val="it-IT"/>
        </w:rPr>
      </w:pPr>
      <w:r>
        <w:rPr>
          <w:rStyle w:val="Rimandocommento"/>
        </w:rPr>
        <w:annotationRef/>
      </w:r>
      <w:r w:rsidRPr="00823434">
        <w:rPr>
          <w:lang w:val="it-IT"/>
        </w:rPr>
        <w:t xml:space="preserve">Ho fatto già qua la distinzione </w:t>
      </w:r>
      <w:proofErr w:type="spellStart"/>
      <w:r w:rsidRPr="00823434">
        <w:rPr>
          <w:lang w:val="it-IT"/>
        </w:rPr>
        <w:t>system</w:t>
      </w:r>
      <w:proofErr w:type="spellEnd"/>
      <w:r w:rsidRPr="00823434">
        <w:rPr>
          <w:lang w:val="it-IT"/>
        </w:rPr>
        <w:t xml:space="preserve"> e </w:t>
      </w:r>
      <w:proofErr w:type="spellStart"/>
      <w:r w:rsidRPr="00823434">
        <w:rPr>
          <w:lang w:val="it-IT"/>
        </w:rPr>
        <w:t>meter</w:t>
      </w:r>
      <w:proofErr w:type="spellEnd"/>
      <w:r w:rsidRPr="00823434">
        <w:rPr>
          <w:lang w:val="it-IT"/>
        </w:rPr>
        <w:t xml:space="preserve"> </w:t>
      </w:r>
      <w:proofErr w:type="spellStart"/>
      <w:r w:rsidRPr="00823434">
        <w:rPr>
          <w:lang w:val="it-IT"/>
        </w:rPr>
        <w:t>level</w:t>
      </w:r>
      <w:proofErr w:type="spellEnd"/>
      <w:r w:rsidRPr="00823434">
        <w:rPr>
          <w:lang w:val="it-IT"/>
        </w:rPr>
        <w:t xml:space="preserve"> </w:t>
      </w:r>
      <w:proofErr w:type="spellStart"/>
      <w:r w:rsidRPr="00823434">
        <w:rPr>
          <w:lang w:val="it-IT"/>
        </w:rPr>
        <w:t>percio</w:t>
      </w:r>
      <w:proofErr w:type="spellEnd"/>
      <w:r w:rsidRPr="00823434">
        <w:rPr>
          <w:lang w:val="it-IT"/>
        </w:rPr>
        <w:t xml:space="preserve"> evito di farlo dopo</w:t>
      </w:r>
      <w:r>
        <w:rPr>
          <w:lang w:val="it-IT"/>
        </w:rPr>
        <w:t xml:space="preserve"> in </w:t>
      </w:r>
      <w:proofErr w:type="spellStart"/>
      <w:r>
        <w:rPr>
          <w:lang w:val="it-IT"/>
        </w:rPr>
        <w:t>literature</w:t>
      </w:r>
      <w:proofErr w:type="spellEnd"/>
      <w:r>
        <w:rPr>
          <w:lang w:val="it-IT"/>
        </w:rPr>
        <w:t xml:space="preserve"> </w:t>
      </w:r>
      <w:proofErr w:type="spellStart"/>
      <w:r>
        <w:rPr>
          <w:lang w:val="it-IT"/>
        </w:rPr>
        <w:t>review</w:t>
      </w:r>
      <w:proofErr w:type="spellEnd"/>
    </w:p>
    <w:p w14:paraId="7C3D1D81" w14:textId="77777777" w:rsidR="00823434" w:rsidRDefault="00823434" w:rsidP="00823434">
      <w:pPr>
        <w:pStyle w:val="Els-body-text-large"/>
        <w:rPr>
          <w:lang w:val="it-IT"/>
        </w:rPr>
      </w:pPr>
    </w:p>
    <w:p w14:paraId="180B5501" w14:textId="1958BC51" w:rsidR="00823434" w:rsidRPr="005E69AD" w:rsidRDefault="00823434" w:rsidP="00823434">
      <w:pPr>
        <w:pStyle w:val="Els-body-text-large"/>
        <w:rPr>
          <w:lang w:val="en-GB"/>
        </w:rPr>
      </w:pPr>
      <w:r w:rsidRPr="005E69AD">
        <w:rPr>
          <w:lang w:val="en-GB"/>
        </w:rPr>
        <w:t>Depending on the detail of electrical load</w:t>
      </w:r>
      <w:r w:rsidRPr="005E69AD">
        <w:rPr>
          <w:rStyle w:val="Rimandocommento"/>
          <w:lang w:val="en-GB"/>
        </w:rPr>
        <w:annotationRef/>
      </w:r>
      <w:r w:rsidRPr="005E69AD">
        <w:rPr>
          <w:lang w:val="en-GB"/>
        </w:rPr>
        <w:t xml:space="preserve"> monitored the anomaly detection </w:t>
      </w:r>
      <w:r w:rsidRPr="005E69AD">
        <w:rPr>
          <w:rStyle w:val="Rimandocommento"/>
          <w:lang w:val="en-GB"/>
        </w:rPr>
        <w:annotationRef/>
      </w:r>
      <w:r w:rsidRPr="005E69AD">
        <w:rPr>
          <w:lang w:val="en-GB"/>
        </w:rPr>
        <w:t xml:space="preserve">can be performed at different levels. The </w:t>
      </w:r>
      <w:r w:rsidRPr="005E69AD">
        <w:rPr>
          <w:i/>
          <w:iCs/>
          <w:lang w:val="en-GB"/>
        </w:rPr>
        <w:t>meter-level</w:t>
      </w:r>
      <w:r w:rsidRPr="005E69AD">
        <w:rPr>
          <w:lang w:val="en-GB"/>
        </w:rPr>
        <w:t xml:space="preserve"> detection analyses the whole building electrical load, without any information about the share between the different sub-loads or appliances. </w:t>
      </w:r>
      <w:r w:rsidRPr="005E69AD">
        <w:rPr>
          <w:i/>
          <w:iCs/>
          <w:lang w:val="en-GB"/>
        </w:rPr>
        <w:t>Sub-meter level</w:t>
      </w:r>
      <w:r w:rsidRPr="005E69AD">
        <w:rPr>
          <w:lang w:val="en-GB"/>
        </w:rPr>
        <w:t xml:space="preserve"> detection analyses the disaggregated total electrical load and is usually referred to a specific energy system. Finally, </w:t>
      </w:r>
      <w:r w:rsidRPr="005E69AD">
        <w:rPr>
          <w:i/>
          <w:iCs/>
          <w:lang w:val="en-GB"/>
        </w:rPr>
        <w:t>component level</w:t>
      </w:r>
      <w:r w:rsidRPr="005E69AD">
        <w:rPr>
          <w:lang w:val="en-GB"/>
        </w:rPr>
        <w:t xml:space="preserve"> detection consists in identifying anomalies referring to a given appliance/sensor.</w:t>
      </w:r>
    </w:p>
    <w:p w14:paraId="70A0DC55" w14:textId="05C8CE40" w:rsidR="00823434" w:rsidRDefault="00823434">
      <w:pPr>
        <w:pStyle w:val="Testocommento"/>
      </w:pPr>
    </w:p>
  </w:comment>
  <w:comment w:id="2" w:author="Piscitelli  Marco Savino" w:date="2022-02-26T17:52:00Z" w:initials="PMS">
    <w:p w14:paraId="515BEA4C" w14:textId="42BB768A" w:rsidR="00CC5706" w:rsidRPr="00CC5706" w:rsidRDefault="00CC5706">
      <w:pPr>
        <w:pStyle w:val="Testocommento"/>
        <w:rPr>
          <w:lang w:val="it-IT"/>
        </w:rPr>
      </w:pPr>
      <w:r>
        <w:rPr>
          <w:rStyle w:val="Rimandocommento"/>
        </w:rPr>
        <w:annotationRef/>
      </w:r>
      <w:r w:rsidRPr="00CC5706">
        <w:rPr>
          <w:lang w:val="it-IT"/>
        </w:rPr>
        <w:t xml:space="preserve">Qua dentro non c’è </w:t>
      </w:r>
      <w:proofErr w:type="spellStart"/>
      <w:r w:rsidRPr="00CC5706">
        <w:rPr>
          <w:lang w:val="it-IT"/>
        </w:rPr>
        <w:t>l</w:t>
      </w:r>
      <w:r>
        <w:rPr>
          <w:lang w:val="it-IT"/>
        </w:rPr>
        <w:t>iterature</w:t>
      </w:r>
      <w:proofErr w:type="spellEnd"/>
      <w:r>
        <w:rPr>
          <w:lang w:val="it-IT"/>
        </w:rPr>
        <w:t xml:space="preserve"> </w:t>
      </w:r>
      <w:proofErr w:type="spellStart"/>
      <w:r>
        <w:rPr>
          <w:lang w:val="it-IT"/>
        </w:rPr>
        <w:t>review</w:t>
      </w:r>
      <w:proofErr w:type="spellEnd"/>
      <w:r w:rsidR="00AE0C7A">
        <w:rPr>
          <w:lang w:val="it-IT"/>
        </w:rPr>
        <w:t>, bisognerebbe sfruttare la figura 1 per farla</w:t>
      </w:r>
      <w:r w:rsidR="002B0F13">
        <w:rPr>
          <w:lang w:val="it-IT"/>
        </w:rPr>
        <w:t>. E soprattutto non si capisce che è solo ed esclusivamente relativa ad approcci data-</w:t>
      </w:r>
      <w:proofErr w:type="spellStart"/>
      <w:r w:rsidR="002B0F13">
        <w:rPr>
          <w:lang w:val="it-IT"/>
        </w:rPr>
        <w:t>driven</w:t>
      </w:r>
      <w:proofErr w:type="spellEnd"/>
    </w:p>
  </w:comment>
  <w:comment w:id="3" w:author="CHIOSA  ROBERTO" w:date="2022-03-04T19:03:00Z" w:initials="CR">
    <w:p w14:paraId="60987E46" w14:textId="77777777" w:rsidR="00823434" w:rsidRPr="005E69AD" w:rsidRDefault="00823434" w:rsidP="00823434">
      <w:pPr>
        <w:pStyle w:val="Els-body-text-large"/>
        <w:rPr>
          <w:lang w:val="en-GB"/>
        </w:rPr>
      </w:pPr>
      <w:r>
        <w:rPr>
          <w:rStyle w:val="Rimandocommento"/>
        </w:rPr>
        <w:annotationRef/>
      </w:r>
      <w:r w:rsidRPr="005E69AD">
        <w:rPr>
          <w:lang w:val="en-GB"/>
        </w:rPr>
        <w:t xml:space="preserve">Classification based on type implies a comparison between the observation and the rest of the data. A </w:t>
      </w:r>
      <w:r w:rsidRPr="005E69AD">
        <w:rPr>
          <w:i/>
          <w:iCs/>
          <w:lang w:val="en-GB"/>
        </w:rPr>
        <w:t>point anomaly</w:t>
      </w:r>
      <w:r w:rsidRPr="005E69AD">
        <w:rPr>
          <w:lang w:val="en-GB"/>
        </w:rPr>
        <w:t xml:space="preserve"> is one individual instance or observation that can be considered anomalous when compared to the remaining data. On the other hand, a </w:t>
      </w:r>
      <w:r w:rsidRPr="005E69AD">
        <w:rPr>
          <w:i/>
          <w:iCs/>
          <w:lang w:val="en-GB"/>
        </w:rPr>
        <w:t>collective anomaly</w:t>
      </w:r>
      <w:r w:rsidRPr="005E69AD">
        <w:rPr>
          <w:lang w:val="en-GB"/>
        </w:rPr>
        <w:t xml:space="preserve"> is an instance does not represent an anomaly per se, but only if considered within the collection of all the other events instances. Finally, </w:t>
      </w:r>
      <w:r w:rsidRPr="005E69AD">
        <w:rPr>
          <w:i/>
          <w:iCs/>
          <w:lang w:val="en-GB"/>
        </w:rPr>
        <w:t>context anomalies</w:t>
      </w:r>
      <w:r w:rsidRPr="005E69AD">
        <w:rPr>
          <w:lang w:val="en-GB"/>
        </w:rPr>
        <w:t xml:space="preserve"> are anomalies only if considered in a certain context (i.e., boundary conditions) and may not be considered an anomaly if it happens in a different context. </w:t>
      </w:r>
    </w:p>
    <w:p w14:paraId="78ADC16F" w14:textId="553124FC" w:rsidR="00823434" w:rsidRDefault="00823434">
      <w:pPr>
        <w:pStyle w:val="Testocommento"/>
      </w:pPr>
    </w:p>
  </w:comment>
  <w:comment w:id="4" w:author="CHIOSA  ROBERTO" w:date="2022-03-04T22:34:00Z" w:initials="CR">
    <w:p w14:paraId="141AA2A2" w14:textId="414C875D" w:rsidR="00885E16" w:rsidRPr="00885E16" w:rsidRDefault="00885E16" w:rsidP="00885E16">
      <w:pPr>
        <w:pStyle w:val="Els-body-text-large"/>
        <w:shd w:val="clear" w:color="auto" w:fill="000000" w:themeFill="text1"/>
        <w:rPr>
          <w:color w:val="FF0000"/>
          <w:lang w:val="it-IT"/>
        </w:rPr>
      </w:pPr>
      <w:r>
        <w:rPr>
          <w:rStyle w:val="Rimandocommento"/>
        </w:rPr>
        <w:annotationRef/>
      </w:r>
      <w:r w:rsidRPr="00885E16">
        <w:rPr>
          <w:color w:val="FF0000"/>
          <w:lang w:val="it-IT"/>
        </w:rPr>
        <w:t xml:space="preserve">Ho </w:t>
      </w:r>
      <w:proofErr w:type="spellStart"/>
      <w:r w:rsidRPr="00885E16">
        <w:rPr>
          <w:color w:val="FF0000"/>
          <w:lang w:val="it-IT"/>
        </w:rPr>
        <w:t>tagliat</w:t>
      </w:r>
      <w:proofErr w:type="spellEnd"/>
      <w:r w:rsidRPr="00885E16">
        <w:rPr>
          <w:color w:val="FF0000"/>
          <w:lang w:val="it-IT"/>
        </w:rPr>
        <w:t xml:space="preserve"> tutto questo per far sic he il discorso continuasse con l’</w:t>
      </w:r>
      <w:proofErr w:type="spellStart"/>
      <w:r w:rsidRPr="00885E16">
        <w:rPr>
          <w:color w:val="FF0000"/>
          <w:lang w:val="it-IT"/>
        </w:rPr>
        <w:t>anomal</w:t>
      </w:r>
      <w:r>
        <w:rPr>
          <w:color w:val="FF0000"/>
          <w:lang w:val="it-IT"/>
        </w:rPr>
        <w:t>y</w:t>
      </w:r>
      <w:proofErr w:type="spellEnd"/>
      <w:r>
        <w:rPr>
          <w:color w:val="FF0000"/>
          <w:lang w:val="it-IT"/>
        </w:rPr>
        <w:t xml:space="preserve"> </w:t>
      </w:r>
      <w:proofErr w:type="spellStart"/>
      <w:r>
        <w:rPr>
          <w:color w:val="FF0000"/>
          <w:lang w:val="it-IT"/>
        </w:rPr>
        <w:t>detection</w:t>
      </w:r>
      <w:proofErr w:type="spellEnd"/>
      <w:r>
        <w:rPr>
          <w:color w:val="FF0000"/>
          <w:lang w:val="it-IT"/>
        </w:rPr>
        <w:t xml:space="preserve"> con MP </w:t>
      </w:r>
    </w:p>
    <w:p w14:paraId="44587580" w14:textId="77777777" w:rsidR="00885E16" w:rsidRPr="00885E16" w:rsidRDefault="00885E16" w:rsidP="00885E16">
      <w:pPr>
        <w:pStyle w:val="Els-body-text-large"/>
        <w:rPr>
          <w:color w:val="FF0000"/>
          <w:lang w:val="it-IT"/>
        </w:rPr>
      </w:pPr>
    </w:p>
    <w:p w14:paraId="0A2343C5" w14:textId="5CDDCEEE" w:rsidR="00885E16" w:rsidRDefault="00885E16" w:rsidP="00885E16">
      <w:pPr>
        <w:pStyle w:val="Els-body-text-large"/>
        <w:rPr>
          <w:color w:val="FF0000"/>
          <w:lang w:val="en-GB"/>
        </w:rPr>
      </w:pPr>
      <w:r w:rsidRPr="00643AEA">
        <w:rPr>
          <w:color w:val="FF0000"/>
          <w:lang w:val="en-GB"/>
        </w:rPr>
        <w:t xml:space="preserve">Once the detection of anomalies in energy consumption is performed, a diagnosis analysis makes it possible to identify the main causes associated with them. The field of anomaly diagnosis has been widely explored in buildings but with a greater focus on system-level applications rather than whole-building level. Also, this research field largely benefits from the use of data analytics techniques following both supervised and unsupervised approaches. The study in [32] proposed a process based on the development of a CT for diagnosing anomalies in the operation of air handling unit (AHU) components. Moreover, in [22], a CT was used for diagnosing up to 11 typical faults in AHU with an accuracy higher than 90%. Indeed, similarly to previously presented studies focused on anomaly detection, also the diagnosis analysis often exploits algorithms that allow the extraction of decision rules. Such a condition is particularly </w:t>
      </w:r>
      <w:proofErr w:type="spellStart"/>
      <w:r w:rsidRPr="00643AEA">
        <w:rPr>
          <w:color w:val="FF0000"/>
          <w:lang w:val="en-GB"/>
        </w:rPr>
        <w:t>favorable</w:t>
      </w:r>
      <w:proofErr w:type="spellEnd"/>
      <w:r w:rsidRPr="00643AEA">
        <w:rPr>
          <w:color w:val="FF0000"/>
          <w:lang w:val="en-GB"/>
        </w:rPr>
        <w:t xml:space="preserve"> for the final user due to the high interpretability of the diagnosis process, which meaningfulness can then be easily validated by domain expertise. To this aim also ARM algorithms can be employed as reported in [33–36]. </w:t>
      </w:r>
      <w:proofErr w:type="gramStart"/>
      <w:r w:rsidRPr="00643AEA">
        <w:rPr>
          <w:color w:val="FF0000"/>
          <w:lang w:val="en-GB"/>
        </w:rPr>
        <w:t>On the basis of</w:t>
      </w:r>
      <w:proofErr w:type="gramEnd"/>
      <w:r w:rsidRPr="00643AEA">
        <w:rPr>
          <w:color w:val="FF0000"/>
          <w:lang w:val="en-GB"/>
        </w:rPr>
        <w:t xml:space="preserve"> the literature review, in most of the cases, only meter level anomaly detection is performed at the whole-building level without any further analysis for identifying anomaly causes among sub-loads at a lower level.</w:t>
      </w:r>
    </w:p>
    <w:p w14:paraId="05EB942B" w14:textId="77777777" w:rsidR="00885E16" w:rsidRDefault="00885E16" w:rsidP="00885E16">
      <w:pPr>
        <w:pStyle w:val="Els-body-text-large"/>
        <w:rPr>
          <w:color w:val="FF0000"/>
          <w:lang w:val="en-GB"/>
        </w:rPr>
      </w:pPr>
    </w:p>
    <w:p w14:paraId="399FE08E" w14:textId="77777777" w:rsidR="00885E16" w:rsidRPr="0058277B" w:rsidRDefault="00885E16" w:rsidP="00885E16">
      <w:pPr>
        <w:pStyle w:val="Els-body-text-large"/>
        <w:jc w:val="center"/>
        <w:rPr>
          <w:color w:val="FF0000"/>
          <w:lang w:val="en-GB"/>
        </w:rPr>
      </w:pPr>
      <w:r w:rsidRPr="006E37D4">
        <w:rPr>
          <w:noProof/>
          <w:lang w:val="en-GB"/>
        </w:rPr>
        <w:drawing>
          <wp:inline distT="0" distB="0" distL="0" distR="0" wp14:anchorId="16AAC332" wp14:editId="300F118F">
            <wp:extent cx="4839286" cy="165295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93715" cy="1671545"/>
                    </a:xfrm>
                    <a:prstGeom prst="rect">
                      <a:avLst/>
                    </a:prstGeom>
                  </pic:spPr>
                </pic:pic>
              </a:graphicData>
            </a:graphic>
          </wp:inline>
        </w:drawing>
      </w:r>
    </w:p>
    <w:p w14:paraId="4576847F" w14:textId="77777777" w:rsidR="00885E16" w:rsidRPr="0058277B" w:rsidRDefault="00885E16" w:rsidP="00885E16">
      <w:pPr>
        <w:pStyle w:val="Els-caption"/>
        <w:jc w:val="center"/>
        <w:rPr>
          <w:lang w:val="en-GB"/>
        </w:rPr>
      </w:pPr>
      <w:r w:rsidRPr="006E37D4">
        <w:rPr>
          <w:b/>
          <w:bCs/>
          <w:lang w:val="en-GB"/>
        </w:rPr>
        <w:t>Figure 1.</w:t>
      </w:r>
      <w:r w:rsidRPr="006E37D4">
        <w:rPr>
          <w:lang w:val="en-GB"/>
        </w:rPr>
        <w:t xml:space="preserve"> Classification of anomaly detection method depending on: (a) detection level (b) algorithm (c) anomaly type.</w:t>
      </w:r>
    </w:p>
    <w:p w14:paraId="6EC5DEF7" w14:textId="77777777" w:rsidR="00885E16" w:rsidRDefault="00885E16" w:rsidP="00885E16">
      <w:pPr>
        <w:pStyle w:val="Els-body-text-large"/>
        <w:rPr>
          <w:lang w:val="en-GB"/>
        </w:rPr>
      </w:pPr>
      <w:r>
        <w:rPr>
          <w:lang w:val="en-GB"/>
        </w:rPr>
        <w:t>The work presented in this paper aims at presenting a meter level unsupervised contextual anomaly detection and diagnosis methodology employing Matrix Profile. The method was used for both detection and diagnosis phase, coupled with unsupervised classification and clustering processes for the hyperparameter definition. In the following paragraph a comprehensive literature review of MP as detection method is presented.</w:t>
      </w:r>
    </w:p>
    <w:p w14:paraId="1AA0ACC2" w14:textId="380799F9" w:rsidR="00885E16" w:rsidRDefault="00885E16">
      <w:pPr>
        <w:pStyle w:val="Testocommento"/>
      </w:pPr>
    </w:p>
  </w:comment>
  <w:comment w:id="5" w:author="Piscitelli  Marco Savino" w:date="2022-02-26T17:58:00Z" w:initials="PMS">
    <w:p w14:paraId="426F50BF" w14:textId="7E1D0871" w:rsidR="009546E7" w:rsidRPr="009546E7" w:rsidRDefault="009546E7">
      <w:pPr>
        <w:pStyle w:val="Testocommento"/>
        <w:rPr>
          <w:lang w:val="it-IT"/>
        </w:rPr>
      </w:pPr>
      <w:r>
        <w:rPr>
          <w:rStyle w:val="Rimandocommento"/>
        </w:rPr>
        <w:annotationRef/>
      </w:r>
      <w:r w:rsidRPr="009546E7">
        <w:rPr>
          <w:lang w:val="it-IT"/>
        </w:rPr>
        <w:t xml:space="preserve">O parliamo solo di </w:t>
      </w:r>
      <w:proofErr w:type="spellStart"/>
      <w:r w:rsidRPr="009546E7">
        <w:rPr>
          <w:lang w:val="it-IT"/>
        </w:rPr>
        <w:t>dete</w:t>
      </w:r>
      <w:r>
        <w:rPr>
          <w:lang w:val="it-IT"/>
        </w:rPr>
        <w:t>ction</w:t>
      </w:r>
      <w:proofErr w:type="spellEnd"/>
      <w:r w:rsidR="00853173">
        <w:rPr>
          <w:lang w:val="it-IT"/>
        </w:rPr>
        <w:t xml:space="preserve"> o di ADD, altrimenti non si capisce</w:t>
      </w:r>
    </w:p>
  </w:comment>
  <w:comment w:id="6" w:author="Piscitelli  Marco Savino" w:date="2022-02-26T18:34:00Z" w:initials="PMS">
    <w:p w14:paraId="530BF324" w14:textId="7B94092D" w:rsidR="00791E87" w:rsidRPr="00791E87" w:rsidRDefault="00791E87">
      <w:pPr>
        <w:pStyle w:val="Testocommento"/>
        <w:rPr>
          <w:lang w:val="it-IT"/>
        </w:rPr>
      </w:pPr>
      <w:r>
        <w:rPr>
          <w:rStyle w:val="Rimandocommento"/>
        </w:rPr>
        <w:annotationRef/>
      </w:r>
      <w:r w:rsidRPr="00791E87">
        <w:rPr>
          <w:lang w:val="it-IT"/>
        </w:rPr>
        <w:t>Non è</w:t>
      </w:r>
      <w:r>
        <w:rPr>
          <w:lang w:val="it-IT"/>
        </w:rPr>
        <w:t xml:space="preserve"> chiara</w:t>
      </w:r>
    </w:p>
  </w:comment>
  <w:comment w:id="7" w:author="CHIOSA  ROBERTO" w:date="2022-03-03T16:12:00Z" w:initials="CR">
    <w:p w14:paraId="5D9F9B22" w14:textId="1438EAE6" w:rsidR="00050737" w:rsidRPr="00050737" w:rsidRDefault="00050737">
      <w:pPr>
        <w:pStyle w:val="Testocommento"/>
        <w:rPr>
          <w:lang w:val="it-IT"/>
        </w:rPr>
      </w:pPr>
      <w:r>
        <w:rPr>
          <w:rStyle w:val="Rimandocommento"/>
        </w:rPr>
        <w:annotationRef/>
      </w:r>
      <w:r w:rsidRPr="00050737">
        <w:rPr>
          <w:lang w:val="it-IT"/>
        </w:rPr>
        <w:t>Dai pi</w:t>
      </w:r>
      <w:r>
        <w:rPr>
          <w:lang w:val="it-IT"/>
        </w:rPr>
        <w:t>ù importanza a CMP in relazione alla figura precedente</w:t>
      </w:r>
    </w:p>
  </w:comment>
  <w:comment w:id="8" w:author="CHIOSA  ROBERTO" w:date="2022-03-03T16:40:00Z" w:initials="CR">
    <w:p w14:paraId="3572D7A0" w14:textId="38993F23" w:rsidR="00C86F2F" w:rsidRPr="00C86F2F" w:rsidRDefault="00C86F2F">
      <w:pPr>
        <w:pStyle w:val="Testocommento"/>
        <w:rPr>
          <w:lang w:val="it-IT"/>
        </w:rPr>
      </w:pPr>
      <w:r>
        <w:rPr>
          <w:rStyle w:val="Rimandocommento"/>
        </w:rPr>
        <w:annotationRef/>
      </w:r>
      <w:r w:rsidRPr="00C86F2F">
        <w:rPr>
          <w:lang w:val="it-IT"/>
        </w:rPr>
        <w:t xml:space="preserve">Inserisci chiarificazione </w:t>
      </w:r>
      <w:proofErr w:type="spellStart"/>
      <w:r w:rsidRPr="00C86F2F">
        <w:rPr>
          <w:lang w:val="it-IT"/>
        </w:rPr>
        <w:t>group</w:t>
      </w:r>
      <w:proofErr w:type="spellEnd"/>
      <w:r w:rsidRPr="00C86F2F">
        <w:rPr>
          <w:lang w:val="it-IT"/>
        </w:rPr>
        <w:t xml:space="preserve"> time </w:t>
      </w:r>
      <w:proofErr w:type="spellStart"/>
      <w:r w:rsidRPr="00C86F2F">
        <w:rPr>
          <w:lang w:val="it-IT"/>
        </w:rPr>
        <w:t>wi</w:t>
      </w:r>
      <w:r>
        <w:rPr>
          <w:lang w:val="it-IT"/>
        </w:rPr>
        <w:t>ndow</w:t>
      </w:r>
      <w:proofErr w:type="spellEnd"/>
      <w:r>
        <w:rPr>
          <w:lang w:val="it-IT"/>
        </w:rPr>
        <w:t xml:space="preserve"> e </w:t>
      </w:r>
      <w:proofErr w:type="spellStart"/>
      <w:r>
        <w:rPr>
          <w:lang w:val="it-IT"/>
        </w:rPr>
        <w:t>group</w:t>
      </w:r>
      <w:proofErr w:type="spellEnd"/>
    </w:p>
  </w:comment>
  <w:comment w:id="9" w:author="Piscitelli  Marco Savino" w:date="2022-02-27T11:58:00Z" w:initials="PMS">
    <w:p w14:paraId="6CAB4AC6" w14:textId="5BE7C1B0" w:rsidR="00FD4EDE" w:rsidRPr="008F2C59" w:rsidRDefault="00FD4EDE">
      <w:pPr>
        <w:pStyle w:val="Testocommento"/>
        <w:rPr>
          <w:lang w:val="it-IT"/>
        </w:rPr>
      </w:pPr>
      <w:r>
        <w:rPr>
          <w:rStyle w:val="Rimandocommento"/>
        </w:rPr>
        <w:annotationRef/>
      </w:r>
      <w:r w:rsidRPr="008F2C59">
        <w:rPr>
          <w:lang w:val="it-IT"/>
        </w:rPr>
        <w:t>Rigirare questa frase, trop</w:t>
      </w:r>
      <w:r w:rsidR="008F2C59" w:rsidRPr="008F2C59">
        <w:rPr>
          <w:lang w:val="it-IT"/>
        </w:rPr>
        <w:t>pi in</w:t>
      </w:r>
      <w:r w:rsidR="008F2C59">
        <w:rPr>
          <w:lang w:val="it-IT"/>
        </w:rPr>
        <w:t>cisi. Scriverla in modo più diretto e scorrevole</w:t>
      </w:r>
    </w:p>
  </w:comment>
  <w:comment w:id="10" w:author="Piscitelli  Marco Savino" w:date="2022-02-27T12:07:00Z" w:initials="PMS">
    <w:p w14:paraId="33B17192" w14:textId="5BF9AA57" w:rsidR="008056EF" w:rsidRPr="00C604C8" w:rsidRDefault="008056EF">
      <w:pPr>
        <w:pStyle w:val="Testocommento"/>
        <w:rPr>
          <w:lang w:val="it-IT"/>
        </w:rPr>
      </w:pPr>
      <w:r>
        <w:rPr>
          <w:rStyle w:val="Rimandocommento"/>
        </w:rPr>
        <w:annotationRef/>
      </w:r>
      <w:r w:rsidRPr="00C604C8">
        <w:rPr>
          <w:lang w:val="it-IT"/>
        </w:rPr>
        <w:t>riscrivere</w:t>
      </w:r>
    </w:p>
  </w:comment>
  <w:comment w:id="11" w:author="Piscitelli  Marco Savino" w:date="2022-02-27T12:11:00Z" w:initials="PMS">
    <w:p w14:paraId="48217B93" w14:textId="3D2E3CC1" w:rsidR="00AA58EE" w:rsidRPr="00C604C8" w:rsidRDefault="00F41CDC">
      <w:pPr>
        <w:pStyle w:val="Testocommento"/>
        <w:rPr>
          <w:lang w:val="it-IT"/>
        </w:rPr>
      </w:pPr>
      <w:r>
        <w:rPr>
          <w:rStyle w:val="Rimandocommento"/>
        </w:rPr>
        <w:annotationRef/>
      </w:r>
      <w:proofErr w:type="spellStart"/>
      <w:r w:rsidR="00AA58EE">
        <w:rPr>
          <w:lang w:val="it-IT"/>
        </w:rPr>
        <w:t>labels</w:t>
      </w:r>
      <w:proofErr w:type="spellEnd"/>
      <w:r w:rsidR="00AA58EE">
        <w:rPr>
          <w:lang w:val="it-IT"/>
        </w:rPr>
        <w:t xml:space="preserve"> </w:t>
      </w:r>
      <w:r w:rsidRPr="00C604C8">
        <w:rPr>
          <w:lang w:val="it-IT"/>
        </w:rPr>
        <w:t xml:space="preserve">asse y </w:t>
      </w:r>
      <w:r w:rsidR="00C604C8" w:rsidRPr="00C604C8">
        <w:rPr>
          <w:lang w:val="it-IT"/>
        </w:rPr>
        <w:t>di a</w:t>
      </w:r>
      <w:r w:rsidR="00C604C8">
        <w:rPr>
          <w:lang w:val="it-IT"/>
        </w:rPr>
        <w:t>) e b) vanno espresse in kW, mentre c) e d) in z-score</w:t>
      </w:r>
      <w:r w:rsidR="00AA58EE">
        <w:rPr>
          <w:lang w:val="it-IT"/>
        </w:rPr>
        <w:t>.</w:t>
      </w:r>
    </w:p>
  </w:comment>
  <w:comment w:id="12" w:author="Piscitelli  Marco Savino" w:date="2022-02-27T12:21:00Z" w:initials="PMS">
    <w:p w14:paraId="4412F632" w14:textId="69C03A98" w:rsidR="00023289" w:rsidRPr="004D7604" w:rsidRDefault="00023289">
      <w:pPr>
        <w:pStyle w:val="Testocommento"/>
        <w:rPr>
          <w:lang w:val="it-IT"/>
        </w:rPr>
      </w:pPr>
      <w:r>
        <w:rPr>
          <w:rStyle w:val="Rimandocommento"/>
        </w:rPr>
        <w:annotationRef/>
      </w:r>
      <w:r w:rsidRPr="004D7604">
        <w:rPr>
          <w:lang w:val="it-IT"/>
        </w:rPr>
        <w:t>Non è chiaro</w:t>
      </w:r>
      <w:r w:rsidR="004D7604" w:rsidRPr="004D7604">
        <w:rPr>
          <w:lang w:val="it-IT"/>
        </w:rPr>
        <w:t>. Lo s</w:t>
      </w:r>
      <w:r w:rsidR="004D7604">
        <w:rPr>
          <w:lang w:val="it-IT"/>
        </w:rPr>
        <w:t xml:space="preserve">tacco verso i </w:t>
      </w:r>
      <w:proofErr w:type="spellStart"/>
      <w:r w:rsidR="004D7604">
        <w:rPr>
          <w:lang w:val="it-IT"/>
        </w:rPr>
        <w:t>contributions</w:t>
      </w:r>
      <w:proofErr w:type="spellEnd"/>
      <w:r w:rsidR="004D7604">
        <w:rPr>
          <w:lang w:val="it-IT"/>
        </w:rPr>
        <w:t xml:space="preserve"> è troppo </w:t>
      </w:r>
      <w:r w:rsidR="00C745D4">
        <w:rPr>
          <w:lang w:val="it-IT"/>
        </w:rPr>
        <w:t>marcato, sembra che manchi qualcosa</w:t>
      </w:r>
    </w:p>
  </w:comment>
  <w:comment w:id="13" w:author="Piscitelli  Marco Savino" w:date="2022-02-27T12:24:00Z" w:initials="PMS">
    <w:p w14:paraId="36EE70BD" w14:textId="640B48E5" w:rsidR="006304C7" w:rsidRPr="006304C7" w:rsidRDefault="006304C7">
      <w:pPr>
        <w:pStyle w:val="Testocommento"/>
        <w:rPr>
          <w:lang w:val="it-IT"/>
        </w:rPr>
      </w:pPr>
      <w:r>
        <w:rPr>
          <w:rStyle w:val="Rimandocommento"/>
        </w:rPr>
        <w:annotationRef/>
      </w:r>
      <w:r w:rsidRPr="006304C7">
        <w:rPr>
          <w:lang w:val="it-IT"/>
        </w:rPr>
        <w:t>Gruppi e contesti non s</w:t>
      </w:r>
      <w:r>
        <w:rPr>
          <w:lang w:val="it-IT"/>
        </w:rPr>
        <w:t>ono stati adeguatamente introdotti precedentemente</w:t>
      </w:r>
    </w:p>
  </w:comment>
  <w:comment w:id="14" w:author="Piscitelli  Marco Savino" w:date="2021-12-30T12:29:00Z" w:initials="PMS">
    <w:p w14:paraId="1D66ACA0" w14:textId="77777777" w:rsidR="002B5AB8" w:rsidRPr="009B1FEE" w:rsidRDefault="002B5AB8" w:rsidP="002B5AB8">
      <w:pPr>
        <w:pStyle w:val="Testocommento"/>
        <w:rPr>
          <w:lang w:val="it-IT"/>
        </w:rPr>
      </w:pPr>
      <w:r>
        <w:rPr>
          <w:rStyle w:val="Rimandocommento"/>
        </w:rPr>
        <w:annotationRef/>
      </w:r>
      <w:r w:rsidRPr="009B1FEE">
        <w:rPr>
          <w:lang w:val="it-IT"/>
        </w:rPr>
        <w:t>presa da MDPI-</w:t>
      </w:r>
      <w:proofErr w:type="spellStart"/>
      <w:r w:rsidRPr="009B1FEE">
        <w:rPr>
          <w:lang w:val="it-IT"/>
        </w:rPr>
        <w:t>Energies</w:t>
      </w:r>
      <w:proofErr w:type="spellEnd"/>
      <w:r w:rsidRPr="009B1FEE">
        <w:rPr>
          <w:lang w:val="it-IT"/>
        </w:rPr>
        <w:t xml:space="preserve"> (va </w:t>
      </w:r>
      <w:proofErr w:type="spellStart"/>
      <w:r w:rsidRPr="009B1FEE">
        <w:rPr>
          <w:lang w:val="it-IT"/>
        </w:rPr>
        <w:t>rifra</w:t>
      </w:r>
      <w:r>
        <w:rPr>
          <w:lang w:val="it-IT"/>
        </w:rPr>
        <w:t>sata</w:t>
      </w:r>
      <w:proofErr w:type="spellEnd"/>
      <w:r>
        <w:rPr>
          <w:lang w:val="it-IT"/>
        </w:rPr>
        <w:t xml:space="preserve"> e riadattata al nostro caso di studio) </w:t>
      </w:r>
    </w:p>
  </w:comment>
  <w:comment w:id="15" w:author="Piscitelli  Marco Savino" w:date="2022-01-07T14:50:00Z" w:initials="PMS">
    <w:p w14:paraId="10D7D216" w14:textId="77777777" w:rsidR="001E2DB2" w:rsidRDefault="001E2DB2">
      <w:pPr>
        <w:pStyle w:val="Testocommento"/>
        <w:rPr>
          <w:lang w:val="it-IT"/>
        </w:rPr>
      </w:pPr>
      <w:r>
        <w:rPr>
          <w:rStyle w:val="Rimandocommento"/>
        </w:rPr>
        <w:annotationRef/>
      </w:r>
      <w:r w:rsidR="00F70221" w:rsidRPr="00F333AA">
        <w:rPr>
          <w:lang w:val="it-IT"/>
        </w:rPr>
        <w:t xml:space="preserve">questa figura </w:t>
      </w:r>
      <w:r w:rsidR="00F333AA" w:rsidRPr="00F333AA">
        <w:rPr>
          <w:lang w:val="it-IT"/>
        </w:rPr>
        <w:t>va estesa a</w:t>
      </w:r>
      <w:r w:rsidR="00F333AA">
        <w:rPr>
          <w:lang w:val="it-IT"/>
        </w:rPr>
        <w:t>nche ala fase di diagnosi</w:t>
      </w:r>
    </w:p>
    <w:p w14:paraId="0FCD152C" w14:textId="77777777" w:rsidR="002457B3" w:rsidRDefault="002457B3">
      <w:pPr>
        <w:pStyle w:val="Testocommento"/>
        <w:rPr>
          <w:lang w:val="it-IT"/>
        </w:rPr>
      </w:pPr>
    </w:p>
    <w:p w14:paraId="543EF6CC" w14:textId="444A40E1" w:rsidR="002457B3" w:rsidRPr="00F333AA" w:rsidRDefault="002457B3">
      <w:pPr>
        <w:pStyle w:val="Testocommento"/>
        <w:rPr>
          <w:lang w:val="it-IT"/>
        </w:rPr>
      </w:pPr>
      <w:r>
        <w:rPr>
          <w:lang w:val="it-IT"/>
        </w:rPr>
        <w:t xml:space="preserve">pulire </w:t>
      </w:r>
      <w:proofErr w:type="spellStart"/>
      <w:r>
        <w:rPr>
          <w:lang w:val="it-IT"/>
        </w:rPr>
        <w:t>context</w:t>
      </w:r>
      <w:proofErr w:type="spellEnd"/>
      <w:r>
        <w:rPr>
          <w:lang w:val="it-IT"/>
        </w:rPr>
        <w:t xml:space="preserve"> </w:t>
      </w:r>
      <w:proofErr w:type="spellStart"/>
      <w:r>
        <w:rPr>
          <w:lang w:val="it-IT"/>
        </w:rPr>
        <w:t>efinition</w:t>
      </w:r>
      <w:proofErr w:type="spellEnd"/>
      <w:r>
        <w:rPr>
          <w:lang w:val="it-IT"/>
        </w:rPr>
        <w:t xml:space="preserve"> aggiungere </w:t>
      </w:r>
      <w:proofErr w:type="spellStart"/>
      <w:r>
        <w:rPr>
          <w:lang w:val="it-IT"/>
        </w:rPr>
        <w:t>diagnosis</w:t>
      </w:r>
      <w:proofErr w:type="spellEnd"/>
    </w:p>
  </w:comment>
  <w:comment w:id="16" w:author="Piscitelli  Marco Savino" w:date="2022-02-27T12:42:00Z" w:initials="PMS">
    <w:p w14:paraId="370DE26E" w14:textId="5DA11569" w:rsidR="00E35E98" w:rsidRPr="000D660E" w:rsidRDefault="00E35E98">
      <w:pPr>
        <w:pStyle w:val="Testocommento"/>
        <w:rPr>
          <w:lang w:val="it-IT"/>
        </w:rPr>
      </w:pPr>
      <w:r>
        <w:rPr>
          <w:rStyle w:val="Rimandocommento"/>
        </w:rPr>
        <w:annotationRef/>
      </w:r>
      <w:r w:rsidR="000D660E" w:rsidRPr="000D660E">
        <w:rPr>
          <w:lang w:val="it-IT"/>
        </w:rPr>
        <w:t>a qu</w:t>
      </w:r>
      <w:r w:rsidR="000D660E">
        <w:rPr>
          <w:lang w:val="it-IT"/>
        </w:rPr>
        <w:t xml:space="preserve">esto punto non si capisce ancora cosa sia un gruppo e un </w:t>
      </w:r>
      <w:proofErr w:type="spellStart"/>
      <w:r w:rsidR="000D660E">
        <w:rPr>
          <w:lang w:val="it-IT"/>
        </w:rPr>
        <w:t>context</w:t>
      </w:r>
      <w:proofErr w:type="spellEnd"/>
    </w:p>
  </w:comment>
  <w:comment w:id="17" w:author="CHIOSA  ROBERTO" w:date="2022-03-02T18:08:00Z" w:initials="CR">
    <w:p w14:paraId="3FEF33A6" w14:textId="00432D42" w:rsidR="00D64427" w:rsidRPr="00D64427" w:rsidRDefault="00D64427">
      <w:pPr>
        <w:pStyle w:val="Testocommento"/>
        <w:rPr>
          <w:lang w:val="it-IT"/>
        </w:rPr>
      </w:pPr>
      <w:r>
        <w:rPr>
          <w:rStyle w:val="Rimandocommento"/>
        </w:rPr>
        <w:annotationRef/>
      </w:r>
      <w:r w:rsidRPr="00D64427">
        <w:rPr>
          <w:lang w:val="it-IT"/>
        </w:rPr>
        <w:t>aggiungi esempio</w:t>
      </w:r>
    </w:p>
  </w:comment>
  <w:comment w:id="18" w:author="CHIOSA  ROBERTO" w:date="2022-03-02T18:12:00Z" w:initials="CR">
    <w:p w14:paraId="2C2BFC71" w14:textId="01EA4B0B" w:rsidR="00D64427" w:rsidRPr="00D64427" w:rsidRDefault="00D64427">
      <w:pPr>
        <w:pStyle w:val="Testocommento"/>
        <w:rPr>
          <w:lang w:val="it-IT"/>
        </w:rPr>
      </w:pPr>
      <w:r>
        <w:rPr>
          <w:rStyle w:val="Rimandocommento"/>
        </w:rPr>
        <w:annotationRef/>
      </w:r>
      <w:proofErr w:type="spellStart"/>
      <w:r w:rsidRPr="00D64427">
        <w:rPr>
          <w:lang w:val="it-IT"/>
        </w:rPr>
        <w:t>discussion</w:t>
      </w:r>
      <w:proofErr w:type="spellEnd"/>
      <w:r w:rsidRPr="00D64427">
        <w:rPr>
          <w:lang w:val="it-IT"/>
        </w:rPr>
        <w:t xml:space="preserve"> dei risultat</w:t>
      </w:r>
      <w:r>
        <w:rPr>
          <w:lang w:val="it-IT"/>
        </w:rPr>
        <w:t xml:space="preserve">i </w:t>
      </w:r>
      <w:proofErr w:type="spellStart"/>
      <w:r>
        <w:rPr>
          <w:lang w:val="it-IT"/>
        </w:rPr>
        <w:t>step</w:t>
      </w:r>
      <w:proofErr w:type="spellEnd"/>
      <w:r>
        <w:rPr>
          <w:lang w:val="it-IT"/>
        </w:rPr>
        <w:t xml:space="preserve"> by </w:t>
      </w:r>
      <w:proofErr w:type="spellStart"/>
      <w:r>
        <w:rPr>
          <w:lang w:val="it-IT"/>
        </w:rPr>
        <w:t>step</w:t>
      </w:r>
      <w:proofErr w:type="spellEnd"/>
      <w:r>
        <w:rPr>
          <w:lang w:val="it-IT"/>
        </w:rPr>
        <w:t xml:space="preserve"> vedi </w:t>
      </w:r>
      <w:proofErr w:type="spellStart"/>
      <w:r>
        <w:rPr>
          <w:lang w:val="it-IT"/>
        </w:rPr>
        <w:t>paper</w:t>
      </w:r>
      <w:proofErr w:type="spellEnd"/>
      <w:r>
        <w:rPr>
          <w:lang w:val="it-IT"/>
        </w:rPr>
        <w:t xml:space="preserve"> chicco</w:t>
      </w:r>
    </w:p>
  </w:comment>
  <w:comment w:id="19" w:author="CHIOSA  ROBERTO" w:date="2022-02-21T10:46:00Z" w:initials="CR">
    <w:p w14:paraId="3F8E4A7C" w14:textId="342DEE13" w:rsidR="00EE4692" w:rsidRPr="000D660E" w:rsidRDefault="00EE4692">
      <w:pPr>
        <w:pStyle w:val="Testocommento"/>
        <w:rPr>
          <w:lang w:val="it-IT"/>
        </w:rPr>
      </w:pPr>
      <w:r w:rsidRPr="000D660E">
        <w:rPr>
          <w:lang w:val="it-IT"/>
        </w:rPr>
        <w:t>discorso sulla mediana?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0DC55" w15:done="0"/>
  <w15:commentEx w15:paraId="515BEA4C" w15:done="0"/>
  <w15:commentEx w15:paraId="78ADC16F" w15:done="0"/>
  <w15:commentEx w15:paraId="1AA0ACC2" w15:done="0"/>
  <w15:commentEx w15:paraId="426F50BF" w15:done="0"/>
  <w15:commentEx w15:paraId="530BF324" w15:done="0"/>
  <w15:commentEx w15:paraId="5D9F9B22" w15:done="0"/>
  <w15:commentEx w15:paraId="3572D7A0" w15:done="0"/>
  <w15:commentEx w15:paraId="6CAB4AC6" w15:done="0"/>
  <w15:commentEx w15:paraId="33B17192" w15:done="0"/>
  <w15:commentEx w15:paraId="48217B93" w15:done="0"/>
  <w15:commentEx w15:paraId="4412F632" w15:done="0"/>
  <w15:commentEx w15:paraId="36EE70BD" w15:done="0"/>
  <w15:commentEx w15:paraId="1D66ACA0" w15:done="0"/>
  <w15:commentEx w15:paraId="543EF6CC" w15:done="0"/>
  <w15:commentEx w15:paraId="370DE26E" w15:done="0"/>
  <w15:commentEx w15:paraId="3FEF33A6" w15:done="0"/>
  <w15:commentEx w15:paraId="2C2BFC71" w15:done="0"/>
  <w15:commentEx w15:paraId="3F8E4A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CE150" w16cex:dateUtc="2022-03-04T18:04:00Z"/>
  <w16cex:commentExtensible w16cex:durableId="25C4E77B" w16cex:dateUtc="2022-02-26T16:52:00Z"/>
  <w16cex:commentExtensible w16cex:durableId="25CCE117" w16cex:dateUtc="2022-03-04T18:03:00Z"/>
  <w16cex:commentExtensible w16cex:durableId="25CD1293" w16cex:dateUtc="2022-03-04T21:34:00Z"/>
  <w16cex:commentExtensible w16cex:durableId="25C4E8C0" w16cex:dateUtc="2022-02-26T16:58:00Z"/>
  <w16cex:commentExtensible w16cex:durableId="25C4F139" w16cex:dateUtc="2022-02-26T17:34:00Z"/>
  <w16cex:commentExtensible w16cex:durableId="25CB6784" w16cex:dateUtc="2022-03-03T15:12:00Z"/>
  <w16cex:commentExtensible w16cex:durableId="25CB6DF5" w16cex:dateUtc="2022-03-03T15:40:00Z"/>
  <w16cex:commentExtensible w16cex:durableId="25C5E5E8" w16cex:dateUtc="2022-02-27T10:58:00Z"/>
  <w16cex:commentExtensible w16cex:durableId="25C5E805" w16cex:dateUtc="2022-02-27T11:07:00Z"/>
  <w16cex:commentExtensible w16cex:durableId="25C5E8FB" w16cex:dateUtc="2022-02-27T11:11:00Z"/>
  <w16cex:commentExtensible w16cex:durableId="25C5EB3C" w16cex:dateUtc="2022-02-27T11:21:00Z"/>
  <w16cex:commentExtensible w16cex:durableId="25C5EC0A" w16cex:dateUtc="2022-02-27T11:24:00Z"/>
  <w16cex:commentExtensible w16cex:durableId="257824A4" w16cex:dateUtc="2021-12-30T11:29:00Z"/>
  <w16cex:commentExtensible w16cex:durableId="2582D1B2" w16cex:dateUtc="2022-01-07T13:50:00Z"/>
  <w16cex:commentExtensible w16cex:durableId="25C5F01C" w16cex:dateUtc="2022-02-27T11:42:00Z"/>
  <w16cex:commentExtensible w16cex:durableId="25CA3113" w16cex:dateUtc="2022-03-02T17:08:00Z"/>
  <w16cex:commentExtensible w16cex:durableId="25CA3213" w16cex:dateUtc="2022-03-02T17:12:00Z"/>
  <w16cex:commentExtensible w16cex:durableId="25BDEBF6" w16cex:dateUtc="2022-02-2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0DC55" w16cid:durableId="25CCE150"/>
  <w16cid:commentId w16cid:paraId="515BEA4C" w16cid:durableId="25C4E77B"/>
  <w16cid:commentId w16cid:paraId="78ADC16F" w16cid:durableId="25CCE117"/>
  <w16cid:commentId w16cid:paraId="1AA0ACC2" w16cid:durableId="25CD1293"/>
  <w16cid:commentId w16cid:paraId="426F50BF" w16cid:durableId="25C4E8C0"/>
  <w16cid:commentId w16cid:paraId="530BF324" w16cid:durableId="25C4F139"/>
  <w16cid:commentId w16cid:paraId="5D9F9B22" w16cid:durableId="25CB6784"/>
  <w16cid:commentId w16cid:paraId="3572D7A0" w16cid:durableId="25CB6DF5"/>
  <w16cid:commentId w16cid:paraId="6CAB4AC6" w16cid:durableId="25C5E5E8"/>
  <w16cid:commentId w16cid:paraId="33B17192" w16cid:durableId="25C5E805"/>
  <w16cid:commentId w16cid:paraId="48217B93" w16cid:durableId="25C5E8FB"/>
  <w16cid:commentId w16cid:paraId="4412F632" w16cid:durableId="25C5EB3C"/>
  <w16cid:commentId w16cid:paraId="36EE70BD" w16cid:durableId="25C5EC0A"/>
  <w16cid:commentId w16cid:paraId="1D66ACA0" w16cid:durableId="257824A4"/>
  <w16cid:commentId w16cid:paraId="543EF6CC" w16cid:durableId="2582D1B2"/>
  <w16cid:commentId w16cid:paraId="370DE26E" w16cid:durableId="25C5F01C"/>
  <w16cid:commentId w16cid:paraId="3FEF33A6" w16cid:durableId="25CA3113"/>
  <w16cid:commentId w16cid:paraId="2C2BFC71" w16cid:durableId="25CA3213"/>
  <w16cid:commentId w16cid:paraId="3F8E4A7C" w16cid:durableId="25BDEB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1C59B" w14:textId="77777777" w:rsidR="004B3FE1" w:rsidRDefault="004B3FE1" w:rsidP="007B661F">
      <w:r>
        <w:separator/>
      </w:r>
    </w:p>
  </w:endnote>
  <w:endnote w:type="continuationSeparator" w:id="0">
    <w:p w14:paraId="56184B4C" w14:textId="77777777" w:rsidR="004B3FE1" w:rsidRDefault="004B3FE1" w:rsidP="007B661F">
      <w:r>
        <w:continuationSeparator/>
      </w:r>
    </w:p>
  </w:endnote>
  <w:endnote w:type="continuationNotice" w:id="1">
    <w:p w14:paraId="0BF89C19" w14:textId="77777777" w:rsidR="004B3FE1" w:rsidRDefault="004B3F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mbria"/>
    <w:panose1 w:val="020B0604020202020204"/>
    <w:charset w:val="00"/>
    <w:family w:val="roman"/>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8EE63" w14:textId="77777777" w:rsidR="004B3FE1" w:rsidRDefault="004B3FE1" w:rsidP="007B661F">
      <w:r>
        <w:separator/>
      </w:r>
    </w:p>
  </w:footnote>
  <w:footnote w:type="continuationSeparator" w:id="0">
    <w:p w14:paraId="59C809A7" w14:textId="77777777" w:rsidR="004B3FE1" w:rsidRDefault="004B3FE1" w:rsidP="007B661F">
      <w:r>
        <w:continuationSeparator/>
      </w:r>
    </w:p>
  </w:footnote>
  <w:footnote w:type="continuationNotice" w:id="1">
    <w:p w14:paraId="7F2F2BD9" w14:textId="77777777" w:rsidR="004B3FE1" w:rsidRDefault="004B3FE1"/>
  </w:footnote>
  <w:footnote w:id="2">
    <w:p w14:paraId="474D4B2B" w14:textId="77777777" w:rsidR="002F0568" w:rsidRPr="009F6AAB" w:rsidRDefault="002F0568" w:rsidP="002F0568">
      <w:pPr>
        <w:rPr>
          <w:rStyle w:val="Rimandonotaapidipagina"/>
        </w:rPr>
      </w:pPr>
    </w:p>
    <w:p w14:paraId="7B4980A4" w14:textId="77777777" w:rsidR="002F0568" w:rsidRDefault="002F0568" w:rsidP="002F0568">
      <w:pPr>
        <w:pStyle w:val="Els-footnote"/>
      </w:pPr>
      <w:r w:rsidRPr="00474CE2">
        <w:t>* Corresponding author</w:t>
      </w:r>
    </w:p>
    <w:p w14:paraId="4DD9137B" w14:textId="77777777" w:rsidR="002F0568" w:rsidRPr="00003AA0" w:rsidRDefault="002F0568" w:rsidP="002F0568">
      <w:pPr>
        <w:pStyle w:val="Els-footnote"/>
      </w:pPr>
      <w:r w:rsidRPr="00003AA0">
        <w:t>Email</w:t>
      </w:r>
      <w:r>
        <w:t xml:space="preserve"> </w:t>
      </w:r>
      <w:r w:rsidRPr="00003AA0">
        <w:t>address: alfonso.capozzoli@polito.it (Alfonso Capozzoli)</w:t>
      </w:r>
    </w:p>
    <w:p w14:paraId="1BCD31EC" w14:textId="77777777" w:rsidR="002F0568" w:rsidRPr="00474CE2" w:rsidRDefault="002F0568" w:rsidP="002F0568">
      <w:pPr>
        <w:pStyle w:val="Els-footnote"/>
        <w:rPr>
          <w:lang w:val="it-IT"/>
        </w:rPr>
      </w:pPr>
      <w:r w:rsidRPr="00474CE2">
        <w:rPr>
          <w:lang w:val="it-IT"/>
        </w:rPr>
        <w:t>URL:</w:t>
      </w:r>
      <w:r>
        <w:rPr>
          <w:lang w:val="it-IT"/>
        </w:rPr>
        <w:t xml:space="preserve"> </w:t>
      </w:r>
      <w:r w:rsidRPr="00474CE2">
        <w:rPr>
          <w:lang w:val="it-IT"/>
        </w:rPr>
        <w:t>www.baeda.polito.it</w:t>
      </w:r>
      <w:r>
        <w:rPr>
          <w:lang w:val="it-IT"/>
        </w:rPr>
        <w:t xml:space="preserve"> </w:t>
      </w:r>
      <w:r w:rsidRPr="00474CE2">
        <w:rPr>
          <w:lang w:val="it-IT"/>
        </w:rPr>
        <w:t>(Alfonso Capozzoli)</w:t>
      </w:r>
    </w:p>
    <w:p w14:paraId="2A00F537" w14:textId="77777777" w:rsidR="002F0568" w:rsidRPr="00474CE2" w:rsidRDefault="002F0568" w:rsidP="002F0568">
      <w:pPr>
        <w:pStyle w:val="Els-footnote"/>
        <w:rPr>
          <w:lang w:val="it-IT"/>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4C0A" w14:textId="131D40E6" w:rsidR="008B0B3F" w:rsidRPr="008B0B3F" w:rsidRDefault="008B0B3F" w:rsidP="008B0B3F">
    <w:pPr>
      <w:pStyle w:val="Intestazione"/>
      <w:tabs>
        <w:tab w:val="center" w:pos="4920"/>
      </w:tabs>
      <w:spacing w:line="200" w:lineRule="exact"/>
      <w:rPr>
        <w:i w:val="0"/>
        <w:iCs/>
        <w:szCs w:val="16"/>
      </w:rPr>
    </w:pPr>
    <w:r>
      <w:rPr>
        <w:rStyle w:val="Numeropagina"/>
        <w:i w:val="0"/>
      </w:rPr>
      <w:fldChar w:fldCharType="begin"/>
    </w:r>
    <w:r>
      <w:rPr>
        <w:rStyle w:val="Numeropagina"/>
        <w:i w:val="0"/>
      </w:rPr>
      <w:instrText xml:space="preserve"> PAGE </w:instrText>
    </w:r>
    <w:r>
      <w:rPr>
        <w:rStyle w:val="Numeropagina"/>
        <w:i w:val="0"/>
      </w:rPr>
      <w:fldChar w:fldCharType="separate"/>
    </w:r>
    <w:r>
      <w:rPr>
        <w:rStyle w:val="Numeropagina"/>
        <w:i w:val="0"/>
      </w:rPr>
      <w:t>2</w:t>
    </w:r>
    <w:r>
      <w:rPr>
        <w:rStyle w:val="Numeropagina"/>
        <w:i w:val="0"/>
      </w:rPr>
      <w:fldChar w:fldCharType="end"/>
    </w:r>
    <w:r>
      <w:tab/>
    </w:r>
    <w:r>
      <w:fldChar w:fldCharType="begin"/>
    </w:r>
    <w:r>
      <w:instrText xml:space="preserve"> MACROBUTTON NoMacro Author name </w:instrText>
    </w:r>
    <w:r>
      <w:fldChar w:fldCharType="end"/>
    </w:r>
    <w:r w:rsidRPr="001447E9">
      <w:rPr>
        <w:iCs/>
        <w:szCs w:val="16"/>
      </w:rPr>
      <w:t xml:space="preserve"> 000 (2017) 000–000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E44F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30D5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047D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9813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49294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9203B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FA06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6A95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CC84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52420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994BD8"/>
    <w:multiLevelType w:val="hybridMultilevel"/>
    <w:tmpl w:val="E258098C"/>
    <w:lvl w:ilvl="0" w:tplc="04100001">
      <w:start w:val="1"/>
      <w:numFmt w:val="bullet"/>
      <w:lvlText w:val=""/>
      <w:lvlJc w:val="left"/>
      <w:pPr>
        <w:ind w:left="2035" w:hanging="360"/>
      </w:pPr>
      <w:rPr>
        <w:rFonts w:ascii="Symbol" w:hAnsi="Symbol" w:hint="default"/>
      </w:rPr>
    </w:lvl>
    <w:lvl w:ilvl="1" w:tplc="04100003" w:tentative="1">
      <w:start w:val="1"/>
      <w:numFmt w:val="bullet"/>
      <w:lvlText w:val="o"/>
      <w:lvlJc w:val="left"/>
      <w:pPr>
        <w:ind w:left="2755" w:hanging="360"/>
      </w:pPr>
      <w:rPr>
        <w:rFonts w:ascii="Courier New" w:hAnsi="Courier New" w:cs="Courier New" w:hint="default"/>
      </w:rPr>
    </w:lvl>
    <w:lvl w:ilvl="2" w:tplc="04100005" w:tentative="1">
      <w:start w:val="1"/>
      <w:numFmt w:val="bullet"/>
      <w:lvlText w:val=""/>
      <w:lvlJc w:val="left"/>
      <w:pPr>
        <w:ind w:left="3475" w:hanging="360"/>
      </w:pPr>
      <w:rPr>
        <w:rFonts w:ascii="Wingdings" w:hAnsi="Wingdings" w:hint="default"/>
      </w:rPr>
    </w:lvl>
    <w:lvl w:ilvl="3" w:tplc="04100001" w:tentative="1">
      <w:start w:val="1"/>
      <w:numFmt w:val="bullet"/>
      <w:lvlText w:val=""/>
      <w:lvlJc w:val="left"/>
      <w:pPr>
        <w:ind w:left="4195" w:hanging="360"/>
      </w:pPr>
      <w:rPr>
        <w:rFonts w:ascii="Symbol" w:hAnsi="Symbol" w:hint="default"/>
      </w:rPr>
    </w:lvl>
    <w:lvl w:ilvl="4" w:tplc="04100003" w:tentative="1">
      <w:start w:val="1"/>
      <w:numFmt w:val="bullet"/>
      <w:lvlText w:val="o"/>
      <w:lvlJc w:val="left"/>
      <w:pPr>
        <w:ind w:left="4915" w:hanging="360"/>
      </w:pPr>
      <w:rPr>
        <w:rFonts w:ascii="Courier New" w:hAnsi="Courier New" w:cs="Courier New" w:hint="default"/>
      </w:rPr>
    </w:lvl>
    <w:lvl w:ilvl="5" w:tplc="04100005" w:tentative="1">
      <w:start w:val="1"/>
      <w:numFmt w:val="bullet"/>
      <w:lvlText w:val=""/>
      <w:lvlJc w:val="left"/>
      <w:pPr>
        <w:ind w:left="5635" w:hanging="360"/>
      </w:pPr>
      <w:rPr>
        <w:rFonts w:ascii="Wingdings" w:hAnsi="Wingdings" w:hint="default"/>
      </w:rPr>
    </w:lvl>
    <w:lvl w:ilvl="6" w:tplc="04100001" w:tentative="1">
      <w:start w:val="1"/>
      <w:numFmt w:val="bullet"/>
      <w:lvlText w:val=""/>
      <w:lvlJc w:val="left"/>
      <w:pPr>
        <w:ind w:left="6355" w:hanging="360"/>
      </w:pPr>
      <w:rPr>
        <w:rFonts w:ascii="Symbol" w:hAnsi="Symbol" w:hint="default"/>
      </w:rPr>
    </w:lvl>
    <w:lvl w:ilvl="7" w:tplc="04100003" w:tentative="1">
      <w:start w:val="1"/>
      <w:numFmt w:val="bullet"/>
      <w:lvlText w:val="o"/>
      <w:lvlJc w:val="left"/>
      <w:pPr>
        <w:ind w:left="7075" w:hanging="360"/>
      </w:pPr>
      <w:rPr>
        <w:rFonts w:ascii="Courier New" w:hAnsi="Courier New" w:cs="Courier New" w:hint="default"/>
      </w:rPr>
    </w:lvl>
    <w:lvl w:ilvl="8" w:tplc="04100005" w:tentative="1">
      <w:start w:val="1"/>
      <w:numFmt w:val="bullet"/>
      <w:lvlText w:val=""/>
      <w:lvlJc w:val="left"/>
      <w:pPr>
        <w:ind w:left="7795" w:hanging="360"/>
      </w:pPr>
      <w:rPr>
        <w:rFonts w:ascii="Wingdings" w:hAnsi="Wingdings" w:hint="default"/>
      </w:rPr>
    </w:lvl>
  </w:abstractNum>
  <w:abstractNum w:abstractNumId="11" w15:restartNumberingAfterBreak="0">
    <w:nsid w:val="04666BF0"/>
    <w:multiLevelType w:val="hybridMultilevel"/>
    <w:tmpl w:val="2D904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612574"/>
    <w:multiLevelType w:val="hybridMultilevel"/>
    <w:tmpl w:val="A9DCFE5C"/>
    <w:lvl w:ilvl="0" w:tplc="6A3CFBB2">
      <w:start w:val="1"/>
      <w:numFmt w:val="lowerLetter"/>
      <w:lvlText w:val="(%1)"/>
      <w:lvlJc w:val="left"/>
      <w:pPr>
        <w:ind w:left="598" w:hanging="360"/>
      </w:pPr>
      <w:rPr>
        <w:rFonts w:hint="default"/>
      </w:rPr>
    </w:lvl>
    <w:lvl w:ilvl="1" w:tplc="04100019" w:tentative="1">
      <w:start w:val="1"/>
      <w:numFmt w:val="lowerLetter"/>
      <w:lvlText w:val="%2."/>
      <w:lvlJc w:val="left"/>
      <w:pPr>
        <w:ind w:left="1318" w:hanging="360"/>
      </w:pPr>
    </w:lvl>
    <w:lvl w:ilvl="2" w:tplc="0410001B" w:tentative="1">
      <w:start w:val="1"/>
      <w:numFmt w:val="lowerRoman"/>
      <w:lvlText w:val="%3."/>
      <w:lvlJc w:val="right"/>
      <w:pPr>
        <w:ind w:left="2038" w:hanging="180"/>
      </w:pPr>
    </w:lvl>
    <w:lvl w:ilvl="3" w:tplc="0410000F" w:tentative="1">
      <w:start w:val="1"/>
      <w:numFmt w:val="decimal"/>
      <w:lvlText w:val="%4."/>
      <w:lvlJc w:val="left"/>
      <w:pPr>
        <w:ind w:left="2758" w:hanging="360"/>
      </w:pPr>
    </w:lvl>
    <w:lvl w:ilvl="4" w:tplc="04100019" w:tentative="1">
      <w:start w:val="1"/>
      <w:numFmt w:val="lowerLetter"/>
      <w:lvlText w:val="%5."/>
      <w:lvlJc w:val="left"/>
      <w:pPr>
        <w:ind w:left="3478" w:hanging="360"/>
      </w:pPr>
    </w:lvl>
    <w:lvl w:ilvl="5" w:tplc="0410001B" w:tentative="1">
      <w:start w:val="1"/>
      <w:numFmt w:val="lowerRoman"/>
      <w:lvlText w:val="%6."/>
      <w:lvlJc w:val="right"/>
      <w:pPr>
        <w:ind w:left="4198" w:hanging="180"/>
      </w:pPr>
    </w:lvl>
    <w:lvl w:ilvl="6" w:tplc="0410000F" w:tentative="1">
      <w:start w:val="1"/>
      <w:numFmt w:val="decimal"/>
      <w:lvlText w:val="%7."/>
      <w:lvlJc w:val="left"/>
      <w:pPr>
        <w:ind w:left="4918" w:hanging="360"/>
      </w:pPr>
    </w:lvl>
    <w:lvl w:ilvl="7" w:tplc="04100019" w:tentative="1">
      <w:start w:val="1"/>
      <w:numFmt w:val="lowerLetter"/>
      <w:lvlText w:val="%8."/>
      <w:lvlJc w:val="left"/>
      <w:pPr>
        <w:ind w:left="5638" w:hanging="360"/>
      </w:pPr>
    </w:lvl>
    <w:lvl w:ilvl="8" w:tplc="0410001B" w:tentative="1">
      <w:start w:val="1"/>
      <w:numFmt w:val="lowerRoman"/>
      <w:lvlText w:val="%9."/>
      <w:lvlJc w:val="right"/>
      <w:pPr>
        <w:ind w:left="6358" w:hanging="180"/>
      </w:pPr>
    </w:lvl>
  </w:abstractNum>
  <w:abstractNum w:abstractNumId="13" w15:restartNumberingAfterBreak="0">
    <w:nsid w:val="0FDE6526"/>
    <w:multiLevelType w:val="hybridMultilevel"/>
    <w:tmpl w:val="71CABE9E"/>
    <w:lvl w:ilvl="0" w:tplc="04100001">
      <w:start w:val="1"/>
      <w:numFmt w:val="bullet"/>
      <w:lvlText w:val=""/>
      <w:lvlJc w:val="left"/>
      <w:pPr>
        <w:ind w:left="1317" w:hanging="360"/>
      </w:pPr>
      <w:rPr>
        <w:rFonts w:ascii="Symbol" w:hAnsi="Symbol" w:hint="default"/>
      </w:rPr>
    </w:lvl>
    <w:lvl w:ilvl="1" w:tplc="04100003" w:tentative="1">
      <w:start w:val="1"/>
      <w:numFmt w:val="bullet"/>
      <w:lvlText w:val="o"/>
      <w:lvlJc w:val="left"/>
      <w:pPr>
        <w:ind w:left="2037" w:hanging="360"/>
      </w:pPr>
      <w:rPr>
        <w:rFonts w:ascii="Courier New" w:hAnsi="Courier New" w:cs="Courier New" w:hint="default"/>
      </w:rPr>
    </w:lvl>
    <w:lvl w:ilvl="2" w:tplc="04100005" w:tentative="1">
      <w:start w:val="1"/>
      <w:numFmt w:val="bullet"/>
      <w:lvlText w:val=""/>
      <w:lvlJc w:val="left"/>
      <w:pPr>
        <w:ind w:left="2757" w:hanging="360"/>
      </w:pPr>
      <w:rPr>
        <w:rFonts w:ascii="Wingdings" w:hAnsi="Wingdings" w:hint="default"/>
      </w:rPr>
    </w:lvl>
    <w:lvl w:ilvl="3" w:tplc="04100001" w:tentative="1">
      <w:start w:val="1"/>
      <w:numFmt w:val="bullet"/>
      <w:lvlText w:val=""/>
      <w:lvlJc w:val="left"/>
      <w:pPr>
        <w:ind w:left="3477" w:hanging="360"/>
      </w:pPr>
      <w:rPr>
        <w:rFonts w:ascii="Symbol" w:hAnsi="Symbol" w:hint="default"/>
      </w:rPr>
    </w:lvl>
    <w:lvl w:ilvl="4" w:tplc="04100003" w:tentative="1">
      <w:start w:val="1"/>
      <w:numFmt w:val="bullet"/>
      <w:lvlText w:val="o"/>
      <w:lvlJc w:val="left"/>
      <w:pPr>
        <w:ind w:left="4197" w:hanging="360"/>
      </w:pPr>
      <w:rPr>
        <w:rFonts w:ascii="Courier New" w:hAnsi="Courier New" w:cs="Courier New" w:hint="default"/>
      </w:rPr>
    </w:lvl>
    <w:lvl w:ilvl="5" w:tplc="04100005" w:tentative="1">
      <w:start w:val="1"/>
      <w:numFmt w:val="bullet"/>
      <w:lvlText w:val=""/>
      <w:lvlJc w:val="left"/>
      <w:pPr>
        <w:ind w:left="4917" w:hanging="360"/>
      </w:pPr>
      <w:rPr>
        <w:rFonts w:ascii="Wingdings" w:hAnsi="Wingdings" w:hint="default"/>
      </w:rPr>
    </w:lvl>
    <w:lvl w:ilvl="6" w:tplc="04100001" w:tentative="1">
      <w:start w:val="1"/>
      <w:numFmt w:val="bullet"/>
      <w:lvlText w:val=""/>
      <w:lvlJc w:val="left"/>
      <w:pPr>
        <w:ind w:left="5637" w:hanging="360"/>
      </w:pPr>
      <w:rPr>
        <w:rFonts w:ascii="Symbol" w:hAnsi="Symbol" w:hint="default"/>
      </w:rPr>
    </w:lvl>
    <w:lvl w:ilvl="7" w:tplc="04100003" w:tentative="1">
      <w:start w:val="1"/>
      <w:numFmt w:val="bullet"/>
      <w:lvlText w:val="o"/>
      <w:lvlJc w:val="left"/>
      <w:pPr>
        <w:ind w:left="6357" w:hanging="360"/>
      </w:pPr>
      <w:rPr>
        <w:rFonts w:ascii="Courier New" w:hAnsi="Courier New" w:cs="Courier New" w:hint="default"/>
      </w:rPr>
    </w:lvl>
    <w:lvl w:ilvl="8" w:tplc="04100005" w:tentative="1">
      <w:start w:val="1"/>
      <w:numFmt w:val="bullet"/>
      <w:lvlText w:val=""/>
      <w:lvlJc w:val="left"/>
      <w:pPr>
        <w:ind w:left="7077" w:hanging="360"/>
      </w:pPr>
      <w:rPr>
        <w:rFonts w:ascii="Wingdings" w:hAnsi="Wingdings" w:hint="default"/>
      </w:rPr>
    </w:lvl>
  </w:abstractNum>
  <w:abstractNum w:abstractNumId="1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15" w15:restartNumberingAfterBreak="0">
    <w:nsid w:val="1C715251"/>
    <w:multiLevelType w:val="hybridMultilevel"/>
    <w:tmpl w:val="0DB08720"/>
    <w:lvl w:ilvl="0" w:tplc="04100011">
      <w:start w:val="1"/>
      <w:numFmt w:val="decimal"/>
      <w:lvlText w:val="%1)"/>
      <w:lvlJc w:val="left"/>
      <w:pPr>
        <w:ind w:left="958" w:hanging="360"/>
      </w:pPr>
      <w:rPr>
        <w:rFonts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6" w15:restartNumberingAfterBreak="0">
    <w:nsid w:val="260003E9"/>
    <w:multiLevelType w:val="hybridMultilevel"/>
    <w:tmpl w:val="0DB08720"/>
    <w:lvl w:ilvl="0" w:tplc="FFFFFFFF">
      <w:start w:val="1"/>
      <w:numFmt w:val="decimal"/>
      <w:lvlText w:val="%1)"/>
      <w:lvlJc w:val="left"/>
      <w:pPr>
        <w:ind w:left="958" w:hanging="360"/>
      </w:pPr>
      <w:rPr>
        <w:rFonts w:hint="default"/>
      </w:rPr>
    </w:lvl>
    <w:lvl w:ilvl="1" w:tplc="FFFFFFFF" w:tentative="1">
      <w:start w:val="1"/>
      <w:numFmt w:val="bullet"/>
      <w:lvlText w:val="o"/>
      <w:lvlJc w:val="left"/>
      <w:pPr>
        <w:ind w:left="1678" w:hanging="360"/>
      </w:pPr>
      <w:rPr>
        <w:rFonts w:ascii="Courier New" w:hAnsi="Courier New" w:cs="Courier New" w:hint="default"/>
      </w:rPr>
    </w:lvl>
    <w:lvl w:ilvl="2" w:tplc="FFFFFFFF" w:tentative="1">
      <w:start w:val="1"/>
      <w:numFmt w:val="bullet"/>
      <w:lvlText w:val=""/>
      <w:lvlJc w:val="left"/>
      <w:pPr>
        <w:ind w:left="2398" w:hanging="360"/>
      </w:pPr>
      <w:rPr>
        <w:rFonts w:ascii="Wingdings" w:hAnsi="Wingdings" w:hint="default"/>
      </w:rPr>
    </w:lvl>
    <w:lvl w:ilvl="3" w:tplc="FFFFFFFF" w:tentative="1">
      <w:start w:val="1"/>
      <w:numFmt w:val="bullet"/>
      <w:lvlText w:val=""/>
      <w:lvlJc w:val="left"/>
      <w:pPr>
        <w:ind w:left="3118" w:hanging="360"/>
      </w:pPr>
      <w:rPr>
        <w:rFonts w:ascii="Symbol" w:hAnsi="Symbol" w:hint="default"/>
      </w:rPr>
    </w:lvl>
    <w:lvl w:ilvl="4" w:tplc="FFFFFFFF" w:tentative="1">
      <w:start w:val="1"/>
      <w:numFmt w:val="bullet"/>
      <w:lvlText w:val="o"/>
      <w:lvlJc w:val="left"/>
      <w:pPr>
        <w:ind w:left="3838" w:hanging="360"/>
      </w:pPr>
      <w:rPr>
        <w:rFonts w:ascii="Courier New" w:hAnsi="Courier New" w:cs="Courier New" w:hint="default"/>
      </w:rPr>
    </w:lvl>
    <w:lvl w:ilvl="5" w:tplc="FFFFFFFF" w:tentative="1">
      <w:start w:val="1"/>
      <w:numFmt w:val="bullet"/>
      <w:lvlText w:val=""/>
      <w:lvlJc w:val="left"/>
      <w:pPr>
        <w:ind w:left="4558" w:hanging="360"/>
      </w:pPr>
      <w:rPr>
        <w:rFonts w:ascii="Wingdings" w:hAnsi="Wingdings" w:hint="default"/>
      </w:rPr>
    </w:lvl>
    <w:lvl w:ilvl="6" w:tplc="FFFFFFFF" w:tentative="1">
      <w:start w:val="1"/>
      <w:numFmt w:val="bullet"/>
      <w:lvlText w:val=""/>
      <w:lvlJc w:val="left"/>
      <w:pPr>
        <w:ind w:left="5278" w:hanging="360"/>
      </w:pPr>
      <w:rPr>
        <w:rFonts w:ascii="Symbol" w:hAnsi="Symbol" w:hint="default"/>
      </w:rPr>
    </w:lvl>
    <w:lvl w:ilvl="7" w:tplc="FFFFFFFF" w:tentative="1">
      <w:start w:val="1"/>
      <w:numFmt w:val="bullet"/>
      <w:lvlText w:val="o"/>
      <w:lvlJc w:val="left"/>
      <w:pPr>
        <w:ind w:left="5998" w:hanging="360"/>
      </w:pPr>
      <w:rPr>
        <w:rFonts w:ascii="Courier New" w:hAnsi="Courier New" w:cs="Courier New" w:hint="default"/>
      </w:rPr>
    </w:lvl>
    <w:lvl w:ilvl="8" w:tplc="FFFFFFFF" w:tentative="1">
      <w:start w:val="1"/>
      <w:numFmt w:val="bullet"/>
      <w:lvlText w:val=""/>
      <w:lvlJc w:val="left"/>
      <w:pPr>
        <w:ind w:left="6718" w:hanging="360"/>
      </w:pPr>
      <w:rPr>
        <w:rFonts w:ascii="Wingdings" w:hAnsi="Wingdings" w:hint="default"/>
      </w:rPr>
    </w:lvl>
  </w:abstractNum>
  <w:abstractNum w:abstractNumId="17"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8" w15:restartNumberingAfterBreak="0">
    <w:nsid w:val="2C70086E"/>
    <w:multiLevelType w:val="hybridMultilevel"/>
    <w:tmpl w:val="23D60DBA"/>
    <w:lvl w:ilvl="0" w:tplc="04100001">
      <w:start w:val="1"/>
      <w:numFmt w:val="bullet"/>
      <w:lvlText w:val=""/>
      <w:lvlJc w:val="left"/>
      <w:pPr>
        <w:ind w:left="1676" w:hanging="360"/>
      </w:pPr>
      <w:rPr>
        <w:rFonts w:ascii="Symbol" w:hAnsi="Symbol" w:hint="default"/>
      </w:rPr>
    </w:lvl>
    <w:lvl w:ilvl="1" w:tplc="04100003" w:tentative="1">
      <w:start w:val="1"/>
      <w:numFmt w:val="bullet"/>
      <w:lvlText w:val="o"/>
      <w:lvlJc w:val="left"/>
      <w:pPr>
        <w:ind w:left="2396" w:hanging="360"/>
      </w:pPr>
      <w:rPr>
        <w:rFonts w:ascii="Courier New" w:hAnsi="Courier New" w:cs="Courier New" w:hint="default"/>
      </w:rPr>
    </w:lvl>
    <w:lvl w:ilvl="2" w:tplc="04100005" w:tentative="1">
      <w:start w:val="1"/>
      <w:numFmt w:val="bullet"/>
      <w:lvlText w:val=""/>
      <w:lvlJc w:val="left"/>
      <w:pPr>
        <w:ind w:left="3116" w:hanging="360"/>
      </w:pPr>
      <w:rPr>
        <w:rFonts w:ascii="Wingdings" w:hAnsi="Wingdings" w:hint="default"/>
      </w:rPr>
    </w:lvl>
    <w:lvl w:ilvl="3" w:tplc="04100001" w:tentative="1">
      <w:start w:val="1"/>
      <w:numFmt w:val="bullet"/>
      <w:lvlText w:val=""/>
      <w:lvlJc w:val="left"/>
      <w:pPr>
        <w:ind w:left="3836" w:hanging="360"/>
      </w:pPr>
      <w:rPr>
        <w:rFonts w:ascii="Symbol" w:hAnsi="Symbol" w:hint="default"/>
      </w:rPr>
    </w:lvl>
    <w:lvl w:ilvl="4" w:tplc="04100003" w:tentative="1">
      <w:start w:val="1"/>
      <w:numFmt w:val="bullet"/>
      <w:lvlText w:val="o"/>
      <w:lvlJc w:val="left"/>
      <w:pPr>
        <w:ind w:left="4556" w:hanging="360"/>
      </w:pPr>
      <w:rPr>
        <w:rFonts w:ascii="Courier New" w:hAnsi="Courier New" w:cs="Courier New" w:hint="default"/>
      </w:rPr>
    </w:lvl>
    <w:lvl w:ilvl="5" w:tplc="04100005" w:tentative="1">
      <w:start w:val="1"/>
      <w:numFmt w:val="bullet"/>
      <w:lvlText w:val=""/>
      <w:lvlJc w:val="left"/>
      <w:pPr>
        <w:ind w:left="5276" w:hanging="360"/>
      </w:pPr>
      <w:rPr>
        <w:rFonts w:ascii="Wingdings" w:hAnsi="Wingdings" w:hint="default"/>
      </w:rPr>
    </w:lvl>
    <w:lvl w:ilvl="6" w:tplc="04100001" w:tentative="1">
      <w:start w:val="1"/>
      <w:numFmt w:val="bullet"/>
      <w:lvlText w:val=""/>
      <w:lvlJc w:val="left"/>
      <w:pPr>
        <w:ind w:left="5996" w:hanging="360"/>
      </w:pPr>
      <w:rPr>
        <w:rFonts w:ascii="Symbol" w:hAnsi="Symbol" w:hint="default"/>
      </w:rPr>
    </w:lvl>
    <w:lvl w:ilvl="7" w:tplc="04100003" w:tentative="1">
      <w:start w:val="1"/>
      <w:numFmt w:val="bullet"/>
      <w:lvlText w:val="o"/>
      <w:lvlJc w:val="left"/>
      <w:pPr>
        <w:ind w:left="6716" w:hanging="360"/>
      </w:pPr>
      <w:rPr>
        <w:rFonts w:ascii="Courier New" w:hAnsi="Courier New" w:cs="Courier New" w:hint="default"/>
      </w:rPr>
    </w:lvl>
    <w:lvl w:ilvl="8" w:tplc="04100005" w:tentative="1">
      <w:start w:val="1"/>
      <w:numFmt w:val="bullet"/>
      <w:lvlText w:val=""/>
      <w:lvlJc w:val="left"/>
      <w:pPr>
        <w:ind w:left="7436" w:hanging="360"/>
      </w:pPr>
      <w:rPr>
        <w:rFonts w:ascii="Wingdings" w:hAnsi="Wingdings" w:hint="default"/>
      </w:rPr>
    </w:lvl>
  </w:abstractNum>
  <w:abstractNum w:abstractNumId="19" w15:restartNumberingAfterBreak="0">
    <w:nsid w:val="31AD7FA8"/>
    <w:multiLevelType w:val="multilevel"/>
    <w:tmpl w:val="911C7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CED0360"/>
    <w:multiLevelType w:val="multilevel"/>
    <w:tmpl w:val="0410001F"/>
    <w:styleLink w:val="11111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325E26"/>
    <w:multiLevelType w:val="hybridMultilevel"/>
    <w:tmpl w:val="5A0AA2DE"/>
    <w:lvl w:ilvl="0" w:tplc="04100001">
      <w:start w:val="1"/>
      <w:numFmt w:val="bullet"/>
      <w:lvlText w:val=""/>
      <w:lvlJc w:val="left"/>
      <w:pPr>
        <w:ind w:left="2753" w:hanging="360"/>
      </w:pPr>
      <w:rPr>
        <w:rFonts w:ascii="Symbol" w:hAnsi="Symbol" w:hint="default"/>
      </w:rPr>
    </w:lvl>
    <w:lvl w:ilvl="1" w:tplc="04100003" w:tentative="1">
      <w:start w:val="1"/>
      <w:numFmt w:val="bullet"/>
      <w:lvlText w:val="o"/>
      <w:lvlJc w:val="left"/>
      <w:pPr>
        <w:ind w:left="3473" w:hanging="360"/>
      </w:pPr>
      <w:rPr>
        <w:rFonts w:ascii="Courier New" w:hAnsi="Courier New" w:cs="Courier New" w:hint="default"/>
      </w:rPr>
    </w:lvl>
    <w:lvl w:ilvl="2" w:tplc="04100005" w:tentative="1">
      <w:start w:val="1"/>
      <w:numFmt w:val="bullet"/>
      <w:lvlText w:val=""/>
      <w:lvlJc w:val="left"/>
      <w:pPr>
        <w:ind w:left="4193" w:hanging="360"/>
      </w:pPr>
      <w:rPr>
        <w:rFonts w:ascii="Wingdings" w:hAnsi="Wingdings" w:hint="default"/>
      </w:rPr>
    </w:lvl>
    <w:lvl w:ilvl="3" w:tplc="04100001" w:tentative="1">
      <w:start w:val="1"/>
      <w:numFmt w:val="bullet"/>
      <w:lvlText w:val=""/>
      <w:lvlJc w:val="left"/>
      <w:pPr>
        <w:ind w:left="4913" w:hanging="360"/>
      </w:pPr>
      <w:rPr>
        <w:rFonts w:ascii="Symbol" w:hAnsi="Symbol" w:hint="default"/>
      </w:rPr>
    </w:lvl>
    <w:lvl w:ilvl="4" w:tplc="04100003" w:tentative="1">
      <w:start w:val="1"/>
      <w:numFmt w:val="bullet"/>
      <w:lvlText w:val="o"/>
      <w:lvlJc w:val="left"/>
      <w:pPr>
        <w:ind w:left="5633" w:hanging="360"/>
      </w:pPr>
      <w:rPr>
        <w:rFonts w:ascii="Courier New" w:hAnsi="Courier New" w:cs="Courier New" w:hint="default"/>
      </w:rPr>
    </w:lvl>
    <w:lvl w:ilvl="5" w:tplc="04100005" w:tentative="1">
      <w:start w:val="1"/>
      <w:numFmt w:val="bullet"/>
      <w:lvlText w:val=""/>
      <w:lvlJc w:val="left"/>
      <w:pPr>
        <w:ind w:left="6353" w:hanging="360"/>
      </w:pPr>
      <w:rPr>
        <w:rFonts w:ascii="Wingdings" w:hAnsi="Wingdings" w:hint="default"/>
      </w:rPr>
    </w:lvl>
    <w:lvl w:ilvl="6" w:tplc="04100001" w:tentative="1">
      <w:start w:val="1"/>
      <w:numFmt w:val="bullet"/>
      <w:lvlText w:val=""/>
      <w:lvlJc w:val="left"/>
      <w:pPr>
        <w:ind w:left="7073" w:hanging="360"/>
      </w:pPr>
      <w:rPr>
        <w:rFonts w:ascii="Symbol" w:hAnsi="Symbol" w:hint="default"/>
      </w:rPr>
    </w:lvl>
    <w:lvl w:ilvl="7" w:tplc="04100003" w:tentative="1">
      <w:start w:val="1"/>
      <w:numFmt w:val="bullet"/>
      <w:lvlText w:val="o"/>
      <w:lvlJc w:val="left"/>
      <w:pPr>
        <w:ind w:left="7793" w:hanging="360"/>
      </w:pPr>
      <w:rPr>
        <w:rFonts w:ascii="Courier New" w:hAnsi="Courier New" w:cs="Courier New" w:hint="default"/>
      </w:rPr>
    </w:lvl>
    <w:lvl w:ilvl="8" w:tplc="04100005" w:tentative="1">
      <w:start w:val="1"/>
      <w:numFmt w:val="bullet"/>
      <w:lvlText w:val=""/>
      <w:lvlJc w:val="left"/>
      <w:pPr>
        <w:ind w:left="8513" w:hanging="360"/>
      </w:pPr>
      <w:rPr>
        <w:rFonts w:ascii="Wingdings" w:hAnsi="Wingdings" w:hint="default"/>
      </w:rPr>
    </w:lvl>
  </w:abstractNum>
  <w:abstractNum w:abstractNumId="22" w15:restartNumberingAfterBreak="0">
    <w:nsid w:val="44925063"/>
    <w:multiLevelType w:val="hybridMultilevel"/>
    <w:tmpl w:val="68ECA06A"/>
    <w:lvl w:ilvl="0" w:tplc="04100001">
      <w:start w:val="1"/>
      <w:numFmt w:val="bullet"/>
      <w:lvlText w:val=""/>
      <w:lvlJc w:val="left"/>
      <w:pPr>
        <w:ind w:left="2394" w:hanging="360"/>
      </w:pPr>
      <w:rPr>
        <w:rFonts w:ascii="Symbol" w:hAnsi="Symbol" w:hint="default"/>
      </w:rPr>
    </w:lvl>
    <w:lvl w:ilvl="1" w:tplc="04100003" w:tentative="1">
      <w:start w:val="1"/>
      <w:numFmt w:val="bullet"/>
      <w:lvlText w:val="o"/>
      <w:lvlJc w:val="left"/>
      <w:pPr>
        <w:ind w:left="3114" w:hanging="360"/>
      </w:pPr>
      <w:rPr>
        <w:rFonts w:ascii="Courier New" w:hAnsi="Courier New" w:cs="Courier New" w:hint="default"/>
      </w:rPr>
    </w:lvl>
    <w:lvl w:ilvl="2" w:tplc="04100005" w:tentative="1">
      <w:start w:val="1"/>
      <w:numFmt w:val="bullet"/>
      <w:lvlText w:val=""/>
      <w:lvlJc w:val="left"/>
      <w:pPr>
        <w:ind w:left="3834" w:hanging="360"/>
      </w:pPr>
      <w:rPr>
        <w:rFonts w:ascii="Wingdings" w:hAnsi="Wingdings" w:hint="default"/>
      </w:rPr>
    </w:lvl>
    <w:lvl w:ilvl="3" w:tplc="04100001" w:tentative="1">
      <w:start w:val="1"/>
      <w:numFmt w:val="bullet"/>
      <w:lvlText w:val=""/>
      <w:lvlJc w:val="left"/>
      <w:pPr>
        <w:ind w:left="4554" w:hanging="360"/>
      </w:pPr>
      <w:rPr>
        <w:rFonts w:ascii="Symbol" w:hAnsi="Symbol" w:hint="default"/>
      </w:rPr>
    </w:lvl>
    <w:lvl w:ilvl="4" w:tplc="04100003" w:tentative="1">
      <w:start w:val="1"/>
      <w:numFmt w:val="bullet"/>
      <w:lvlText w:val="o"/>
      <w:lvlJc w:val="left"/>
      <w:pPr>
        <w:ind w:left="5274" w:hanging="360"/>
      </w:pPr>
      <w:rPr>
        <w:rFonts w:ascii="Courier New" w:hAnsi="Courier New" w:cs="Courier New" w:hint="default"/>
      </w:rPr>
    </w:lvl>
    <w:lvl w:ilvl="5" w:tplc="04100005" w:tentative="1">
      <w:start w:val="1"/>
      <w:numFmt w:val="bullet"/>
      <w:lvlText w:val=""/>
      <w:lvlJc w:val="left"/>
      <w:pPr>
        <w:ind w:left="5994" w:hanging="360"/>
      </w:pPr>
      <w:rPr>
        <w:rFonts w:ascii="Wingdings" w:hAnsi="Wingdings" w:hint="default"/>
      </w:rPr>
    </w:lvl>
    <w:lvl w:ilvl="6" w:tplc="04100001" w:tentative="1">
      <w:start w:val="1"/>
      <w:numFmt w:val="bullet"/>
      <w:lvlText w:val=""/>
      <w:lvlJc w:val="left"/>
      <w:pPr>
        <w:ind w:left="6714" w:hanging="360"/>
      </w:pPr>
      <w:rPr>
        <w:rFonts w:ascii="Symbol" w:hAnsi="Symbol" w:hint="default"/>
      </w:rPr>
    </w:lvl>
    <w:lvl w:ilvl="7" w:tplc="04100003" w:tentative="1">
      <w:start w:val="1"/>
      <w:numFmt w:val="bullet"/>
      <w:lvlText w:val="o"/>
      <w:lvlJc w:val="left"/>
      <w:pPr>
        <w:ind w:left="7434" w:hanging="360"/>
      </w:pPr>
      <w:rPr>
        <w:rFonts w:ascii="Courier New" w:hAnsi="Courier New" w:cs="Courier New" w:hint="default"/>
      </w:rPr>
    </w:lvl>
    <w:lvl w:ilvl="8" w:tplc="04100005" w:tentative="1">
      <w:start w:val="1"/>
      <w:numFmt w:val="bullet"/>
      <w:lvlText w:val=""/>
      <w:lvlJc w:val="left"/>
      <w:pPr>
        <w:ind w:left="8154" w:hanging="360"/>
      </w:pPr>
      <w:rPr>
        <w:rFonts w:ascii="Wingdings" w:hAnsi="Wingdings" w:hint="default"/>
      </w:rPr>
    </w:lvl>
  </w:abstractNum>
  <w:abstractNum w:abstractNumId="23" w15:restartNumberingAfterBreak="0">
    <w:nsid w:val="4667123D"/>
    <w:multiLevelType w:val="hybridMultilevel"/>
    <w:tmpl w:val="BA4CA482"/>
    <w:lvl w:ilvl="0" w:tplc="BD502C7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514514"/>
    <w:multiLevelType w:val="hybridMultilevel"/>
    <w:tmpl w:val="B71C2F5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5" w15:restartNumberingAfterBreak="0">
    <w:nsid w:val="4C7F6D7F"/>
    <w:multiLevelType w:val="hybridMultilevel"/>
    <w:tmpl w:val="FA4A934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26" w15:restartNumberingAfterBreak="0">
    <w:nsid w:val="4F496F3B"/>
    <w:multiLevelType w:val="hybridMultilevel"/>
    <w:tmpl w:val="D73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3726D0"/>
    <w:multiLevelType w:val="multilevel"/>
    <w:tmpl w:val="5F04A3F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pStyle w:val="Titolo5"/>
      <w:lvlText w:val="o"/>
      <w:lvlJc w:val="left"/>
      <w:pPr>
        <w:ind w:left="3827" w:hanging="360"/>
      </w:pPr>
      <w:rPr>
        <w:rFonts w:ascii="Courier New" w:eastAsia="Courier New" w:hAnsi="Courier New" w:cs="Courier New"/>
      </w:rPr>
    </w:lvl>
    <w:lvl w:ilvl="5">
      <w:start w:val="1"/>
      <w:numFmt w:val="bullet"/>
      <w:pStyle w:val="Titolo6"/>
      <w:lvlText w:val="▪"/>
      <w:lvlJc w:val="left"/>
      <w:pPr>
        <w:ind w:left="4547" w:hanging="360"/>
      </w:pPr>
      <w:rPr>
        <w:rFonts w:ascii="Noto Sans Symbols" w:eastAsia="Noto Sans Symbols" w:hAnsi="Noto Sans Symbols" w:cs="Noto Sans Symbols"/>
      </w:rPr>
    </w:lvl>
    <w:lvl w:ilvl="6">
      <w:start w:val="1"/>
      <w:numFmt w:val="bullet"/>
      <w:pStyle w:val="Titolo7"/>
      <w:lvlText w:val="●"/>
      <w:lvlJc w:val="left"/>
      <w:pPr>
        <w:ind w:left="5267" w:hanging="360"/>
      </w:pPr>
      <w:rPr>
        <w:rFonts w:ascii="Noto Sans Symbols" w:eastAsia="Noto Sans Symbols" w:hAnsi="Noto Sans Symbols" w:cs="Noto Sans Symbols"/>
      </w:rPr>
    </w:lvl>
    <w:lvl w:ilvl="7">
      <w:start w:val="1"/>
      <w:numFmt w:val="bullet"/>
      <w:pStyle w:val="Titolo8"/>
      <w:lvlText w:val="o"/>
      <w:lvlJc w:val="left"/>
      <w:pPr>
        <w:ind w:left="5987" w:hanging="360"/>
      </w:pPr>
      <w:rPr>
        <w:rFonts w:ascii="Courier New" w:eastAsia="Courier New" w:hAnsi="Courier New" w:cs="Courier New"/>
      </w:rPr>
    </w:lvl>
    <w:lvl w:ilvl="8">
      <w:start w:val="1"/>
      <w:numFmt w:val="bullet"/>
      <w:pStyle w:val="Titolo9"/>
      <w:lvlText w:val="▪"/>
      <w:lvlJc w:val="left"/>
      <w:pPr>
        <w:ind w:left="6707" w:hanging="360"/>
      </w:pPr>
      <w:rPr>
        <w:rFonts w:ascii="Noto Sans Symbols" w:eastAsia="Noto Sans Symbols" w:hAnsi="Noto Sans Symbols" w:cs="Noto Sans Symbols"/>
      </w:rPr>
    </w:lvl>
  </w:abstractNum>
  <w:abstractNum w:abstractNumId="2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2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0"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5FCA0394"/>
    <w:multiLevelType w:val="hybridMultilevel"/>
    <w:tmpl w:val="E4CC0A66"/>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32" w15:restartNumberingAfterBreak="0">
    <w:nsid w:val="6E160488"/>
    <w:multiLevelType w:val="hybridMultilevel"/>
    <w:tmpl w:val="F33E4D10"/>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cs="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cs="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cs="Courier New" w:hint="default"/>
      </w:rPr>
    </w:lvl>
    <w:lvl w:ilvl="8" w:tplc="04100005" w:tentative="1">
      <w:start w:val="1"/>
      <w:numFmt w:val="bullet"/>
      <w:lvlText w:val=""/>
      <w:lvlJc w:val="left"/>
      <w:pPr>
        <w:ind w:left="6718" w:hanging="360"/>
      </w:pPr>
      <w:rPr>
        <w:rFonts w:ascii="Wingdings" w:hAnsi="Wingdings" w:hint="default"/>
      </w:rPr>
    </w:lvl>
  </w:abstractNum>
  <w:num w:numId="1">
    <w:abstractNumId w:val="23"/>
  </w:num>
  <w:num w:numId="2">
    <w:abstractNumId w:val="19"/>
  </w:num>
  <w:num w:numId="3">
    <w:abstractNumId w:val="27"/>
  </w:num>
  <w:num w:numId="4">
    <w:abstractNumId w:val="29"/>
  </w:num>
  <w:num w:numId="5">
    <w:abstractNumId w:val="17"/>
  </w:num>
  <w:num w:numId="6">
    <w:abstractNumId w:val="30"/>
  </w:num>
  <w:num w:numId="7">
    <w:abstractNumId w:val="14"/>
  </w:num>
  <w:num w:numId="8">
    <w:abstractNumId w:val="28"/>
  </w:num>
  <w:num w:numId="9">
    <w:abstractNumId w:val="31"/>
  </w:num>
  <w:num w:numId="10">
    <w:abstractNumId w:val="4"/>
  </w:num>
  <w:num w:numId="11">
    <w:abstractNumId w:val="5"/>
  </w:num>
  <w:num w:numId="12">
    <w:abstractNumId w:val="6"/>
  </w:num>
  <w:num w:numId="13">
    <w:abstractNumId w:val="7"/>
  </w:num>
  <w:num w:numId="14">
    <w:abstractNumId w:val="9"/>
  </w:num>
  <w:num w:numId="15">
    <w:abstractNumId w:val="0"/>
  </w:num>
  <w:num w:numId="16">
    <w:abstractNumId w:val="1"/>
  </w:num>
  <w:num w:numId="17">
    <w:abstractNumId w:val="2"/>
  </w:num>
  <w:num w:numId="18">
    <w:abstractNumId w:val="3"/>
  </w:num>
  <w:num w:numId="19">
    <w:abstractNumId w:val="8"/>
  </w:num>
  <w:num w:numId="20">
    <w:abstractNumId w:val="32"/>
  </w:num>
  <w:num w:numId="21">
    <w:abstractNumId w:val="24"/>
  </w:num>
  <w:num w:numId="22">
    <w:abstractNumId w:val="13"/>
  </w:num>
  <w:num w:numId="23">
    <w:abstractNumId w:val="18"/>
  </w:num>
  <w:num w:numId="24">
    <w:abstractNumId w:val="10"/>
  </w:num>
  <w:num w:numId="25">
    <w:abstractNumId w:val="22"/>
  </w:num>
  <w:num w:numId="26">
    <w:abstractNumId w:val="21"/>
  </w:num>
  <w:num w:numId="27">
    <w:abstractNumId w:val="26"/>
  </w:num>
  <w:num w:numId="28">
    <w:abstractNumId w:val="20"/>
  </w:num>
  <w:num w:numId="29">
    <w:abstractNumId w:val="11"/>
  </w:num>
  <w:num w:numId="30">
    <w:abstractNumId w:val="15"/>
  </w:num>
  <w:num w:numId="31">
    <w:abstractNumId w:val="12"/>
  </w:num>
  <w:num w:numId="32">
    <w:abstractNumId w:val="25"/>
  </w:num>
  <w:num w:numId="33">
    <w:abstractNumId w:val="1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OSA  ROBERTO">
    <w15:presenceInfo w15:providerId="None" w15:userId="CHIOSA  ROBERTO"/>
  </w15:person>
  <w15:person w15:author="Piscitelli  Marco Savino">
    <w15:presenceInfo w15:providerId="None" w15:userId="Piscitelli  Marco Sav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activeWritingStyle w:appName="MSWord" w:lang="en-GB" w:vendorID="64" w:dllVersion="0" w:nlCheck="1" w:checkStyle="0"/>
  <w:activeWritingStyle w:appName="MSWord" w:lang="it-IT"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380"/>
    <w:rsid w:val="00000851"/>
    <w:rsid w:val="000019F6"/>
    <w:rsid w:val="000025AB"/>
    <w:rsid w:val="00003594"/>
    <w:rsid w:val="00003AA0"/>
    <w:rsid w:val="00005826"/>
    <w:rsid w:val="0000675A"/>
    <w:rsid w:val="00010248"/>
    <w:rsid w:val="0001053E"/>
    <w:rsid w:val="00015EAC"/>
    <w:rsid w:val="00017907"/>
    <w:rsid w:val="00020134"/>
    <w:rsid w:val="00023289"/>
    <w:rsid w:val="00023E0E"/>
    <w:rsid w:val="000246ED"/>
    <w:rsid w:val="0002625A"/>
    <w:rsid w:val="000267C8"/>
    <w:rsid w:val="00030DB5"/>
    <w:rsid w:val="00034235"/>
    <w:rsid w:val="00037275"/>
    <w:rsid w:val="00037494"/>
    <w:rsid w:val="0004240F"/>
    <w:rsid w:val="00043EC3"/>
    <w:rsid w:val="00050737"/>
    <w:rsid w:val="000559D1"/>
    <w:rsid w:val="0005641D"/>
    <w:rsid w:val="00057A09"/>
    <w:rsid w:val="000645CE"/>
    <w:rsid w:val="00064F20"/>
    <w:rsid w:val="000665E8"/>
    <w:rsid w:val="00066B85"/>
    <w:rsid w:val="00070E71"/>
    <w:rsid w:val="0007138B"/>
    <w:rsid w:val="000713FF"/>
    <w:rsid w:val="00071937"/>
    <w:rsid w:val="0007337C"/>
    <w:rsid w:val="0007442A"/>
    <w:rsid w:val="0008196A"/>
    <w:rsid w:val="000866E1"/>
    <w:rsid w:val="000868EE"/>
    <w:rsid w:val="000918A2"/>
    <w:rsid w:val="00091B36"/>
    <w:rsid w:val="0009206C"/>
    <w:rsid w:val="00094178"/>
    <w:rsid w:val="00094366"/>
    <w:rsid w:val="0009598A"/>
    <w:rsid w:val="00096F42"/>
    <w:rsid w:val="00097678"/>
    <w:rsid w:val="000A341E"/>
    <w:rsid w:val="000A4629"/>
    <w:rsid w:val="000A6CAB"/>
    <w:rsid w:val="000A7B26"/>
    <w:rsid w:val="000B0870"/>
    <w:rsid w:val="000B553B"/>
    <w:rsid w:val="000C6C6C"/>
    <w:rsid w:val="000C70AE"/>
    <w:rsid w:val="000D18D4"/>
    <w:rsid w:val="000D333B"/>
    <w:rsid w:val="000D4A26"/>
    <w:rsid w:val="000D660E"/>
    <w:rsid w:val="000E0863"/>
    <w:rsid w:val="000E31C4"/>
    <w:rsid w:val="000E6DD5"/>
    <w:rsid w:val="000E7E37"/>
    <w:rsid w:val="000F0589"/>
    <w:rsid w:val="000F185A"/>
    <w:rsid w:val="000F3512"/>
    <w:rsid w:val="000F56D2"/>
    <w:rsid w:val="00102BDC"/>
    <w:rsid w:val="00103036"/>
    <w:rsid w:val="00111B55"/>
    <w:rsid w:val="00112772"/>
    <w:rsid w:val="00114C30"/>
    <w:rsid w:val="00117567"/>
    <w:rsid w:val="00117E63"/>
    <w:rsid w:val="00120F4D"/>
    <w:rsid w:val="00121D4B"/>
    <w:rsid w:val="0012301F"/>
    <w:rsid w:val="00125910"/>
    <w:rsid w:val="001307B4"/>
    <w:rsid w:val="00132A85"/>
    <w:rsid w:val="00132E19"/>
    <w:rsid w:val="00134C2F"/>
    <w:rsid w:val="00136F32"/>
    <w:rsid w:val="00140E41"/>
    <w:rsid w:val="0014209B"/>
    <w:rsid w:val="0014280B"/>
    <w:rsid w:val="001459CA"/>
    <w:rsid w:val="00146713"/>
    <w:rsid w:val="00146A41"/>
    <w:rsid w:val="0014773D"/>
    <w:rsid w:val="00147E62"/>
    <w:rsid w:val="00150149"/>
    <w:rsid w:val="00150249"/>
    <w:rsid w:val="0015226A"/>
    <w:rsid w:val="00160382"/>
    <w:rsid w:val="001604D2"/>
    <w:rsid w:val="00165638"/>
    <w:rsid w:val="001709F1"/>
    <w:rsid w:val="001709FE"/>
    <w:rsid w:val="0017315D"/>
    <w:rsid w:val="001759F0"/>
    <w:rsid w:val="001849E2"/>
    <w:rsid w:val="00185AF2"/>
    <w:rsid w:val="00187EF0"/>
    <w:rsid w:val="00191AA2"/>
    <w:rsid w:val="001924EE"/>
    <w:rsid w:val="001936C4"/>
    <w:rsid w:val="00193E9B"/>
    <w:rsid w:val="00196FE3"/>
    <w:rsid w:val="00197025"/>
    <w:rsid w:val="001A3A4C"/>
    <w:rsid w:val="001A3B85"/>
    <w:rsid w:val="001A5031"/>
    <w:rsid w:val="001A6E5C"/>
    <w:rsid w:val="001A76C4"/>
    <w:rsid w:val="001B210D"/>
    <w:rsid w:val="001B265C"/>
    <w:rsid w:val="001B31E1"/>
    <w:rsid w:val="001B3DCD"/>
    <w:rsid w:val="001B607D"/>
    <w:rsid w:val="001B650A"/>
    <w:rsid w:val="001C1DA5"/>
    <w:rsid w:val="001C2AA9"/>
    <w:rsid w:val="001C2B8D"/>
    <w:rsid w:val="001C482C"/>
    <w:rsid w:val="001C559F"/>
    <w:rsid w:val="001D125D"/>
    <w:rsid w:val="001D302C"/>
    <w:rsid w:val="001D524C"/>
    <w:rsid w:val="001D6817"/>
    <w:rsid w:val="001E2DB2"/>
    <w:rsid w:val="001E336B"/>
    <w:rsid w:val="001E36CE"/>
    <w:rsid w:val="001E4D2F"/>
    <w:rsid w:val="001F0482"/>
    <w:rsid w:val="001F0525"/>
    <w:rsid w:val="001F7F8C"/>
    <w:rsid w:val="00200A83"/>
    <w:rsid w:val="00201455"/>
    <w:rsid w:val="00202AA1"/>
    <w:rsid w:val="00202AC9"/>
    <w:rsid w:val="00202CDD"/>
    <w:rsid w:val="00205D1D"/>
    <w:rsid w:val="00213510"/>
    <w:rsid w:val="002142F5"/>
    <w:rsid w:val="002147AC"/>
    <w:rsid w:val="00214E00"/>
    <w:rsid w:val="002172AE"/>
    <w:rsid w:val="002172D3"/>
    <w:rsid w:val="00223E59"/>
    <w:rsid w:val="002274A6"/>
    <w:rsid w:val="002278E4"/>
    <w:rsid w:val="00230642"/>
    <w:rsid w:val="00230A61"/>
    <w:rsid w:val="0023223B"/>
    <w:rsid w:val="00235BCB"/>
    <w:rsid w:val="00236372"/>
    <w:rsid w:val="00236D51"/>
    <w:rsid w:val="00240722"/>
    <w:rsid w:val="002423AA"/>
    <w:rsid w:val="00243306"/>
    <w:rsid w:val="002457B3"/>
    <w:rsid w:val="00245804"/>
    <w:rsid w:val="00245E04"/>
    <w:rsid w:val="00247C0C"/>
    <w:rsid w:val="0025185D"/>
    <w:rsid w:val="002526D6"/>
    <w:rsid w:val="0025430A"/>
    <w:rsid w:val="002570DB"/>
    <w:rsid w:val="00261766"/>
    <w:rsid w:val="00263A4B"/>
    <w:rsid w:val="0026523E"/>
    <w:rsid w:val="00274E0A"/>
    <w:rsid w:val="00275179"/>
    <w:rsid w:val="002751CC"/>
    <w:rsid w:val="0028142B"/>
    <w:rsid w:val="00282177"/>
    <w:rsid w:val="00284693"/>
    <w:rsid w:val="00286F1E"/>
    <w:rsid w:val="00287E99"/>
    <w:rsid w:val="00291B20"/>
    <w:rsid w:val="002923CA"/>
    <w:rsid w:val="0029582C"/>
    <w:rsid w:val="00295DE5"/>
    <w:rsid w:val="00296647"/>
    <w:rsid w:val="00296CE0"/>
    <w:rsid w:val="00296F9A"/>
    <w:rsid w:val="002A5BE5"/>
    <w:rsid w:val="002A687C"/>
    <w:rsid w:val="002B0F13"/>
    <w:rsid w:val="002B1778"/>
    <w:rsid w:val="002B5AB8"/>
    <w:rsid w:val="002B63CE"/>
    <w:rsid w:val="002C162E"/>
    <w:rsid w:val="002C1F3C"/>
    <w:rsid w:val="002C4074"/>
    <w:rsid w:val="002C483B"/>
    <w:rsid w:val="002C75DF"/>
    <w:rsid w:val="002D2057"/>
    <w:rsid w:val="002D32A7"/>
    <w:rsid w:val="002D3F0A"/>
    <w:rsid w:val="002D6928"/>
    <w:rsid w:val="002E1C45"/>
    <w:rsid w:val="002E226B"/>
    <w:rsid w:val="002E27FE"/>
    <w:rsid w:val="002E678F"/>
    <w:rsid w:val="002F0568"/>
    <w:rsid w:val="002F09FB"/>
    <w:rsid w:val="002F7D03"/>
    <w:rsid w:val="003044BC"/>
    <w:rsid w:val="00305F85"/>
    <w:rsid w:val="00306DDE"/>
    <w:rsid w:val="0031074E"/>
    <w:rsid w:val="00313A7D"/>
    <w:rsid w:val="00315F48"/>
    <w:rsid w:val="003249BE"/>
    <w:rsid w:val="0032713B"/>
    <w:rsid w:val="0033022F"/>
    <w:rsid w:val="00336CE4"/>
    <w:rsid w:val="0034570A"/>
    <w:rsid w:val="00351C41"/>
    <w:rsid w:val="00352C57"/>
    <w:rsid w:val="00354B4E"/>
    <w:rsid w:val="003575E0"/>
    <w:rsid w:val="003664DF"/>
    <w:rsid w:val="00366D5C"/>
    <w:rsid w:val="00367EEC"/>
    <w:rsid w:val="003703DC"/>
    <w:rsid w:val="00370B53"/>
    <w:rsid w:val="003737E5"/>
    <w:rsid w:val="00376059"/>
    <w:rsid w:val="00376933"/>
    <w:rsid w:val="0038062C"/>
    <w:rsid w:val="00381D46"/>
    <w:rsid w:val="00382051"/>
    <w:rsid w:val="00385239"/>
    <w:rsid w:val="00386DC8"/>
    <w:rsid w:val="003878EF"/>
    <w:rsid w:val="00387D1C"/>
    <w:rsid w:val="003907E1"/>
    <w:rsid w:val="00393E35"/>
    <w:rsid w:val="00394AB9"/>
    <w:rsid w:val="003A14A5"/>
    <w:rsid w:val="003A1654"/>
    <w:rsid w:val="003A28D3"/>
    <w:rsid w:val="003A34DC"/>
    <w:rsid w:val="003A56C8"/>
    <w:rsid w:val="003A58C4"/>
    <w:rsid w:val="003A75EC"/>
    <w:rsid w:val="003B1935"/>
    <w:rsid w:val="003B1C07"/>
    <w:rsid w:val="003B23F5"/>
    <w:rsid w:val="003B243F"/>
    <w:rsid w:val="003B4AA0"/>
    <w:rsid w:val="003B630C"/>
    <w:rsid w:val="003B7A45"/>
    <w:rsid w:val="003C2B9E"/>
    <w:rsid w:val="003C7417"/>
    <w:rsid w:val="003C7D13"/>
    <w:rsid w:val="003D0512"/>
    <w:rsid w:val="003E31CD"/>
    <w:rsid w:val="003E6EEB"/>
    <w:rsid w:val="003E7DB5"/>
    <w:rsid w:val="003F1844"/>
    <w:rsid w:val="003F52A4"/>
    <w:rsid w:val="003F58E4"/>
    <w:rsid w:val="00400904"/>
    <w:rsid w:val="00400C08"/>
    <w:rsid w:val="00401308"/>
    <w:rsid w:val="00402CD4"/>
    <w:rsid w:val="00404C2E"/>
    <w:rsid w:val="00413677"/>
    <w:rsid w:val="004137AF"/>
    <w:rsid w:val="00414F69"/>
    <w:rsid w:val="00421D3E"/>
    <w:rsid w:val="00421D4C"/>
    <w:rsid w:val="00422574"/>
    <w:rsid w:val="00423D77"/>
    <w:rsid w:val="00424A82"/>
    <w:rsid w:val="004253CA"/>
    <w:rsid w:val="00430A8F"/>
    <w:rsid w:val="00434035"/>
    <w:rsid w:val="00437052"/>
    <w:rsid w:val="00443503"/>
    <w:rsid w:val="00444798"/>
    <w:rsid w:val="004447F3"/>
    <w:rsid w:val="004529FF"/>
    <w:rsid w:val="004559F5"/>
    <w:rsid w:val="004565A4"/>
    <w:rsid w:val="00456830"/>
    <w:rsid w:val="0045772C"/>
    <w:rsid w:val="004620AA"/>
    <w:rsid w:val="00464E96"/>
    <w:rsid w:val="00464F3C"/>
    <w:rsid w:val="00474CE2"/>
    <w:rsid w:val="00475B53"/>
    <w:rsid w:val="004847D4"/>
    <w:rsid w:val="004861B1"/>
    <w:rsid w:val="00486745"/>
    <w:rsid w:val="004875CE"/>
    <w:rsid w:val="0048784F"/>
    <w:rsid w:val="004900C2"/>
    <w:rsid w:val="00491387"/>
    <w:rsid w:val="00492C04"/>
    <w:rsid w:val="00492F87"/>
    <w:rsid w:val="00494401"/>
    <w:rsid w:val="00495BE1"/>
    <w:rsid w:val="00496FF9"/>
    <w:rsid w:val="004A0663"/>
    <w:rsid w:val="004A0AF0"/>
    <w:rsid w:val="004A15D4"/>
    <w:rsid w:val="004A1BA3"/>
    <w:rsid w:val="004A3C0E"/>
    <w:rsid w:val="004A4A0B"/>
    <w:rsid w:val="004B0A6C"/>
    <w:rsid w:val="004B1B65"/>
    <w:rsid w:val="004B2753"/>
    <w:rsid w:val="004B30E2"/>
    <w:rsid w:val="004B3FE1"/>
    <w:rsid w:val="004B42E0"/>
    <w:rsid w:val="004C27DA"/>
    <w:rsid w:val="004C3FC7"/>
    <w:rsid w:val="004C402A"/>
    <w:rsid w:val="004C62A1"/>
    <w:rsid w:val="004C68D5"/>
    <w:rsid w:val="004C6FDB"/>
    <w:rsid w:val="004D220D"/>
    <w:rsid w:val="004D2413"/>
    <w:rsid w:val="004D5F66"/>
    <w:rsid w:val="004D7604"/>
    <w:rsid w:val="004D7630"/>
    <w:rsid w:val="004E0E55"/>
    <w:rsid w:val="004E48BD"/>
    <w:rsid w:val="004E4F55"/>
    <w:rsid w:val="004F3CDC"/>
    <w:rsid w:val="004F58F8"/>
    <w:rsid w:val="004F5B01"/>
    <w:rsid w:val="00502A15"/>
    <w:rsid w:val="0050636D"/>
    <w:rsid w:val="0051042E"/>
    <w:rsid w:val="00516248"/>
    <w:rsid w:val="00527E97"/>
    <w:rsid w:val="00527EFF"/>
    <w:rsid w:val="0053040C"/>
    <w:rsid w:val="005327B2"/>
    <w:rsid w:val="005454EC"/>
    <w:rsid w:val="0054682A"/>
    <w:rsid w:val="005479D9"/>
    <w:rsid w:val="00554AD5"/>
    <w:rsid w:val="00554DEC"/>
    <w:rsid w:val="00555416"/>
    <w:rsid w:val="00557011"/>
    <w:rsid w:val="005574A4"/>
    <w:rsid w:val="005621B1"/>
    <w:rsid w:val="00562728"/>
    <w:rsid w:val="0056295F"/>
    <w:rsid w:val="0056307C"/>
    <w:rsid w:val="00565E79"/>
    <w:rsid w:val="00573BAF"/>
    <w:rsid w:val="005777CF"/>
    <w:rsid w:val="0058060F"/>
    <w:rsid w:val="005817AF"/>
    <w:rsid w:val="0058277B"/>
    <w:rsid w:val="00583539"/>
    <w:rsid w:val="00584426"/>
    <w:rsid w:val="00585B94"/>
    <w:rsid w:val="00586A2D"/>
    <w:rsid w:val="00587524"/>
    <w:rsid w:val="0059031E"/>
    <w:rsid w:val="00592FEA"/>
    <w:rsid w:val="00594C1F"/>
    <w:rsid w:val="00594FE0"/>
    <w:rsid w:val="005972A6"/>
    <w:rsid w:val="005A253D"/>
    <w:rsid w:val="005A491D"/>
    <w:rsid w:val="005A5159"/>
    <w:rsid w:val="005A67CC"/>
    <w:rsid w:val="005A68FD"/>
    <w:rsid w:val="005A6D42"/>
    <w:rsid w:val="005A7E7F"/>
    <w:rsid w:val="005B0274"/>
    <w:rsid w:val="005B07BB"/>
    <w:rsid w:val="005B27EE"/>
    <w:rsid w:val="005B7AEA"/>
    <w:rsid w:val="005C0190"/>
    <w:rsid w:val="005C03F1"/>
    <w:rsid w:val="005C2052"/>
    <w:rsid w:val="005C338A"/>
    <w:rsid w:val="005C4ADF"/>
    <w:rsid w:val="005C535C"/>
    <w:rsid w:val="005C5B61"/>
    <w:rsid w:val="005D077A"/>
    <w:rsid w:val="005D3C5A"/>
    <w:rsid w:val="005D5E8E"/>
    <w:rsid w:val="005D7948"/>
    <w:rsid w:val="005E02AD"/>
    <w:rsid w:val="005E402E"/>
    <w:rsid w:val="005E6494"/>
    <w:rsid w:val="005E69AD"/>
    <w:rsid w:val="005E7252"/>
    <w:rsid w:val="005F1DD3"/>
    <w:rsid w:val="005F6FC9"/>
    <w:rsid w:val="005F7DDF"/>
    <w:rsid w:val="006053E1"/>
    <w:rsid w:val="006074C5"/>
    <w:rsid w:val="006104A9"/>
    <w:rsid w:val="00613178"/>
    <w:rsid w:val="00614CC1"/>
    <w:rsid w:val="00620A57"/>
    <w:rsid w:val="00622E00"/>
    <w:rsid w:val="006301DE"/>
    <w:rsid w:val="006304C7"/>
    <w:rsid w:val="00635713"/>
    <w:rsid w:val="006375D1"/>
    <w:rsid w:val="0064085C"/>
    <w:rsid w:val="00643AEA"/>
    <w:rsid w:val="006460E4"/>
    <w:rsid w:val="00647ABF"/>
    <w:rsid w:val="00651877"/>
    <w:rsid w:val="006523A4"/>
    <w:rsid w:val="006532F3"/>
    <w:rsid w:val="00653F1A"/>
    <w:rsid w:val="006555F2"/>
    <w:rsid w:val="00656A30"/>
    <w:rsid w:val="00657962"/>
    <w:rsid w:val="0066193B"/>
    <w:rsid w:val="0066198E"/>
    <w:rsid w:val="00663A20"/>
    <w:rsid w:val="00666D86"/>
    <w:rsid w:val="0066703F"/>
    <w:rsid w:val="00672C01"/>
    <w:rsid w:val="00672FF4"/>
    <w:rsid w:val="00682035"/>
    <w:rsid w:val="006848B0"/>
    <w:rsid w:val="00690010"/>
    <w:rsid w:val="00691DDD"/>
    <w:rsid w:val="00693BB2"/>
    <w:rsid w:val="00694E5A"/>
    <w:rsid w:val="006952D7"/>
    <w:rsid w:val="0069781C"/>
    <w:rsid w:val="006A0933"/>
    <w:rsid w:val="006A1289"/>
    <w:rsid w:val="006A1412"/>
    <w:rsid w:val="006A497F"/>
    <w:rsid w:val="006A7F43"/>
    <w:rsid w:val="006B7B6F"/>
    <w:rsid w:val="006C0176"/>
    <w:rsid w:val="006C019F"/>
    <w:rsid w:val="006C0DA8"/>
    <w:rsid w:val="006C1866"/>
    <w:rsid w:val="006C2DC3"/>
    <w:rsid w:val="006C6F50"/>
    <w:rsid w:val="006D0425"/>
    <w:rsid w:val="006D2738"/>
    <w:rsid w:val="006D6981"/>
    <w:rsid w:val="006D6A26"/>
    <w:rsid w:val="006E0B4C"/>
    <w:rsid w:val="006E135F"/>
    <w:rsid w:val="006E2E33"/>
    <w:rsid w:val="006E37D4"/>
    <w:rsid w:val="006E4322"/>
    <w:rsid w:val="006F3470"/>
    <w:rsid w:val="00700E30"/>
    <w:rsid w:val="00702223"/>
    <w:rsid w:val="00706FD3"/>
    <w:rsid w:val="007118FB"/>
    <w:rsid w:val="007132F1"/>
    <w:rsid w:val="0072047B"/>
    <w:rsid w:val="007210DF"/>
    <w:rsid w:val="00723E88"/>
    <w:rsid w:val="00725CBB"/>
    <w:rsid w:val="00726782"/>
    <w:rsid w:val="00731D93"/>
    <w:rsid w:val="007332E6"/>
    <w:rsid w:val="007349E5"/>
    <w:rsid w:val="00735CB1"/>
    <w:rsid w:val="007376AD"/>
    <w:rsid w:val="00741BA4"/>
    <w:rsid w:val="00747887"/>
    <w:rsid w:val="007479F2"/>
    <w:rsid w:val="00747D06"/>
    <w:rsid w:val="00747D3A"/>
    <w:rsid w:val="00751230"/>
    <w:rsid w:val="007539D5"/>
    <w:rsid w:val="007565C5"/>
    <w:rsid w:val="00756FA3"/>
    <w:rsid w:val="00763B0B"/>
    <w:rsid w:val="007720C7"/>
    <w:rsid w:val="007734B4"/>
    <w:rsid w:val="007742DE"/>
    <w:rsid w:val="00774AE0"/>
    <w:rsid w:val="00774D05"/>
    <w:rsid w:val="00781EE0"/>
    <w:rsid w:val="007821EA"/>
    <w:rsid w:val="007900C3"/>
    <w:rsid w:val="0079021D"/>
    <w:rsid w:val="00791077"/>
    <w:rsid w:val="00791E87"/>
    <w:rsid w:val="007964D4"/>
    <w:rsid w:val="007A3E13"/>
    <w:rsid w:val="007A51D0"/>
    <w:rsid w:val="007A73D0"/>
    <w:rsid w:val="007A7451"/>
    <w:rsid w:val="007B21FE"/>
    <w:rsid w:val="007B5697"/>
    <w:rsid w:val="007B661F"/>
    <w:rsid w:val="007B7796"/>
    <w:rsid w:val="007C3570"/>
    <w:rsid w:val="007C3F19"/>
    <w:rsid w:val="007C533B"/>
    <w:rsid w:val="007C5BBA"/>
    <w:rsid w:val="007C7050"/>
    <w:rsid w:val="007D0C9D"/>
    <w:rsid w:val="007D12C9"/>
    <w:rsid w:val="007D14F3"/>
    <w:rsid w:val="007D51FD"/>
    <w:rsid w:val="007D52A7"/>
    <w:rsid w:val="007D776F"/>
    <w:rsid w:val="007E18C5"/>
    <w:rsid w:val="007F0404"/>
    <w:rsid w:val="007F0FF4"/>
    <w:rsid w:val="007F1143"/>
    <w:rsid w:val="007F503D"/>
    <w:rsid w:val="008032A2"/>
    <w:rsid w:val="008056EF"/>
    <w:rsid w:val="008078FA"/>
    <w:rsid w:val="0081166C"/>
    <w:rsid w:val="00812292"/>
    <w:rsid w:val="008147CF"/>
    <w:rsid w:val="00816A35"/>
    <w:rsid w:val="00823434"/>
    <w:rsid w:val="00823779"/>
    <w:rsid w:val="00823FB7"/>
    <w:rsid w:val="008244BA"/>
    <w:rsid w:val="008267B1"/>
    <w:rsid w:val="008342B3"/>
    <w:rsid w:val="0083628E"/>
    <w:rsid w:val="008431BD"/>
    <w:rsid w:val="0084456E"/>
    <w:rsid w:val="008478CA"/>
    <w:rsid w:val="00850DC4"/>
    <w:rsid w:val="00852B5C"/>
    <w:rsid w:val="00853173"/>
    <w:rsid w:val="00862004"/>
    <w:rsid w:val="008661FA"/>
    <w:rsid w:val="00867784"/>
    <w:rsid w:val="0087166B"/>
    <w:rsid w:val="00874D33"/>
    <w:rsid w:val="00882392"/>
    <w:rsid w:val="00882D96"/>
    <w:rsid w:val="0088527F"/>
    <w:rsid w:val="00885E16"/>
    <w:rsid w:val="00885F94"/>
    <w:rsid w:val="00887B95"/>
    <w:rsid w:val="00890014"/>
    <w:rsid w:val="00890ABC"/>
    <w:rsid w:val="008A2D98"/>
    <w:rsid w:val="008A4E54"/>
    <w:rsid w:val="008A4F15"/>
    <w:rsid w:val="008B0B3F"/>
    <w:rsid w:val="008B2E97"/>
    <w:rsid w:val="008B3FD3"/>
    <w:rsid w:val="008C5184"/>
    <w:rsid w:val="008C72A2"/>
    <w:rsid w:val="008D131A"/>
    <w:rsid w:val="008D492D"/>
    <w:rsid w:val="008D5494"/>
    <w:rsid w:val="008D55D4"/>
    <w:rsid w:val="008D5B98"/>
    <w:rsid w:val="008D7258"/>
    <w:rsid w:val="008E1993"/>
    <w:rsid w:val="008E352B"/>
    <w:rsid w:val="008E5CCC"/>
    <w:rsid w:val="008E6786"/>
    <w:rsid w:val="008E6EDB"/>
    <w:rsid w:val="008F043C"/>
    <w:rsid w:val="008F2695"/>
    <w:rsid w:val="008F2C59"/>
    <w:rsid w:val="008F6D23"/>
    <w:rsid w:val="00901380"/>
    <w:rsid w:val="0090421E"/>
    <w:rsid w:val="00910E9B"/>
    <w:rsid w:val="009120B9"/>
    <w:rsid w:val="0091365C"/>
    <w:rsid w:val="00915BC5"/>
    <w:rsid w:val="0092073F"/>
    <w:rsid w:val="009270A9"/>
    <w:rsid w:val="009322EC"/>
    <w:rsid w:val="009336DD"/>
    <w:rsid w:val="00934EEE"/>
    <w:rsid w:val="00935226"/>
    <w:rsid w:val="0093574B"/>
    <w:rsid w:val="00940BE3"/>
    <w:rsid w:val="00941E09"/>
    <w:rsid w:val="00943483"/>
    <w:rsid w:val="009434C0"/>
    <w:rsid w:val="00945550"/>
    <w:rsid w:val="00945556"/>
    <w:rsid w:val="00945B96"/>
    <w:rsid w:val="009478F4"/>
    <w:rsid w:val="009546E7"/>
    <w:rsid w:val="00954A66"/>
    <w:rsid w:val="00957930"/>
    <w:rsid w:val="00957BC8"/>
    <w:rsid w:val="00962507"/>
    <w:rsid w:val="0096329B"/>
    <w:rsid w:val="00973683"/>
    <w:rsid w:val="00975F7A"/>
    <w:rsid w:val="00977049"/>
    <w:rsid w:val="009801DA"/>
    <w:rsid w:val="009812C8"/>
    <w:rsid w:val="00981307"/>
    <w:rsid w:val="009837AE"/>
    <w:rsid w:val="0099146B"/>
    <w:rsid w:val="0099280F"/>
    <w:rsid w:val="00993B52"/>
    <w:rsid w:val="00997634"/>
    <w:rsid w:val="009A0AAD"/>
    <w:rsid w:val="009A261F"/>
    <w:rsid w:val="009A2766"/>
    <w:rsid w:val="009A2A27"/>
    <w:rsid w:val="009A37D8"/>
    <w:rsid w:val="009A4BC9"/>
    <w:rsid w:val="009A612D"/>
    <w:rsid w:val="009A62FD"/>
    <w:rsid w:val="009A6E2E"/>
    <w:rsid w:val="009A75C0"/>
    <w:rsid w:val="009B1FEE"/>
    <w:rsid w:val="009B29DA"/>
    <w:rsid w:val="009B66CF"/>
    <w:rsid w:val="009C10D9"/>
    <w:rsid w:val="009C2514"/>
    <w:rsid w:val="009C29A7"/>
    <w:rsid w:val="009C6E5F"/>
    <w:rsid w:val="009D02AE"/>
    <w:rsid w:val="009D0A92"/>
    <w:rsid w:val="009D2B7E"/>
    <w:rsid w:val="009D2EE4"/>
    <w:rsid w:val="009D3849"/>
    <w:rsid w:val="009D3DE2"/>
    <w:rsid w:val="009D5343"/>
    <w:rsid w:val="009D72F1"/>
    <w:rsid w:val="009E2ED7"/>
    <w:rsid w:val="009F0A75"/>
    <w:rsid w:val="009F0E75"/>
    <w:rsid w:val="009F19B9"/>
    <w:rsid w:val="009F4697"/>
    <w:rsid w:val="009F5140"/>
    <w:rsid w:val="009F5EDA"/>
    <w:rsid w:val="009F6AAB"/>
    <w:rsid w:val="00A01B95"/>
    <w:rsid w:val="00A03397"/>
    <w:rsid w:val="00A04BF3"/>
    <w:rsid w:val="00A06308"/>
    <w:rsid w:val="00A07550"/>
    <w:rsid w:val="00A10453"/>
    <w:rsid w:val="00A126FE"/>
    <w:rsid w:val="00A22B1B"/>
    <w:rsid w:val="00A30A3B"/>
    <w:rsid w:val="00A3144E"/>
    <w:rsid w:val="00A31ECC"/>
    <w:rsid w:val="00A377ED"/>
    <w:rsid w:val="00A3785D"/>
    <w:rsid w:val="00A41A53"/>
    <w:rsid w:val="00A425BB"/>
    <w:rsid w:val="00A43C14"/>
    <w:rsid w:val="00A46C68"/>
    <w:rsid w:val="00A52353"/>
    <w:rsid w:val="00A5302A"/>
    <w:rsid w:val="00A57981"/>
    <w:rsid w:val="00A6179F"/>
    <w:rsid w:val="00A63E2A"/>
    <w:rsid w:val="00A64ED1"/>
    <w:rsid w:val="00A659D2"/>
    <w:rsid w:val="00A66D05"/>
    <w:rsid w:val="00A6784F"/>
    <w:rsid w:val="00A73214"/>
    <w:rsid w:val="00A759EC"/>
    <w:rsid w:val="00A75F12"/>
    <w:rsid w:val="00A77350"/>
    <w:rsid w:val="00A80072"/>
    <w:rsid w:val="00A82148"/>
    <w:rsid w:val="00A82615"/>
    <w:rsid w:val="00A84630"/>
    <w:rsid w:val="00A936C7"/>
    <w:rsid w:val="00A950A8"/>
    <w:rsid w:val="00A96B02"/>
    <w:rsid w:val="00AA329C"/>
    <w:rsid w:val="00AA36D4"/>
    <w:rsid w:val="00AA58EE"/>
    <w:rsid w:val="00AB1FC2"/>
    <w:rsid w:val="00AB34A8"/>
    <w:rsid w:val="00AB5A3F"/>
    <w:rsid w:val="00AB7090"/>
    <w:rsid w:val="00AB7C13"/>
    <w:rsid w:val="00AC30BE"/>
    <w:rsid w:val="00AC5A8A"/>
    <w:rsid w:val="00AC5C8B"/>
    <w:rsid w:val="00AC6FC4"/>
    <w:rsid w:val="00AD129B"/>
    <w:rsid w:val="00AD50FF"/>
    <w:rsid w:val="00AD634B"/>
    <w:rsid w:val="00AD7426"/>
    <w:rsid w:val="00AE0C7A"/>
    <w:rsid w:val="00AE1D13"/>
    <w:rsid w:val="00AE2247"/>
    <w:rsid w:val="00AE2353"/>
    <w:rsid w:val="00AE4525"/>
    <w:rsid w:val="00AE4F3E"/>
    <w:rsid w:val="00AF0E19"/>
    <w:rsid w:val="00AF27E2"/>
    <w:rsid w:val="00AF43F3"/>
    <w:rsid w:val="00AF5E64"/>
    <w:rsid w:val="00AF74CC"/>
    <w:rsid w:val="00AF7BC2"/>
    <w:rsid w:val="00B000FF"/>
    <w:rsid w:val="00B01AA5"/>
    <w:rsid w:val="00B0427D"/>
    <w:rsid w:val="00B04E0F"/>
    <w:rsid w:val="00B07D47"/>
    <w:rsid w:val="00B11A4A"/>
    <w:rsid w:val="00B17BA2"/>
    <w:rsid w:val="00B21B5C"/>
    <w:rsid w:val="00B21C8F"/>
    <w:rsid w:val="00B26889"/>
    <w:rsid w:val="00B26957"/>
    <w:rsid w:val="00B27E07"/>
    <w:rsid w:val="00B35304"/>
    <w:rsid w:val="00B36B96"/>
    <w:rsid w:val="00B36C27"/>
    <w:rsid w:val="00B4389D"/>
    <w:rsid w:val="00B448FC"/>
    <w:rsid w:val="00B46F6B"/>
    <w:rsid w:val="00B47B18"/>
    <w:rsid w:val="00B50B36"/>
    <w:rsid w:val="00B5564F"/>
    <w:rsid w:val="00B56A2D"/>
    <w:rsid w:val="00B66733"/>
    <w:rsid w:val="00B70DC4"/>
    <w:rsid w:val="00B71786"/>
    <w:rsid w:val="00B717D4"/>
    <w:rsid w:val="00B73744"/>
    <w:rsid w:val="00B77FDE"/>
    <w:rsid w:val="00B8118B"/>
    <w:rsid w:val="00B82B51"/>
    <w:rsid w:val="00B82D8A"/>
    <w:rsid w:val="00B846C5"/>
    <w:rsid w:val="00B862DE"/>
    <w:rsid w:val="00B863F6"/>
    <w:rsid w:val="00B86AC9"/>
    <w:rsid w:val="00B90F84"/>
    <w:rsid w:val="00B95482"/>
    <w:rsid w:val="00B971DC"/>
    <w:rsid w:val="00B97381"/>
    <w:rsid w:val="00B97D10"/>
    <w:rsid w:val="00BA2737"/>
    <w:rsid w:val="00BA2D47"/>
    <w:rsid w:val="00BB4432"/>
    <w:rsid w:val="00BB5200"/>
    <w:rsid w:val="00BB6BA9"/>
    <w:rsid w:val="00BC0D48"/>
    <w:rsid w:val="00BC572A"/>
    <w:rsid w:val="00BD024A"/>
    <w:rsid w:val="00BD25FE"/>
    <w:rsid w:val="00BD2A1F"/>
    <w:rsid w:val="00BE2F68"/>
    <w:rsid w:val="00BF2B97"/>
    <w:rsid w:val="00BF328B"/>
    <w:rsid w:val="00BF366D"/>
    <w:rsid w:val="00BF437B"/>
    <w:rsid w:val="00BF6460"/>
    <w:rsid w:val="00C00D3C"/>
    <w:rsid w:val="00C014EB"/>
    <w:rsid w:val="00C10FE4"/>
    <w:rsid w:val="00C127E2"/>
    <w:rsid w:val="00C12FEF"/>
    <w:rsid w:val="00C14214"/>
    <w:rsid w:val="00C15815"/>
    <w:rsid w:val="00C15AE2"/>
    <w:rsid w:val="00C24593"/>
    <w:rsid w:val="00C253AE"/>
    <w:rsid w:val="00C2651B"/>
    <w:rsid w:val="00C26C6B"/>
    <w:rsid w:val="00C306C3"/>
    <w:rsid w:val="00C30B9C"/>
    <w:rsid w:val="00C31478"/>
    <w:rsid w:val="00C3567F"/>
    <w:rsid w:val="00C37A0F"/>
    <w:rsid w:val="00C401C0"/>
    <w:rsid w:val="00C408CE"/>
    <w:rsid w:val="00C44CD8"/>
    <w:rsid w:val="00C44ED7"/>
    <w:rsid w:val="00C47744"/>
    <w:rsid w:val="00C47F0F"/>
    <w:rsid w:val="00C516DA"/>
    <w:rsid w:val="00C55E82"/>
    <w:rsid w:val="00C56B42"/>
    <w:rsid w:val="00C604C8"/>
    <w:rsid w:val="00C60C1E"/>
    <w:rsid w:val="00C61147"/>
    <w:rsid w:val="00C62DB5"/>
    <w:rsid w:val="00C640A3"/>
    <w:rsid w:val="00C64A82"/>
    <w:rsid w:val="00C659F2"/>
    <w:rsid w:val="00C677F7"/>
    <w:rsid w:val="00C72EF2"/>
    <w:rsid w:val="00C734B7"/>
    <w:rsid w:val="00C73848"/>
    <w:rsid w:val="00C745D4"/>
    <w:rsid w:val="00C814DB"/>
    <w:rsid w:val="00C82A34"/>
    <w:rsid w:val="00C836A4"/>
    <w:rsid w:val="00C86442"/>
    <w:rsid w:val="00C86F2F"/>
    <w:rsid w:val="00C8707C"/>
    <w:rsid w:val="00C90310"/>
    <w:rsid w:val="00C9231D"/>
    <w:rsid w:val="00C95E92"/>
    <w:rsid w:val="00C97A72"/>
    <w:rsid w:val="00CA09F0"/>
    <w:rsid w:val="00CA3FBC"/>
    <w:rsid w:val="00CA56ED"/>
    <w:rsid w:val="00CA5974"/>
    <w:rsid w:val="00CA60F7"/>
    <w:rsid w:val="00CB0CAE"/>
    <w:rsid w:val="00CB108B"/>
    <w:rsid w:val="00CB3BA6"/>
    <w:rsid w:val="00CB7575"/>
    <w:rsid w:val="00CB7FC4"/>
    <w:rsid w:val="00CC2D17"/>
    <w:rsid w:val="00CC3D6F"/>
    <w:rsid w:val="00CC48C2"/>
    <w:rsid w:val="00CC4E00"/>
    <w:rsid w:val="00CC5706"/>
    <w:rsid w:val="00CD0D31"/>
    <w:rsid w:val="00CD1C29"/>
    <w:rsid w:val="00CD3AE4"/>
    <w:rsid w:val="00CD4F72"/>
    <w:rsid w:val="00CD5382"/>
    <w:rsid w:val="00CD5FB8"/>
    <w:rsid w:val="00CD6819"/>
    <w:rsid w:val="00CD742C"/>
    <w:rsid w:val="00CE003E"/>
    <w:rsid w:val="00CE4974"/>
    <w:rsid w:val="00CF126C"/>
    <w:rsid w:val="00CF16CD"/>
    <w:rsid w:val="00CF3974"/>
    <w:rsid w:val="00CF6324"/>
    <w:rsid w:val="00D01E92"/>
    <w:rsid w:val="00D0408E"/>
    <w:rsid w:val="00D06F1A"/>
    <w:rsid w:val="00D114C0"/>
    <w:rsid w:val="00D129E4"/>
    <w:rsid w:val="00D21380"/>
    <w:rsid w:val="00D25F09"/>
    <w:rsid w:val="00D30C05"/>
    <w:rsid w:val="00D32DA5"/>
    <w:rsid w:val="00D33834"/>
    <w:rsid w:val="00D338D8"/>
    <w:rsid w:val="00D341A6"/>
    <w:rsid w:val="00D34560"/>
    <w:rsid w:val="00D34A34"/>
    <w:rsid w:val="00D35DD7"/>
    <w:rsid w:val="00D42197"/>
    <w:rsid w:val="00D432AF"/>
    <w:rsid w:val="00D43CB8"/>
    <w:rsid w:val="00D472CB"/>
    <w:rsid w:val="00D516CD"/>
    <w:rsid w:val="00D53794"/>
    <w:rsid w:val="00D5382F"/>
    <w:rsid w:val="00D623FF"/>
    <w:rsid w:val="00D63110"/>
    <w:rsid w:val="00D64427"/>
    <w:rsid w:val="00D648BB"/>
    <w:rsid w:val="00D66262"/>
    <w:rsid w:val="00D66BF9"/>
    <w:rsid w:val="00D7011B"/>
    <w:rsid w:val="00D709E8"/>
    <w:rsid w:val="00D725F8"/>
    <w:rsid w:val="00D73576"/>
    <w:rsid w:val="00D7446F"/>
    <w:rsid w:val="00D75399"/>
    <w:rsid w:val="00D81086"/>
    <w:rsid w:val="00D86445"/>
    <w:rsid w:val="00D9106A"/>
    <w:rsid w:val="00D94BB8"/>
    <w:rsid w:val="00D95914"/>
    <w:rsid w:val="00D97ADB"/>
    <w:rsid w:val="00DA3291"/>
    <w:rsid w:val="00DA3485"/>
    <w:rsid w:val="00DA4E6E"/>
    <w:rsid w:val="00DB0F2F"/>
    <w:rsid w:val="00DB1B9A"/>
    <w:rsid w:val="00DC147C"/>
    <w:rsid w:val="00DC1505"/>
    <w:rsid w:val="00DC4220"/>
    <w:rsid w:val="00DC51BE"/>
    <w:rsid w:val="00DC5FC9"/>
    <w:rsid w:val="00DC6F09"/>
    <w:rsid w:val="00DD04FA"/>
    <w:rsid w:val="00DD2768"/>
    <w:rsid w:val="00DD42AE"/>
    <w:rsid w:val="00DD446B"/>
    <w:rsid w:val="00DD4E77"/>
    <w:rsid w:val="00DD55D4"/>
    <w:rsid w:val="00DD7471"/>
    <w:rsid w:val="00DF4AB2"/>
    <w:rsid w:val="00E000AF"/>
    <w:rsid w:val="00E05B47"/>
    <w:rsid w:val="00E1174F"/>
    <w:rsid w:val="00E14719"/>
    <w:rsid w:val="00E1604E"/>
    <w:rsid w:val="00E1735F"/>
    <w:rsid w:val="00E23160"/>
    <w:rsid w:val="00E23EF8"/>
    <w:rsid w:val="00E320A5"/>
    <w:rsid w:val="00E32931"/>
    <w:rsid w:val="00E3322A"/>
    <w:rsid w:val="00E3459B"/>
    <w:rsid w:val="00E35E98"/>
    <w:rsid w:val="00E41F77"/>
    <w:rsid w:val="00E430C6"/>
    <w:rsid w:val="00E43B0D"/>
    <w:rsid w:val="00E44FA5"/>
    <w:rsid w:val="00E44FEF"/>
    <w:rsid w:val="00E45A79"/>
    <w:rsid w:val="00E46FC9"/>
    <w:rsid w:val="00E47DF4"/>
    <w:rsid w:val="00E50D02"/>
    <w:rsid w:val="00E51382"/>
    <w:rsid w:val="00E53A18"/>
    <w:rsid w:val="00E54E7E"/>
    <w:rsid w:val="00E56619"/>
    <w:rsid w:val="00E6076B"/>
    <w:rsid w:val="00E6126C"/>
    <w:rsid w:val="00E62C2A"/>
    <w:rsid w:val="00E70955"/>
    <w:rsid w:val="00E71CE0"/>
    <w:rsid w:val="00E7205B"/>
    <w:rsid w:val="00E7646F"/>
    <w:rsid w:val="00E7763C"/>
    <w:rsid w:val="00E831BF"/>
    <w:rsid w:val="00E869D3"/>
    <w:rsid w:val="00E91C0B"/>
    <w:rsid w:val="00E93238"/>
    <w:rsid w:val="00E9512C"/>
    <w:rsid w:val="00E954B7"/>
    <w:rsid w:val="00EA098A"/>
    <w:rsid w:val="00EA2328"/>
    <w:rsid w:val="00EA2811"/>
    <w:rsid w:val="00EA34D9"/>
    <w:rsid w:val="00EB6945"/>
    <w:rsid w:val="00EC6F38"/>
    <w:rsid w:val="00EC7381"/>
    <w:rsid w:val="00ED08CC"/>
    <w:rsid w:val="00ED1CF9"/>
    <w:rsid w:val="00ED23DA"/>
    <w:rsid w:val="00ED37A6"/>
    <w:rsid w:val="00ED3C4A"/>
    <w:rsid w:val="00ED6346"/>
    <w:rsid w:val="00EE4692"/>
    <w:rsid w:val="00EE7E73"/>
    <w:rsid w:val="00EF0E85"/>
    <w:rsid w:val="00EF27DA"/>
    <w:rsid w:val="00EF2C97"/>
    <w:rsid w:val="00EF5E6D"/>
    <w:rsid w:val="00EF6FB0"/>
    <w:rsid w:val="00F03292"/>
    <w:rsid w:val="00F039D0"/>
    <w:rsid w:val="00F04455"/>
    <w:rsid w:val="00F04E57"/>
    <w:rsid w:val="00F10659"/>
    <w:rsid w:val="00F131A4"/>
    <w:rsid w:val="00F14D9E"/>
    <w:rsid w:val="00F21F9B"/>
    <w:rsid w:val="00F222E8"/>
    <w:rsid w:val="00F24400"/>
    <w:rsid w:val="00F25B22"/>
    <w:rsid w:val="00F26985"/>
    <w:rsid w:val="00F327E3"/>
    <w:rsid w:val="00F32D35"/>
    <w:rsid w:val="00F333AA"/>
    <w:rsid w:val="00F33FF5"/>
    <w:rsid w:val="00F355F0"/>
    <w:rsid w:val="00F3619E"/>
    <w:rsid w:val="00F41CDC"/>
    <w:rsid w:val="00F456F9"/>
    <w:rsid w:val="00F47117"/>
    <w:rsid w:val="00F473DC"/>
    <w:rsid w:val="00F51B14"/>
    <w:rsid w:val="00F52C53"/>
    <w:rsid w:val="00F543E9"/>
    <w:rsid w:val="00F5684F"/>
    <w:rsid w:val="00F62771"/>
    <w:rsid w:val="00F62D87"/>
    <w:rsid w:val="00F70221"/>
    <w:rsid w:val="00F725D5"/>
    <w:rsid w:val="00F73122"/>
    <w:rsid w:val="00F768F3"/>
    <w:rsid w:val="00F7741E"/>
    <w:rsid w:val="00F8020D"/>
    <w:rsid w:val="00F8050C"/>
    <w:rsid w:val="00F80ACA"/>
    <w:rsid w:val="00F82344"/>
    <w:rsid w:val="00F90976"/>
    <w:rsid w:val="00FA16BA"/>
    <w:rsid w:val="00FA1875"/>
    <w:rsid w:val="00FA2033"/>
    <w:rsid w:val="00FA2A20"/>
    <w:rsid w:val="00FA4DB8"/>
    <w:rsid w:val="00FC399E"/>
    <w:rsid w:val="00FC4BDD"/>
    <w:rsid w:val="00FC5073"/>
    <w:rsid w:val="00FC6A8E"/>
    <w:rsid w:val="00FD03C9"/>
    <w:rsid w:val="00FD4EDE"/>
    <w:rsid w:val="00FD784D"/>
    <w:rsid w:val="00FE04BC"/>
    <w:rsid w:val="00FE2F89"/>
    <w:rsid w:val="00FE3B84"/>
    <w:rsid w:val="00FE47C6"/>
    <w:rsid w:val="00FE7076"/>
    <w:rsid w:val="00FF1043"/>
    <w:rsid w:val="00FF3955"/>
    <w:rsid w:val="00FF438B"/>
    <w:rsid w:val="00FF468D"/>
    <w:rsid w:val="00FF481A"/>
    <w:rsid w:val="00FF7C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86B39"/>
  <w15:docId w15:val="{D929801C-4586-E041-9A62-1D663FB57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074E"/>
    <w:pPr>
      <w:widowControl w:val="0"/>
      <w:ind w:firstLine="0"/>
    </w:pPr>
    <w:rPr>
      <w:rFonts w:ascii="Times New Roman" w:eastAsia="SimSun" w:hAnsi="Times New Roman" w:cs="Times New Roman"/>
      <w:sz w:val="20"/>
      <w:szCs w:val="20"/>
      <w:lang w:val="en-GB"/>
    </w:rPr>
  </w:style>
  <w:style w:type="paragraph" w:styleId="Titolo1">
    <w:name w:val="heading 1"/>
    <w:basedOn w:val="Normale"/>
    <w:next w:val="Normale"/>
    <w:link w:val="Titolo1Carattere"/>
    <w:qFormat/>
    <w:rsid w:val="0031074E"/>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itolo2">
    <w:name w:val="heading 2"/>
    <w:basedOn w:val="Normale"/>
    <w:next w:val="Normale"/>
    <w:link w:val="Titolo2Carattere"/>
    <w:uiPriority w:val="9"/>
    <w:unhideWhenUsed/>
    <w:qFormat/>
    <w:rsid w:val="007B661F"/>
    <w:pPr>
      <w:keepNext/>
      <w:keepLines/>
      <w:tabs>
        <w:tab w:val="left" w:pos="454"/>
      </w:tabs>
      <w:suppressAutoHyphens/>
      <w:spacing w:before="520" w:after="280" w:line="280" w:lineRule="exact"/>
      <w:outlineLvl w:val="1"/>
    </w:pPr>
    <w:rPr>
      <w:b/>
    </w:rPr>
  </w:style>
  <w:style w:type="paragraph" w:styleId="Titolo3">
    <w:name w:val="heading 3"/>
    <w:basedOn w:val="Normale"/>
    <w:next w:val="Normale"/>
    <w:link w:val="Titolo3Carattere"/>
    <w:autoRedefine/>
    <w:qFormat/>
    <w:rsid w:val="0031074E"/>
    <w:pPr>
      <w:keepNext/>
      <w:pBdr>
        <w:top w:val="single" w:sz="4" w:space="1" w:color="auto"/>
        <w:left w:val="single" w:sz="4" w:space="4" w:color="auto"/>
        <w:right w:val="single" w:sz="4" w:space="4" w:color="auto"/>
      </w:pBdr>
      <w:ind w:right="113"/>
      <w:outlineLvl w:val="2"/>
    </w:pPr>
    <w:rPr>
      <w:b/>
      <w:bCs/>
      <w:szCs w:val="24"/>
    </w:rPr>
  </w:style>
  <w:style w:type="paragraph" w:styleId="Titolo4">
    <w:name w:val="heading 4"/>
    <w:basedOn w:val="Normale"/>
    <w:next w:val="Normale"/>
    <w:link w:val="Titolo4Carattere"/>
    <w:qFormat/>
    <w:rsid w:val="0031074E"/>
    <w:pPr>
      <w:keepNext/>
      <w:spacing w:before="240" w:after="60"/>
      <w:outlineLvl w:val="3"/>
    </w:pPr>
    <w:rPr>
      <w:b/>
      <w:bCs/>
      <w:sz w:val="28"/>
      <w:szCs w:val="28"/>
    </w:rPr>
  </w:style>
  <w:style w:type="paragraph" w:styleId="Titolo5">
    <w:name w:val="heading 5"/>
    <w:basedOn w:val="Normale"/>
    <w:next w:val="Normale"/>
    <w:link w:val="Titolo5Carattere"/>
    <w:uiPriority w:val="9"/>
    <w:semiHidden/>
    <w:unhideWhenUsed/>
    <w:qFormat/>
    <w:rsid w:val="007B661F"/>
    <w:pPr>
      <w:numPr>
        <w:ilvl w:val="4"/>
        <w:numId w:val="3"/>
      </w:numPr>
      <w:spacing w:before="240" w:after="60"/>
      <w:outlineLvl w:val="4"/>
    </w:pPr>
    <w:rPr>
      <w:rFonts w:ascii="Arial" w:hAnsi="Arial"/>
      <w:sz w:val="22"/>
    </w:rPr>
  </w:style>
  <w:style w:type="paragraph" w:styleId="Titolo6">
    <w:name w:val="heading 6"/>
    <w:basedOn w:val="Normale"/>
    <w:next w:val="Normale"/>
    <w:link w:val="Titolo6Carattere"/>
    <w:uiPriority w:val="9"/>
    <w:semiHidden/>
    <w:unhideWhenUsed/>
    <w:qFormat/>
    <w:rsid w:val="007B661F"/>
    <w:pPr>
      <w:numPr>
        <w:ilvl w:val="5"/>
        <w:numId w:val="3"/>
      </w:numPr>
      <w:spacing w:before="240" w:after="60"/>
      <w:outlineLvl w:val="5"/>
    </w:pPr>
    <w:rPr>
      <w:i/>
      <w:sz w:val="22"/>
    </w:rPr>
  </w:style>
  <w:style w:type="paragraph" w:styleId="Titolo7">
    <w:name w:val="heading 7"/>
    <w:basedOn w:val="Normale"/>
    <w:next w:val="Normale"/>
    <w:link w:val="Titolo7Carattere"/>
    <w:rsid w:val="007B661F"/>
    <w:pPr>
      <w:numPr>
        <w:ilvl w:val="6"/>
        <w:numId w:val="3"/>
      </w:numPr>
      <w:spacing w:before="240" w:after="60"/>
      <w:outlineLvl w:val="6"/>
    </w:pPr>
    <w:rPr>
      <w:rFonts w:ascii="Arial" w:hAnsi="Arial"/>
    </w:rPr>
  </w:style>
  <w:style w:type="paragraph" w:styleId="Titolo8">
    <w:name w:val="heading 8"/>
    <w:basedOn w:val="Normale"/>
    <w:next w:val="Normale"/>
    <w:link w:val="Titolo8Carattere"/>
    <w:rsid w:val="007B661F"/>
    <w:pPr>
      <w:numPr>
        <w:ilvl w:val="7"/>
        <w:numId w:val="3"/>
      </w:numPr>
      <w:spacing w:before="240" w:after="60"/>
      <w:outlineLvl w:val="7"/>
    </w:pPr>
    <w:rPr>
      <w:rFonts w:ascii="Arial" w:hAnsi="Arial"/>
      <w:i/>
    </w:rPr>
  </w:style>
  <w:style w:type="paragraph" w:styleId="Titolo9">
    <w:name w:val="heading 9"/>
    <w:basedOn w:val="Normale"/>
    <w:next w:val="Normale"/>
    <w:link w:val="Titolo9Carattere"/>
    <w:rsid w:val="007B661F"/>
    <w:pPr>
      <w:numPr>
        <w:ilvl w:val="8"/>
        <w:numId w:val="3"/>
      </w:numPr>
      <w:spacing w:before="240" w:after="60"/>
      <w:outlineLvl w:val="8"/>
    </w:pPr>
    <w:rPr>
      <w:rFonts w:ascii="Arial" w:hAnsi="Arial"/>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423D77"/>
    <w:rPr>
      <w:rFonts w:ascii="Times" w:eastAsia="Times" w:hAnsi="Times" w:cs="Times"/>
      <w:b/>
      <w:sz w:val="20"/>
      <w:szCs w:val="20"/>
      <w:lang w:val="en-US" w:eastAsia="de-DE"/>
    </w:rPr>
  </w:style>
  <w:style w:type="character" w:customStyle="1" w:styleId="BalloonTextChar">
    <w:name w:val="Balloon Text Char"/>
    <w:rsid w:val="0031074E"/>
    <w:rPr>
      <w:rFonts w:ascii="Tahoma" w:hAnsi="Tahoma" w:cs="Tahoma"/>
      <w:sz w:val="16"/>
      <w:szCs w:val="16"/>
      <w:lang w:eastAsia="en-US"/>
    </w:rPr>
  </w:style>
  <w:style w:type="character" w:styleId="Collegamentoipertestuale">
    <w:name w:val="Hyperlink"/>
    <w:semiHidden/>
    <w:rsid w:val="0031074E"/>
    <w:rPr>
      <w:color w:val="auto"/>
      <w:sz w:val="16"/>
      <w:u w:val="none"/>
    </w:rPr>
  </w:style>
  <w:style w:type="character" w:styleId="Collegamentovisitato">
    <w:name w:val="FollowedHyperlink"/>
    <w:semiHidden/>
    <w:rsid w:val="0031074E"/>
    <w:rPr>
      <w:color w:val="800080"/>
      <w:u w:val="single"/>
    </w:rPr>
  </w:style>
  <w:style w:type="paragraph" w:customStyle="1" w:styleId="ColorfulList-Accent11">
    <w:name w:val="Colorful List - Accent 11"/>
    <w:basedOn w:val="Normale"/>
    <w:qFormat/>
    <w:rsid w:val="0031074E"/>
    <w:pPr>
      <w:widowControl/>
      <w:ind w:left="720"/>
    </w:pPr>
    <w:rPr>
      <w:rFonts w:ascii="Arial" w:eastAsia="Batang" w:hAnsi="Arial"/>
      <w:sz w:val="22"/>
      <w:szCs w:val="24"/>
      <w:lang w:val="en-US" w:eastAsia="ko-KR"/>
    </w:rPr>
  </w:style>
  <w:style w:type="character" w:customStyle="1" w:styleId="CommentSubjectChar">
    <w:name w:val="Comment Subject Char"/>
    <w:semiHidden/>
    <w:rsid w:val="0031074E"/>
    <w:rPr>
      <w:b/>
      <w:bCs/>
      <w:lang w:val="en-GB"/>
    </w:rPr>
  </w:style>
  <w:style w:type="character" w:customStyle="1" w:styleId="CommentTextChar">
    <w:name w:val="Comment Text Char"/>
    <w:semiHidden/>
    <w:rsid w:val="0031074E"/>
    <w:rPr>
      <w:lang w:val="en-GB"/>
    </w:rPr>
  </w:style>
  <w:style w:type="paragraph" w:customStyle="1" w:styleId="Default">
    <w:name w:val="Default"/>
    <w:rsid w:val="0031074E"/>
    <w:pPr>
      <w:autoSpaceDE w:val="0"/>
      <w:autoSpaceDN w:val="0"/>
      <w:adjustRightInd w:val="0"/>
      <w:ind w:firstLine="0"/>
    </w:pPr>
    <w:rPr>
      <w:rFonts w:ascii="BIPPN M+ Gulliver" w:eastAsia="SimSun" w:hAnsi="BIPPN M+ Gulliver" w:cs="BIPPN M+ Gulliver"/>
      <w:color w:val="000000"/>
      <w:lang w:val="en-US" w:eastAsia="en-IN"/>
    </w:rPr>
  </w:style>
  <w:style w:type="paragraph" w:styleId="Didascalia">
    <w:name w:val="caption"/>
    <w:basedOn w:val="Normale"/>
    <w:next w:val="Normale"/>
    <w:qFormat/>
    <w:rsid w:val="0031074E"/>
    <w:pPr>
      <w:keepLines/>
      <w:spacing w:before="200" w:after="240" w:line="200" w:lineRule="exact"/>
    </w:pPr>
    <w:rPr>
      <w:sz w:val="16"/>
    </w:rPr>
  </w:style>
  <w:style w:type="paragraph" w:styleId="Revisione">
    <w:name w:val="Revision"/>
    <w:hidden/>
    <w:uiPriority w:val="99"/>
    <w:semiHidden/>
    <w:rsid w:val="002147AC"/>
    <w:rPr>
      <w:rFonts w:ascii="Palatino Linotype" w:hAnsi="Palatino Linotype"/>
      <w:sz w:val="21"/>
      <w:szCs w:val="21"/>
      <w:lang w:val="en-GB"/>
    </w:rPr>
  </w:style>
  <w:style w:type="paragraph" w:customStyle="1" w:styleId="DocHead">
    <w:name w:val="DocHead"/>
    <w:rsid w:val="0031074E"/>
    <w:pPr>
      <w:spacing w:before="240" w:after="240"/>
      <w:ind w:firstLine="0"/>
      <w:jc w:val="center"/>
    </w:pPr>
    <w:rPr>
      <w:rFonts w:ascii="Times New Roman" w:eastAsia="SimSun" w:hAnsi="Times New Roman" w:cs="Times New Roman"/>
      <w:szCs w:val="20"/>
      <w:lang w:val="en-US"/>
    </w:rPr>
  </w:style>
  <w:style w:type="character" w:customStyle="1" w:styleId="Titolo1Carattere">
    <w:name w:val="Titolo 1 Carattere"/>
    <w:basedOn w:val="Carpredefinitoparagrafo"/>
    <w:link w:val="Titolo1"/>
    <w:rsid w:val="007B661F"/>
    <w:rPr>
      <w:rFonts w:ascii="Times New Roman" w:eastAsia="SimSun" w:hAnsi="Times New Roman" w:cs="Times New Roman"/>
      <w:b/>
      <w:bCs/>
      <w:sz w:val="20"/>
      <w:szCs w:val="20"/>
      <w:lang w:val="en-GB"/>
    </w:rPr>
  </w:style>
  <w:style w:type="paragraph" w:customStyle="1" w:styleId="Els-1storder-head">
    <w:name w:val="Els-1storder-head"/>
    <w:next w:val="Normale"/>
    <w:rsid w:val="0031074E"/>
    <w:pPr>
      <w:keepNext/>
      <w:numPr>
        <w:numId w:val="4"/>
      </w:numPr>
      <w:suppressAutoHyphens/>
      <w:spacing w:before="240" w:after="240" w:line="240" w:lineRule="exact"/>
    </w:pPr>
    <w:rPr>
      <w:rFonts w:ascii="Times New Roman" w:eastAsia="SimSun" w:hAnsi="Times New Roman" w:cs="Times New Roman"/>
      <w:b/>
      <w:sz w:val="20"/>
      <w:szCs w:val="20"/>
      <w:lang w:val="en-US"/>
    </w:rPr>
  </w:style>
  <w:style w:type="character" w:customStyle="1" w:styleId="Els-1storder-headChar">
    <w:name w:val="Els-1storder-head Char"/>
    <w:rsid w:val="0031074E"/>
    <w:rPr>
      <w:b/>
      <w:lang w:val="en-US" w:eastAsia="en-US" w:bidi="ar-SA"/>
    </w:rPr>
  </w:style>
  <w:style w:type="character" w:customStyle="1" w:styleId="Titolo3Carattere">
    <w:name w:val="Titolo 3 Carattere"/>
    <w:basedOn w:val="Carpredefinitoparagrafo"/>
    <w:link w:val="Titolo3"/>
    <w:rsid w:val="006375D1"/>
    <w:rPr>
      <w:rFonts w:ascii="Times New Roman" w:eastAsia="SimSun" w:hAnsi="Times New Roman" w:cs="Times New Roman"/>
      <w:b/>
      <w:bCs/>
      <w:sz w:val="20"/>
      <w:lang w:val="en-GB"/>
    </w:rPr>
  </w:style>
  <w:style w:type="paragraph" w:customStyle="1" w:styleId="Els-2ndorder-head">
    <w:name w:val="Els-2ndorder-head"/>
    <w:next w:val="Normale"/>
    <w:rsid w:val="0031074E"/>
    <w:pPr>
      <w:keepNext/>
      <w:numPr>
        <w:ilvl w:val="1"/>
        <w:numId w:val="4"/>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Normale"/>
    <w:rsid w:val="0031074E"/>
    <w:pPr>
      <w:keepNext/>
      <w:numPr>
        <w:ilvl w:val="2"/>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4thorder-head">
    <w:name w:val="Els-4thorder-head"/>
    <w:next w:val="Normale"/>
    <w:rsid w:val="0031074E"/>
    <w:pPr>
      <w:keepNext/>
      <w:numPr>
        <w:ilvl w:val="3"/>
        <w:numId w:val="4"/>
      </w:numPr>
      <w:suppressAutoHyphens/>
      <w:spacing w:before="240" w:line="240" w:lineRule="exact"/>
    </w:pPr>
    <w:rPr>
      <w:rFonts w:ascii="Times New Roman" w:eastAsia="SimSun" w:hAnsi="Times New Roman" w:cs="Times New Roman"/>
      <w:i/>
      <w:sz w:val="20"/>
      <w:szCs w:val="20"/>
      <w:lang w:val="en-US"/>
    </w:rPr>
  </w:style>
  <w:style w:type="paragraph" w:customStyle="1" w:styleId="Els-5thorder-head">
    <w:name w:val="Els-5thorder-head"/>
    <w:next w:val="Normale"/>
    <w:rsid w:val="0031074E"/>
    <w:pPr>
      <w:keepNext/>
      <w:suppressAutoHyphens/>
      <w:spacing w:line="240" w:lineRule="exact"/>
      <w:ind w:firstLine="0"/>
    </w:pPr>
    <w:rPr>
      <w:rFonts w:ascii="Times New Roman" w:eastAsia="SimSun" w:hAnsi="Times New Roman" w:cs="Times New Roman"/>
      <w:i/>
      <w:sz w:val="20"/>
      <w:szCs w:val="20"/>
      <w:lang w:val="en-US"/>
    </w:rPr>
  </w:style>
  <w:style w:type="paragraph" w:customStyle="1" w:styleId="Els-Abstract-text">
    <w:name w:val="Els-Abstract-text"/>
    <w:next w:val="Normale"/>
    <w:rsid w:val="0031074E"/>
    <w:pPr>
      <w:spacing w:line="220" w:lineRule="exact"/>
      <w:ind w:firstLine="0"/>
      <w:jc w:val="both"/>
    </w:pPr>
    <w:rPr>
      <w:rFonts w:ascii="Times New Roman" w:eastAsia="SimSun" w:hAnsi="Times New Roman" w:cs="Times New Roman"/>
      <w:sz w:val="18"/>
      <w:szCs w:val="20"/>
      <w:lang w:val="en-US"/>
    </w:rPr>
  </w:style>
  <w:style w:type="paragraph" w:customStyle="1" w:styleId="Els-Abstract-Copyright">
    <w:name w:val="Els-Abstract-Copyright"/>
    <w:basedOn w:val="Els-Abstract-text"/>
    <w:rsid w:val="0031074E"/>
    <w:pPr>
      <w:spacing w:after="220"/>
    </w:pPr>
  </w:style>
  <w:style w:type="paragraph" w:customStyle="1" w:styleId="Els-Abstract-head">
    <w:name w:val="Els-Abstract-head"/>
    <w:next w:val="Normale"/>
    <w:rsid w:val="0031074E"/>
    <w:pPr>
      <w:keepNext/>
      <w:pBdr>
        <w:top w:val="single" w:sz="4" w:space="10" w:color="auto"/>
      </w:pBdr>
      <w:suppressAutoHyphens/>
      <w:spacing w:after="220" w:line="220" w:lineRule="exact"/>
      <w:ind w:firstLine="0"/>
    </w:pPr>
    <w:rPr>
      <w:rFonts w:ascii="Times New Roman" w:eastAsia="SimSun" w:hAnsi="Times New Roman" w:cs="Times New Roman"/>
      <w:b/>
      <w:sz w:val="18"/>
      <w:szCs w:val="20"/>
      <w:lang w:val="en-US"/>
    </w:rPr>
  </w:style>
  <w:style w:type="paragraph" w:customStyle="1" w:styleId="Els-acknowledgement">
    <w:name w:val="Els-acknowledgement"/>
    <w:next w:val="Normale"/>
    <w:rsid w:val="0031074E"/>
    <w:pPr>
      <w:keepNext/>
      <w:spacing w:before="480" w:after="240" w:line="220" w:lineRule="exact"/>
      <w:ind w:firstLine="0"/>
    </w:pPr>
    <w:rPr>
      <w:rFonts w:ascii="Times New Roman" w:eastAsia="SimSun" w:hAnsi="Times New Roman" w:cs="Times New Roman"/>
      <w:b/>
      <w:sz w:val="20"/>
      <w:szCs w:val="20"/>
      <w:lang w:val="en-US"/>
    </w:rPr>
  </w:style>
  <w:style w:type="paragraph" w:customStyle="1" w:styleId="Els-aditional-article-history">
    <w:name w:val="Els-aditional-article-history"/>
    <w:basedOn w:val="Normale"/>
    <w:rsid w:val="0031074E"/>
    <w:pPr>
      <w:spacing w:after="400" w:line="200" w:lineRule="exact"/>
      <w:jc w:val="center"/>
    </w:pPr>
    <w:rPr>
      <w:b/>
      <w:noProof/>
      <w:sz w:val="16"/>
      <w:lang w:val="en-US"/>
    </w:rPr>
  </w:style>
  <w:style w:type="paragraph" w:customStyle="1" w:styleId="Els-Affiliation">
    <w:name w:val="Els-Affiliation"/>
    <w:next w:val="Els-Abstract-head"/>
    <w:rsid w:val="0031074E"/>
    <w:pPr>
      <w:suppressAutoHyphens/>
      <w:spacing w:line="200" w:lineRule="exact"/>
      <w:ind w:firstLine="0"/>
      <w:jc w:val="center"/>
    </w:pPr>
    <w:rPr>
      <w:rFonts w:ascii="Times New Roman" w:eastAsia="SimSun" w:hAnsi="Times New Roman" w:cs="Times New Roman"/>
      <w:i/>
      <w:noProof/>
      <w:sz w:val="16"/>
      <w:szCs w:val="20"/>
      <w:lang w:val="en-US"/>
    </w:rPr>
  </w:style>
  <w:style w:type="paragraph" w:customStyle="1" w:styleId="Els-appendixhead">
    <w:name w:val="Els-appendixhead"/>
    <w:next w:val="Normale"/>
    <w:rsid w:val="0031074E"/>
    <w:pPr>
      <w:numPr>
        <w:numId w:val="5"/>
      </w:numPr>
      <w:spacing w:before="480" w:after="240" w:line="220" w:lineRule="exact"/>
    </w:pPr>
    <w:rPr>
      <w:rFonts w:ascii="Times New Roman" w:eastAsia="SimSun" w:hAnsi="Times New Roman" w:cs="Times New Roman"/>
      <w:b/>
      <w:sz w:val="20"/>
      <w:szCs w:val="20"/>
      <w:lang w:val="en-US"/>
    </w:rPr>
  </w:style>
  <w:style w:type="paragraph" w:customStyle="1" w:styleId="Els-appendixsubhead">
    <w:name w:val="Els-appendixsubhead"/>
    <w:next w:val="Normale"/>
    <w:rsid w:val="0031074E"/>
    <w:pPr>
      <w:numPr>
        <w:ilvl w:val="1"/>
        <w:numId w:val="6"/>
      </w:numPr>
      <w:spacing w:before="240" w:after="240" w:line="220" w:lineRule="exact"/>
    </w:pPr>
    <w:rPr>
      <w:rFonts w:ascii="Times New Roman" w:eastAsia="SimSun" w:hAnsi="Times New Roman" w:cs="Times New Roman"/>
      <w:i/>
      <w:sz w:val="20"/>
      <w:szCs w:val="20"/>
      <w:lang w:val="en-US"/>
    </w:rPr>
  </w:style>
  <w:style w:type="paragraph" w:customStyle="1" w:styleId="Els-Author">
    <w:name w:val="Els-Author"/>
    <w:next w:val="Normale"/>
    <w:rsid w:val="0031074E"/>
    <w:pPr>
      <w:keepNext/>
      <w:suppressAutoHyphens/>
      <w:spacing w:after="160" w:line="300" w:lineRule="exact"/>
      <w:ind w:firstLine="0"/>
      <w:jc w:val="center"/>
    </w:pPr>
    <w:rPr>
      <w:rFonts w:ascii="Times New Roman" w:eastAsia="SimSun" w:hAnsi="Times New Roman" w:cs="Times New Roman"/>
      <w:noProof/>
      <w:sz w:val="26"/>
      <w:szCs w:val="20"/>
      <w:lang w:val="en-US"/>
    </w:rPr>
  </w:style>
  <w:style w:type="paragraph" w:customStyle="1" w:styleId="Els-body-text">
    <w:name w:val="Els-body-text"/>
    <w:rsid w:val="0031074E"/>
    <w:pPr>
      <w:spacing w:line="240" w:lineRule="exact"/>
      <w:ind w:firstLine="238"/>
      <w:jc w:val="both"/>
    </w:pPr>
    <w:rPr>
      <w:rFonts w:ascii="Times New Roman" w:eastAsia="SimSun" w:hAnsi="Times New Roman" w:cs="Times New Roman"/>
      <w:sz w:val="20"/>
      <w:szCs w:val="20"/>
      <w:lang w:val="en-US"/>
    </w:rPr>
  </w:style>
  <w:style w:type="paragraph" w:customStyle="1" w:styleId="Els-bulletlist">
    <w:name w:val="Els-bulletlist"/>
    <w:basedOn w:val="Els-body-text"/>
    <w:rsid w:val="0031074E"/>
    <w:pPr>
      <w:numPr>
        <w:numId w:val="7"/>
      </w:numPr>
      <w:tabs>
        <w:tab w:val="left" w:pos="240"/>
      </w:tabs>
      <w:jc w:val="left"/>
    </w:pPr>
  </w:style>
  <w:style w:type="paragraph" w:customStyle="1" w:styleId="Els-caption">
    <w:name w:val="Els-caption"/>
    <w:rsid w:val="0031074E"/>
    <w:pPr>
      <w:keepLines/>
      <w:spacing w:before="200" w:after="240" w:line="200" w:lineRule="exact"/>
      <w:ind w:firstLine="0"/>
    </w:pPr>
    <w:rPr>
      <w:rFonts w:ascii="Times New Roman" w:eastAsia="SimSun" w:hAnsi="Times New Roman" w:cs="Times New Roman"/>
      <w:sz w:val="16"/>
      <w:szCs w:val="20"/>
      <w:lang w:val="en-US"/>
    </w:rPr>
  </w:style>
  <w:style w:type="paragraph" w:customStyle="1" w:styleId="Els-chem-equation">
    <w:name w:val="Els-chem-equation"/>
    <w:next w:val="Els-body-text"/>
    <w:rsid w:val="0031074E"/>
    <w:pPr>
      <w:tabs>
        <w:tab w:val="right" w:pos="4320"/>
        <w:tab w:val="right" w:pos="9120"/>
      </w:tabs>
      <w:spacing w:before="120" w:after="120" w:line="220" w:lineRule="exact"/>
      <w:ind w:firstLine="0"/>
    </w:pPr>
    <w:rPr>
      <w:rFonts w:ascii="Times New Roman" w:eastAsia="SimSun" w:hAnsi="Times New Roman" w:cs="Times New Roman"/>
      <w:noProof/>
      <w:sz w:val="18"/>
      <w:szCs w:val="20"/>
      <w:lang w:val="en-US"/>
    </w:rPr>
  </w:style>
  <w:style w:type="paragraph" w:customStyle="1" w:styleId="Els-collaboration">
    <w:name w:val="Els-collaboration"/>
    <w:basedOn w:val="Els-Author"/>
    <w:rsid w:val="0031074E"/>
    <w:pPr>
      <w:jc w:val="right"/>
    </w:pPr>
  </w:style>
  <w:style w:type="paragraph" w:customStyle="1" w:styleId="Els-collaboration-affiliation">
    <w:name w:val="Els-collaboration-affiliation"/>
    <w:basedOn w:val="Els-collaboration"/>
    <w:rsid w:val="0031074E"/>
  </w:style>
  <w:style w:type="paragraph" w:customStyle="1" w:styleId="Els-presented-by">
    <w:name w:val="Els-presented-by"/>
    <w:rsid w:val="0031074E"/>
    <w:pPr>
      <w:spacing w:after="200"/>
      <w:ind w:firstLine="0"/>
      <w:jc w:val="center"/>
    </w:pPr>
    <w:rPr>
      <w:rFonts w:ascii="Times New Roman" w:eastAsia="SimSun" w:hAnsi="Times New Roman" w:cs="Times New Roman"/>
      <w:b/>
      <w:sz w:val="16"/>
      <w:szCs w:val="20"/>
      <w:lang w:val="en-US"/>
    </w:rPr>
  </w:style>
  <w:style w:type="paragraph" w:customStyle="1" w:styleId="Els-dedicated-to">
    <w:name w:val="Els-dedicated-to"/>
    <w:basedOn w:val="Els-presented-by"/>
    <w:rsid w:val="0031074E"/>
    <w:rPr>
      <w:b w:val="0"/>
    </w:rPr>
  </w:style>
  <w:style w:type="paragraph" w:customStyle="1" w:styleId="Els-equation">
    <w:name w:val="Els-equation"/>
    <w:next w:val="Normale"/>
    <w:rsid w:val="0031074E"/>
    <w:pPr>
      <w:widowControl w:val="0"/>
      <w:tabs>
        <w:tab w:val="right" w:pos="4320"/>
        <w:tab w:val="right" w:pos="9120"/>
      </w:tabs>
      <w:spacing w:before="240" w:after="240"/>
      <w:ind w:left="482" w:firstLine="0"/>
    </w:pPr>
    <w:rPr>
      <w:rFonts w:ascii="Times New Roman" w:eastAsia="SimSun" w:hAnsi="Times New Roman" w:cs="Times New Roman"/>
      <w:i/>
      <w:noProof/>
      <w:sz w:val="20"/>
      <w:szCs w:val="20"/>
      <w:lang w:val="en-US"/>
    </w:rPr>
  </w:style>
  <w:style w:type="paragraph" w:customStyle="1" w:styleId="Els-footnote">
    <w:name w:val="Els-footnote"/>
    <w:rsid w:val="0031074E"/>
    <w:pPr>
      <w:keepLines/>
      <w:widowControl w:val="0"/>
      <w:spacing w:line="200" w:lineRule="exact"/>
      <w:ind w:firstLine="245"/>
      <w:jc w:val="both"/>
    </w:pPr>
    <w:rPr>
      <w:rFonts w:ascii="Times New Roman" w:eastAsia="SimSun" w:hAnsi="Times New Roman" w:cs="Times New Roman"/>
      <w:sz w:val="16"/>
      <w:szCs w:val="20"/>
      <w:lang w:val="en-US"/>
    </w:rPr>
  </w:style>
  <w:style w:type="paragraph" w:customStyle="1" w:styleId="Els-history">
    <w:name w:val="Els-history"/>
    <w:next w:val="Normale"/>
    <w:rsid w:val="0031074E"/>
    <w:pPr>
      <w:spacing w:before="120" w:after="400" w:line="200" w:lineRule="exact"/>
      <w:ind w:firstLine="0"/>
      <w:jc w:val="center"/>
    </w:pPr>
    <w:rPr>
      <w:rFonts w:ascii="Times New Roman" w:eastAsia="SimSun" w:hAnsi="Times New Roman" w:cs="Times New Roman"/>
      <w:noProof/>
      <w:sz w:val="16"/>
      <w:szCs w:val="20"/>
      <w:lang w:val="en-US"/>
    </w:rPr>
  </w:style>
  <w:style w:type="paragraph" w:customStyle="1" w:styleId="Els-journal-logo">
    <w:name w:val="Els-journal-logo"/>
    <w:rsid w:val="0031074E"/>
    <w:pPr>
      <w:pBdr>
        <w:top w:val="thinThickLargeGap" w:sz="12" w:space="0" w:color="auto"/>
        <w:bottom w:val="thickThinLargeGap" w:sz="12" w:space="0" w:color="auto"/>
      </w:pBdr>
      <w:ind w:firstLine="0"/>
    </w:pPr>
    <w:rPr>
      <w:rFonts w:ascii="Helvetica" w:eastAsia="SimSun" w:hAnsi="Helvetica" w:cs="Times New Roman"/>
      <w:b/>
      <w:noProof/>
      <w:szCs w:val="20"/>
      <w:lang w:val="en-US"/>
    </w:rPr>
  </w:style>
  <w:style w:type="paragraph" w:customStyle="1" w:styleId="Els-keywords">
    <w:name w:val="Els-keywords"/>
    <w:next w:val="Normale"/>
    <w:rsid w:val="0031074E"/>
    <w:pPr>
      <w:pBdr>
        <w:bottom w:val="single" w:sz="4" w:space="10" w:color="auto"/>
      </w:pBdr>
      <w:spacing w:after="200" w:line="200" w:lineRule="exact"/>
      <w:ind w:firstLine="0"/>
    </w:pPr>
    <w:rPr>
      <w:rFonts w:ascii="Times New Roman" w:eastAsia="SimSun" w:hAnsi="Times New Roman" w:cs="Times New Roman"/>
      <w:noProof/>
      <w:sz w:val="16"/>
      <w:szCs w:val="20"/>
      <w:lang w:val="en-US"/>
    </w:rPr>
  </w:style>
  <w:style w:type="paragraph" w:customStyle="1" w:styleId="Els-numlist">
    <w:name w:val="Els-numlist"/>
    <w:basedOn w:val="Els-body-text"/>
    <w:rsid w:val="0031074E"/>
    <w:pPr>
      <w:numPr>
        <w:numId w:val="8"/>
      </w:numPr>
      <w:tabs>
        <w:tab w:val="left" w:pos="240"/>
      </w:tabs>
      <w:jc w:val="left"/>
    </w:pPr>
  </w:style>
  <w:style w:type="paragraph" w:customStyle="1" w:styleId="Els-reference">
    <w:name w:val="Els-reference"/>
    <w:rsid w:val="0031074E"/>
    <w:pPr>
      <w:tabs>
        <w:tab w:val="left" w:pos="312"/>
      </w:tabs>
      <w:spacing w:line="200" w:lineRule="exact"/>
      <w:ind w:left="312" w:hanging="312"/>
    </w:pPr>
    <w:rPr>
      <w:rFonts w:ascii="Times New Roman" w:eastAsia="SimSun" w:hAnsi="Times New Roman" w:cs="Times New Roman"/>
      <w:noProof/>
      <w:sz w:val="16"/>
      <w:szCs w:val="20"/>
      <w:lang w:val="en-US"/>
    </w:rPr>
  </w:style>
  <w:style w:type="paragraph" w:customStyle="1" w:styleId="Els-reference-head">
    <w:name w:val="Els-reference-head"/>
    <w:next w:val="Els-reference"/>
    <w:rsid w:val="0031074E"/>
    <w:pPr>
      <w:keepNext/>
      <w:spacing w:before="480" w:after="200" w:line="220" w:lineRule="exact"/>
      <w:ind w:firstLine="0"/>
    </w:pPr>
    <w:rPr>
      <w:rFonts w:ascii="Times New Roman" w:eastAsia="SimSun" w:hAnsi="Times New Roman" w:cs="Times New Roman"/>
      <w:b/>
      <w:sz w:val="20"/>
      <w:szCs w:val="20"/>
      <w:lang w:val="en-US"/>
    </w:rPr>
  </w:style>
  <w:style w:type="paragraph" w:customStyle="1" w:styleId="Els-reprint-line">
    <w:name w:val="Els-reprint-line"/>
    <w:basedOn w:val="Normale"/>
    <w:rsid w:val="0031074E"/>
    <w:pPr>
      <w:tabs>
        <w:tab w:val="left" w:pos="0"/>
        <w:tab w:val="center" w:pos="5443"/>
      </w:tabs>
      <w:jc w:val="center"/>
    </w:pPr>
    <w:rPr>
      <w:sz w:val="16"/>
    </w:rPr>
  </w:style>
  <w:style w:type="paragraph" w:customStyle="1" w:styleId="Els-table-text">
    <w:name w:val="Els-table-text"/>
    <w:rsid w:val="0031074E"/>
    <w:pPr>
      <w:spacing w:after="80" w:line="200" w:lineRule="exact"/>
      <w:ind w:firstLine="0"/>
    </w:pPr>
    <w:rPr>
      <w:rFonts w:ascii="Times New Roman" w:eastAsia="SimSun" w:hAnsi="Times New Roman" w:cs="Times New Roman"/>
      <w:sz w:val="16"/>
      <w:szCs w:val="20"/>
      <w:lang w:val="en-US"/>
    </w:rPr>
  </w:style>
  <w:style w:type="paragraph" w:customStyle="1" w:styleId="Els-Title">
    <w:name w:val="Els-Title"/>
    <w:next w:val="Els-Author"/>
    <w:autoRedefine/>
    <w:rsid w:val="0031074E"/>
    <w:pPr>
      <w:suppressAutoHyphens/>
      <w:spacing w:after="240" w:line="400" w:lineRule="exact"/>
      <w:ind w:firstLine="0"/>
      <w:jc w:val="center"/>
    </w:pPr>
    <w:rPr>
      <w:rFonts w:ascii="Times New Roman" w:eastAsia="SimSun" w:hAnsi="Times New Roman" w:cs="Times New Roman"/>
      <w:sz w:val="34"/>
      <w:szCs w:val="20"/>
      <w:lang w:val="en-US"/>
    </w:rPr>
  </w:style>
  <w:style w:type="paragraph" w:styleId="Intestazione">
    <w:name w:val="header"/>
    <w:link w:val="IntestazioneCarattere"/>
    <w:semiHidden/>
    <w:rsid w:val="0031074E"/>
    <w:pPr>
      <w:tabs>
        <w:tab w:val="center" w:pos="4706"/>
        <w:tab w:val="right" w:pos="9356"/>
      </w:tabs>
      <w:spacing w:before="100" w:beforeAutospacing="1" w:after="240" w:line="200" w:lineRule="atLeast"/>
      <w:ind w:firstLine="0"/>
    </w:pPr>
    <w:rPr>
      <w:rFonts w:ascii="Times New Roman" w:eastAsia="SimSun" w:hAnsi="Times New Roman" w:cs="Times New Roman"/>
      <w:i/>
      <w:noProof/>
      <w:sz w:val="16"/>
      <w:szCs w:val="20"/>
      <w:lang w:val="en-US"/>
    </w:rPr>
  </w:style>
  <w:style w:type="character" w:customStyle="1" w:styleId="IntestazioneCarattere">
    <w:name w:val="Intestazione Carattere"/>
    <w:basedOn w:val="Carpredefinitoparagrafo"/>
    <w:link w:val="Intestazione"/>
    <w:semiHidden/>
    <w:rsid w:val="0031074E"/>
    <w:rPr>
      <w:rFonts w:ascii="Times New Roman" w:eastAsia="SimSun" w:hAnsi="Times New Roman" w:cs="Times New Roman"/>
      <w:i/>
      <w:noProof/>
      <w:sz w:val="16"/>
      <w:szCs w:val="20"/>
      <w:lang w:val="en-US"/>
    </w:rPr>
  </w:style>
  <w:style w:type="character" w:customStyle="1" w:styleId="MTEquationSection">
    <w:name w:val="MTEquationSection"/>
    <w:rsid w:val="0031074E"/>
    <w:rPr>
      <w:vanish w:val="0"/>
      <w:color w:val="FF0000"/>
    </w:rPr>
  </w:style>
  <w:style w:type="character" w:styleId="Numeropagina">
    <w:name w:val="page number"/>
    <w:semiHidden/>
    <w:rsid w:val="0031074E"/>
    <w:rPr>
      <w:sz w:val="16"/>
    </w:rPr>
  </w:style>
  <w:style w:type="paragraph" w:styleId="Paragrafoelenco">
    <w:name w:val="List Paragraph"/>
    <w:basedOn w:val="Normale"/>
    <w:uiPriority w:val="34"/>
    <w:qFormat/>
    <w:rsid w:val="0031074E"/>
    <w:pPr>
      <w:ind w:left="720"/>
      <w:contextualSpacing/>
    </w:pPr>
  </w:style>
  <w:style w:type="paragraph" w:styleId="Pidipagina">
    <w:name w:val="footer"/>
    <w:basedOn w:val="Intestazione"/>
    <w:link w:val="PidipaginaCarattere"/>
    <w:semiHidden/>
    <w:rsid w:val="0031074E"/>
    <w:pPr>
      <w:tabs>
        <w:tab w:val="right" w:pos="10080"/>
      </w:tabs>
    </w:pPr>
    <w:rPr>
      <w:i w:val="0"/>
    </w:rPr>
  </w:style>
  <w:style w:type="character" w:customStyle="1" w:styleId="PidipaginaCarattere">
    <w:name w:val="Piè di pagina Carattere"/>
    <w:basedOn w:val="Carpredefinitoparagrafo"/>
    <w:link w:val="Pidipagina"/>
    <w:semiHidden/>
    <w:rsid w:val="0031074E"/>
    <w:rPr>
      <w:rFonts w:ascii="Times New Roman" w:eastAsia="SimSun" w:hAnsi="Times New Roman" w:cs="Times New Roman"/>
      <w:noProof/>
      <w:sz w:val="16"/>
      <w:szCs w:val="20"/>
      <w:lang w:val="en-US"/>
    </w:rPr>
  </w:style>
  <w:style w:type="paragraph" w:styleId="Rientrocorpodeltesto">
    <w:name w:val="Body Text Indent"/>
    <w:basedOn w:val="Normale"/>
    <w:link w:val="RientrocorpodeltestoCarattere"/>
    <w:semiHidden/>
    <w:rsid w:val="0031074E"/>
    <w:pPr>
      <w:widowControl/>
      <w:suppressAutoHyphens/>
      <w:ind w:firstLine="360"/>
      <w:jc w:val="both"/>
    </w:pPr>
    <w:rPr>
      <w:rFonts w:eastAsia="Times New Roman"/>
      <w:kern w:val="14"/>
      <w:lang w:val="en-US"/>
    </w:rPr>
  </w:style>
  <w:style w:type="character" w:customStyle="1" w:styleId="RientrocorpodeltestoCarattere">
    <w:name w:val="Rientro corpo del testo Carattere"/>
    <w:basedOn w:val="Carpredefinitoparagrafo"/>
    <w:link w:val="Rientrocorpodeltesto"/>
    <w:semiHidden/>
    <w:rsid w:val="0031074E"/>
    <w:rPr>
      <w:rFonts w:ascii="Times New Roman" w:eastAsia="Times New Roman" w:hAnsi="Times New Roman" w:cs="Times New Roman"/>
      <w:kern w:val="14"/>
      <w:sz w:val="20"/>
      <w:szCs w:val="20"/>
      <w:lang w:val="en-US"/>
    </w:rPr>
  </w:style>
  <w:style w:type="paragraph" w:styleId="Rientrocorpodeltesto2">
    <w:name w:val="Body Text Indent 2"/>
    <w:basedOn w:val="Normale"/>
    <w:link w:val="Rientrocorpodeltesto2Carattere"/>
    <w:semiHidden/>
    <w:rsid w:val="0031074E"/>
    <w:pPr>
      <w:ind w:firstLine="240"/>
    </w:pPr>
  </w:style>
  <w:style w:type="character" w:customStyle="1" w:styleId="Rientrocorpodeltesto2Carattere">
    <w:name w:val="Rientro corpo del testo 2 Carattere"/>
    <w:basedOn w:val="Carpredefinitoparagrafo"/>
    <w:link w:val="Rientrocorpodeltesto2"/>
    <w:semiHidden/>
    <w:rsid w:val="0031074E"/>
    <w:rPr>
      <w:rFonts w:ascii="Times New Roman" w:eastAsia="SimSun" w:hAnsi="Times New Roman" w:cs="Times New Roman"/>
      <w:sz w:val="20"/>
      <w:szCs w:val="20"/>
      <w:lang w:val="en-GB"/>
    </w:rPr>
  </w:style>
  <w:style w:type="character" w:styleId="Rimandocommento">
    <w:name w:val="annotation reference"/>
    <w:uiPriority w:val="99"/>
    <w:semiHidden/>
    <w:unhideWhenUsed/>
    <w:rsid w:val="0031074E"/>
    <w:rPr>
      <w:sz w:val="16"/>
      <w:szCs w:val="16"/>
    </w:rPr>
  </w:style>
  <w:style w:type="character" w:styleId="Rimandonotaapidipagina">
    <w:name w:val="footnote reference"/>
    <w:semiHidden/>
    <w:rsid w:val="0031074E"/>
    <w:rPr>
      <w:vertAlign w:val="superscript"/>
    </w:rPr>
  </w:style>
  <w:style w:type="character" w:styleId="Rimandonotadichiusura">
    <w:name w:val="endnote reference"/>
    <w:semiHidden/>
    <w:rsid w:val="0031074E"/>
    <w:rPr>
      <w:vertAlign w:val="superscript"/>
    </w:rPr>
  </w:style>
  <w:style w:type="paragraph" w:styleId="Testocommento">
    <w:name w:val="annotation text"/>
    <w:basedOn w:val="Normale"/>
    <w:link w:val="TestocommentoCarattere"/>
    <w:uiPriority w:val="99"/>
    <w:unhideWhenUsed/>
    <w:rsid w:val="0031074E"/>
  </w:style>
  <w:style w:type="character" w:customStyle="1" w:styleId="TestocommentoCarattere">
    <w:name w:val="Testo commento Carattere"/>
    <w:basedOn w:val="Carpredefinitoparagrafo"/>
    <w:link w:val="Testocommento"/>
    <w:uiPriority w:val="99"/>
    <w:rsid w:val="0031074E"/>
    <w:rPr>
      <w:rFonts w:ascii="Times New Roman" w:eastAsia="SimSun" w:hAnsi="Times New Roman" w:cs="Times New Roman"/>
      <w:sz w:val="20"/>
      <w:szCs w:val="20"/>
      <w:lang w:val="en-GB"/>
    </w:rPr>
  </w:style>
  <w:style w:type="paragraph" w:styleId="Soggettocommento">
    <w:name w:val="annotation subject"/>
    <w:basedOn w:val="Testocommento"/>
    <w:next w:val="Testocommento"/>
    <w:link w:val="SoggettocommentoCarattere"/>
    <w:semiHidden/>
    <w:unhideWhenUsed/>
    <w:rsid w:val="0031074E"/>
    <w:rPr>
      <w:b/>
      <w:bCs/>
    </w:rPr>
  </w:style>
  <w:style w:type="character" w:customStyle="1" w:styleId="SoggettocommentoCarattere">
    <w:name w:val="Soggetto commento Carattere"/>
    <w:basedOn w:val="TestocommentoCarattere"/>
    <w:link w:val="Soggettocommento"/>
    <w:semiHidden/>
    <w:rsid w:val="0031074E"/>
    <w:rPr>
      <w:rFonts w:ascii="Times New Roman" w:eastAsia="SimSun" w:hAnsi="Times New Roman" w:cs="Times New Roman"/>
      <w:b/>
      <w:bCs/>
      <w:sz w:val="20"/>
      <w:szCs w:val="20"/>
      <w:lang w:val="en-GB"/>
    </w:rPr>
  </w:style>
  <w:style w:type="paragraph" w:styleId="Testofumetto">
    <w:name w:val="Balloon Text"/>
    <w:basedOn w:val="Normale"/>
    <w:link w:val="TestofumettoCarattere"/>
    <w:rsid w:val="0031074E"/>
    <w:rPr>
      <w:rFonts w:ascii="Tahoma" w:hAnsi="Tahoma" w:cs="Tahoma"/>
      <w:sz w:val="16"/>
      <w:szCs w:val="16"/>
    </w:rPr>
  </w:style>
  <w:style w:type="character" w:customStyle="1" w:styleId="TestofumettoCarattere">
    <w:name w:val="Testo fumetto Carattere"/>
    <w:basedOn w:val="Carpredefinitoparagrafo"/>
    <w:link w:val="Testofumetto"/>
    <w:rsid w:val="0031074E"/>
    <w:rPr>
      <w:rFonts w:ascii="Tahoma" w:eastAsia="SimSun" w:hAnsi="Tahoma" w:cs="Tahoma"/>
      <w:sz w:val="16"/>
      <w:szCs w:val="16"/>
      <w:lang w:val="en-GB"/>
    </w:rPr>
  </w:style>
  <w:style w:type="paragraph" w:styleId="Testonormale">
    <w:name w:val="Plain Text"/>
    <w:basedOn w:val="Normale"/>
    <w:link w:val="TestonormaleCarattere"/>
    <w:semiHidden/>
    <w:rsid w:val="0031074E"/>
    <w:rPr>
      <w:rFonts w:ascii="Courier New" w:hAnsi="Courier New" w:cs="Courier New"/>
      <w:lang w:val="en-US"/>
    </w:rPr>
  </w:style>
  <w:style w:type="character" w:customStyle="1" w:styleId="TestonormaleCarattere">
    <w:name w:val="Testo normale Carattere"/>
    <w:basedOn w:val="Carpredefinitoparagrafo"/>
    <w:link w:val="Testonormale"/>
    <w:semiHidden/>
    <w:rsid w:val="0031074E"/>
    <w:rPr>
      <w:rFonts w:ascii="Courier New" w:eastAsia="SimSun" w:hAnsi="Courier New" w:cs="Courier New"/>
      <w:sz w:val="20"/>
      <w:szCs w:val="20"/>
      <w:lang w:val="en-US"/>
    </w:rPr>
  </w:style>
  <w:style w:type="paragraph" w:styleId="Testonotaapidipagina">
    <w:name w:val="footnote text"/>
    <w:basedOn w:val="Normale"/>
    <w:link w:val="TestonotaapidipaginaCarattere"/>
    <w:semiHidden/>
    <w:rsid w:val="0031074E"/>
    <w:rPr>
      <w:rFonts w:ascii="Univers" w:hAnsi="Univers"/>
    </w:rPr>
  </w:style>
  <w:style w:type="character" w:customStyle="1" w:styleId="TestonotaapidipaginaCarattere">
    <w:name w:val="Testo nota a piè di pagina Carattere"/>
    <w:basedOn w:val="Carpredefinitoparagrafo"/>
    <w:link w:val="Testonotaapidipagina"/>
    <w:semiHidden/>
    <w:rsid w:val="0031074E"/>
    <w:rPr>
      <w:rFonts w:ascii="Univers" w:eastAsia="SimSun" w:hAnsi="Univers" w:cs="Times New Roman"/>
      <w:sz w:val="20"/>
      <w:szCs w:val="20"/>
      <w:lang w:val="en-GB"/>
    </w:rPr>
  </w:style>
  <w:style w:type="character" w:styleId="Testosegnaposto">
    <w:name w:val="Placeholder Text"/>
    <w:basedOn w:val="Carpredefinitoparagrafo"/>
    <w:uiPriority w:val="99"/>
    <w:semiHidden/>
    <w:rsid w:val="0031074E"/>
    <w:rPr>
      <w:color w:val="808080"/>
    </w:rPr>
  </w:style>
  <w:style w:type="character" w:customStyle="1" w:styleId="Titolo4Carattere">
    <w:name w:val="Titolo 4 Carattere"/>
    <w:basedOn w:val="Carpredefinitoparagrafo"/>
    <w:link w:val="Titolo4"/>
    <w:rsid w:val="007B661F"/>
    <w:rPr>
      <w:rFonts w:ascii="Times New Roman" w:eastAsia="SimSun" w:hAnsi="Times New Roman" w:cs="Times New Roman"/>
      <w:b/>
      <w:bCs/>
      <w:sz w:val="28"/>
      <w:szCs w:val="28"/>
      <w:lang w:val="en-GB"/>
    </w:rPr>
  </w:style>
  <w:style w:type="character" w:customStyle="1" w:styleId="Titolo5Carattere">
    <w:name w:val="Titolo 5 Carattere"/>
    <w:basedOn w:val="Carpredefinitoparagrafo"/>
    <w:link w:val="Titolo5"/>
    <w:uiPriority w:val="9"/>
    <w:semiHidden/>
    <w:rsid w:val="007B661F"/>
    <w:rPr>
      <w:rFonts w:ascii="Arial" w:eastAsia="SimSun" w:hAnsi="Arial" w:cs="Times New Roman"/>
      <w:sz w:val="22"/>
      <w:szCs w:val="20"/>
      <w:lang w:val="en-GB"/>
    </w:rPr>
  </w:style>
  <w:style w:type="character" w:customStyle="1" w:styleId="Titolo6Carattere">
    <w:name w:val="Titolo 6 Carattere"/>
    <w:basedOn w:val="Carpredefinitoparagrafo"/>
    <w:link w:val="Titolo6"/>
    <w:uiPriority w:val="9"/>
    <w:semiHidden/>
    <w:rsid w:val="007B661F"/>
    <w:rPr>
      <w:rFonts w:ascii="Times New Roman" w:eastAsia="SimSun" w:hAnsi="Times New Roman" w:cs="Times New Roman"/>
      <w:i/>
      <w:sz w:val="22"/>
      <w:szCs w:val="20"/>
      <w:lang w:val="en-GB"/>
    </w:rPr>
  </w:style>
  <w:style w:type="character" w:customStyle="1" w:styleId="Titolo7Carattere">
    <w:name w:val="Titolo 7 Carattere"/>
    <w:basedOn w:val="Carpredefinitoparagrafo"/>
    <w:link w:val="Titolo7"/>
    <w:rsid w:val="007B661F"/>
    <w:rPr>
      <w:rFonts w:ascii="Arial" w:eastAsia="SimSun" w:hAnsi="Arial" w:cs="Times New Roman"/>
      <w:sz w:val="20"/>
      <w:szCs w:val="20"/>
      <w:lang w:val="en-GB"/>
    </w:rPr>
  </w:style>
  <w:style w:type="character" w:customStyle="1" w:styleId="Titolo8Carattere">
    <w:name w:val="Titolo 8 Carattere"/>
    <w:basedOn w:val="Carpredefinitoparagrafo"/>
    <w:link w:val="Titolo8"/>
    <w:rsid w:val="007B661F"/>
    <w:rPr>
      <w:rFonts w:ascii="Arial" w:eastAsia="SimSun" w:hAnsi="Arial" w:cs="Times New Roman"/>
      <w:i/>
      <w:sz w:val="20"/>
      <w:szCs w:val="20"/>
      <w:lang w:val="en-GB"/>
    </w:rPr>
  </w:style>
  <w:style w:type="character" w:customStyle="1" w:styleId="Titolo9Carattere">
    <w:name w:val="Titolo 9 Carattere"/>
    <w:basedOn w:val="Carpredefinitoparagrafo"/>
    <w:link w:val="Titolo9"/>
    <w:rsid w:val="007B661F"/>
    <w:rPr>
      <w:rFonts w:ascii="Arial" w:eastAsia="SimSun" w:hAnsi="Arial" w:cs="Times New Roman"/>
      <w:b/>
      <w:i/>
      <w:sz w:val="18"/>
      <w:szCs w:val="20"/>
      <w:lang w:val="en-GB"/>
    </w:rPr>
  </w:style>
  <w:style w:type="paragraph" w:styleId="NormaleWeb">
    <w:name w:val="Normal (Web)"/>
    <w:basedOn w:val="Normale"/>
    <w:uiPriority w:val="99"/>
    <w:unhideWhenUsed/>
    <w:rsid w:val="00C306C3"/>
    <w:pPr>
      <w:widowControl/>
      <w:spacing w:before="100" w:beforeAutospacing="1" w:after="100" w:afterAutospacing="1"/>
    </w:pPr>
    <w:rPr>
      <w:rFonts w:eastAsia="Times New Roman"/>
      <w:sz w:val="24"/>
      <w:szCs w:val="24"/>
      <w:lang w:val="it-IT" w:eastAsia="it-IT"/>
    </w:rPr>
  </w:style>
  <w:style w:type="paragraph" w:customStyle="1" w:styleId="Els-body-text-large">
    <w:name w:val="Els-body-text-large"/>
    <w:basedOn w:val="Els-body-text"/>
    <w:qFormat/>
    <w:rsid w:val="00117E63"/>
    <w:pPr>
      <w:spacing w:line="360" w:lineRule="auto"/>
    </w:pPr>
  </w:style>
  <w:style w:type="paragraph" w:customStyle="1" w:styleId="comments">
    <w:name w:val="comments"/>
    <w:basedOn w:val="Normale"/>
    <w:qFormat/>
    <w:rsid w:val="007118FB"/>
    <w:rPr>
      <w:noProof/>
      <w:lang w:val="it-IT"/>
    </w:rPr>
  </w:style>
  <w:style w:type="character" w:styleId="CodiceHTML">
    <w:name w:val="HTML Code"/>
    <w:basedOn w:val="Carpredefinitoparagrafo"/>
    <w:uiPriority w:val="99"/>
    <w:semiHidden/>
    <w:unhideWhenUsed/>
    <w:rsid w:val="001B3DCD"/>
    <w:rPr>
      <w:rFonts w:ascii="Courier New" w:eastAsia="Times New Roman" w:hAnsi="Courier New" w:cs="Courier New"/>
      <w:sz w:val="20"/>
      <w:szCs w:val="20"/>
    </w:rPr>
  </w:style>
  <w:style w:type="character" w:styleId="Enfasigrassetto">
    <w:name w:val="Strong"/>
    <w:basedOn w:val="Carpredefinitoparagrafo"/>
    <w:uiPriority w:val="22"/>
    <w:qFormat/>
    <w:rsid w:val="008D5B98"/>
    <w:rPr>
      <w:b/>
      <w:bCs/>
    </w:rPr>
  </w:style>
  <w:style w:type="character" w:styleId="Enfasicorsivo">
    <w:name w:val="Emphasis"/>
    <w:basedOn w:val="Carpredefinitoparagrafo"/>
    <w:uiPriority w:val="20"/>
    <w:qFormat/>
    <w:rsid w:val="008D5B98"/>
    <w:rPr>
      <w:i/>
      <w:iCs/>
    </w:rPr>
  </w:style>
  <w:style w:type="paragraph" w:customStyle="1" w:styleId="MDPI51figurecaption">
    <w:name w:val="MDPI_5.1_figure_caption"/>
    <w:qFormat/>
    <w:rsid w:val="003C7D13"/>
    <w:pPr>
      <w:adjustRightInd w:val="0"/>
      <w:snapToGrid w:val="0"/>
      <w:spacing w:before="120" w:after="240" w:line="228" w:lineRule="auto"/>
      <w:ind w:left="2608" w:firstLine="0"/>
    </w:pPr>
    <w:rPr>
      <w:rFonts w:ascii="Palatino Linotype" w:eastAsia="Times New Roman" w:hAnsi="Palatino Linotype" w:cs="Times New Roman"/>
      <w:color w:val="000000"/>
      <w:sz w:val="18"/>
      <w:szCs w:val="20"/>
      <w:lang w:val="en-US" w:eastAsia="de-DE" w:bidi="en-US"/>
    </w:rPr>
  </w:style>
  <w:style w:type="paragraph" w:customStyle="1" w:styleId="MDPI52figure">
    <w:name w:val="MDPI_5.2_figure"/>
    <w:qFormat/>
    <w:rsid w:val="003C7D13"/>
    <w:pPr>
      <w:adjustRightInd w:val="0"/>
      <w:snapToGrid w:val="0"/>
      <w:spacing w:before="240" w:after="120"/>
      <w:ind w:firstLine="0"/>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31text">
    <w:name w:val="MDPI_3.1_text"/>
    <w:qFormat/>
    <w:rsid w:val="003C7D13"/>
    <w:pPr>
      <w:adjustRightInd w:val="0"/>
      <w:snapToGrid w:val="0"/>
      <w:spacing w:line="228" w:lineRule="auto"/>
      <w:ind w:left="2608" w:firstLine="425"/>
      <w:jc w:val="both"/>
    </w:pPr>
    <w:rPr>
      <w:rFonts w:ascii="Palatino Linotype" w:eastAsia="Times New Roman" w:hAnsi="Palatino Linotype" w:cs="Times New Roman"/>
      <w:snapToGrid w:val="0"/>
      <w:color w:val="000000"/>
      <w:sz w:val="20"/>
      <w:szCs w:val="22"/>
      <w:lang w:val="en-US" w:eastAsia="de-DE" w:bidi="en-US"/>
    </w:rPr>
  </w:style>
  <w:style w:type="numbering" w:styleId="111111">
    <w:name w:val="Outline List 2"/>
    <w:basedOn w:val="Nessunelenco"/>
    <w:uiPriority w:val="99"/>
    <w:semiHidden/>
    <w:unhideWhenUsed/>
    <w:rsid w:val="003C7D13"/>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110">
      <w:bodyDiv w:val="1"/>
      <w:marLeft w:val="0"/>
      <w:marRight w:val="0"/>
      <w:marTop w:val="0"/>
      <w:marBottom w:val="0"/>
      <w:divBdr>
        <w:top w:val="none" w:sz="0" w:space="0" w:color="auto"/>
        <w:left w:val="none" w:sz="0" w:space="0" w:color="auto"/>
        <w:bottom w:val="none" w:sz="0" w:space="0" w:color="auto"/>
        <w:right w:val="none" w:sz="0" w:space="0" w:color="auto"/>
      </w:divBdr>
    </w:div>
    <w:div w:id="100537743">
      <w:bodyDiv w:val="1"/>
      <w:marLeft w:val="0"/>
      <w:marRight w:val="0"/>
      <w:marTop w:val="0"/>
      <w:marBottom w:val="0"/>
      <w:divBdr>
        <w:top w:val="none" w:sz="0" w:space="0" w:color="auto"/>
        <w:left w:val="none" w:sz="0" w:space="0" w:color="auto"/>
        <w:bottom w:val="none" w:sz="0" w:space="0" w:color="auto"/>
        <w:right w:val="none" w:sz="0" w:space="0" w:color="auto"/>
      </w:divBdr>
    </w:div>
    <w:div w:id="118190586">
      <w:bodyDiv w:val="1"/>
      <w:marLeft w:val="0"/>
      <w:marRight w:val="0"/>
      <w:marTop w:val="0"/>
      <w:marBottom w:val="0"/>
      <w:divBdr>
        <w:top w:val="none" w:sz="0" w:space="0" w:color="auto"/>
        <w:left w:val="none" w:sz="0" w:space="0" w:color="auto"/>
        <w:bottom w:val="none" w:sz="0" w:space="0" w:color="auto"/>
        <w:right w:val="none" w:sz="0" w:space="0" w:color="auto"/>
      </w:divBdr>
    </w:div>
    <w:div w:id="299117642">
      <w:bodyDiv w:val="1"/>
      <w:marLeft w:val="0"/>
      <w:marRight w:val="0"/>
      <w:marTop w:val="0"/>
      <w:marBottom w:val="0"/>
      <w:divBdr>
        <w:top w:val="none" w:sz="0" w:space="0" w:color="auto"/>
        <w:left w:val="none" w:sz="0" w:space="0" w:color="auto"/>
        <w:bottom w:val="none" w:sz="0" w:space="0" w:color="auto"/>
        <w:right w:val="none" w:sz="0" w:space="0" w:color="auto"/>
      </w:divBdr>
    </w:div>
    <w:div w:id="368650764">
      <w:bodyDiv w:val="1"/>
      <w:marLeft w:val="0"/>
      <w:marRight w:val="0"/>
      <w:marTop w:val="0"/>
      <w:marBottom w:val="0"/>
      <w:divBdr>
        <w:top w:val="none" w:sz="0" w:space="0" w:color="auto"/>
        <w:left w:val="none" w:sz="0" w:space="0" w:color="auto"/>
        <w:bottom w:val="none" w:sz="0" w:space="0" w:color="auto"/>
        <w:right w:val="none" w:sz="0" w:space="0" w:color="auto"/>
      </w:divBdr>
    </w:div>
    <w:div w:id="437338108">
      <w:bodyDiv w:val="1"/>
      <w:marLeft w:val="0"/>
      <w:marRight w:val="0"/>
      <w:marTop w:val="0"/>
      <w:marBottom w:val="0"/>
      <w:divBdr>
        <w:top w:val="none" w:sz="0" w:space="0" w:color="auto"/>
        <w:left w:val="none" w:sz="0" w:space="0" w:color="auto"/>
        <w:bottom w:val="none" w:sz="0" w:space="0" w:color="auto"/>
        <w:right w:val="none" w:sz="0" w:space="0" w:color="auto"/>
      </w:divBdr>
    </w:div>
    <w:div w:id="534388016">
      <w:bodyDiv w:val="1"/>
      <w:marLeft w:val="0"/>
      <w:marRight w:val="0"/>
      <w:marTop w:val="0"/>
      <w:marBottom w:val="0"/>
      <w:divBdr>
        <w:top w:val="none" w:sz="0" w:space="0" w:color="auto"/>
        <w:left w:val="none" w:sz="0" w:space="0" w:color="auto"/>
        <w:bottom w:val="none" w:sz="0" w:space="0" w:color="auto"/>
        <w:right w:val="none" w:sz="0" w:space="0" w:color="auto"/>
      </w:divBdr>
    </w:div>
    <w:div w:id="557319981">
      <w:bodyDiv w:val="1"/>
      <w:marLeft w:val="0"/>
      <w:marRight w:val="0"/>
      <w:marTop w:val="0"/>
      <w:marBottom w:val="0"/>
      <w:divBdr>
        <w:top w:val="none" w:sz="0" w:space="0" w:color="auto"/>
        <w:left w:val="none" w:sz="0" w:space="0" w:color="auto"/>
        <w:bottom w:val="none" w:sz="0" w:space="0" w:color="auto"/>
        <w:right w:val="none" w:sz="0" w:space="0" w:color="auto"/>
      </w:divBdr>
    </w:div>
    <w:div w:id="675888923">
      <w:bodyDiv w:val="1"/>
      <w:marLeft w:val="0"/>
      <w:marRight w:val="0"/>
      <w:marTop w:val="0"/>
      <w:marBottom w:val="0"/>
      <w:divBdr>
        <w:top w:val="none" w:sz="0" w:space="0" w:color="auto"/>
        <w:left w:val="none" w:sz="0" w:space="0" w:color="auto"/>
        <w:bottom w:val="none" w:sz="0" w:space="0" w:color="auto"/>
        <w:right w:val="none" w:sz="0" w:space="0" w:color="auto"/>
      </w:divBdr>
    </w:div>
    <w:div w:id="770324494">
      <w:bodyDiv w:val="1"/>
      <w:marLeft w:val="0"/>
      <w:marRight w:val="0"/>
      <w:marTop w:val="0"/>
      <w:marBottom w:val="0"/>
      <w:divBdr>
        <w:top w:val="none" w:sz="0" w:space="0" w:color="auto"/>
        <w:left w:val="none" w:sz="0" w:space="0" w:color="auto"/>
        <w:bottom w:val="none" w:sz="0" w:space="0" w:color="auto"/>
        <w:right w:val="none" w:sz="0" w:space="0" w:color="auto"/>
      </w:divBdr>
    </w:div>
    <w:div w:id="784810933">
      <w:bodyDiv w:val="1"/>
      <w:marLeft w:val="0"/>
      <w:marRight w:val="0"/>
      <w:marTop w:val="0"/>
      <w:marBottom w:val="0"/>
      <w:divBdr>
        <w:top w:val="none" w:sz="0" w:space="0" w:color="auto"/>
        <w:left w:val="none" w:sz="0" w:space="0" w:color="auto"/>
        <w:bottom w:val="none" w:sz="0" w:space="0" w:color="auto"/>
        <w:right w:val="none" w:sz="0" w:space="0" w:color="auto"/>
      </w:divBdr>
    </w:div>
    <w:div w:id="805272130">
      <w:bodyDiv w:val="1"/>
      <w:marLeft w:val="0"/>
      <w:marRight w:val="0"/>
      <w:marTop w:val="0"/>
      <w:marBottom w:val="0"/>
      <w:divBdr>
        <w:top w:val="none" w:sz="0" w:space="0" w:color="auto"/>
        <w:left w:val="none" w:sz="0" w:space="0" w:color="auto"/>
        <w:bottom w:val="none" w:sz="0" w:space="0" w:color="auto"/>
        <w:right w:val="none" w:sz="0" w:space="0" w:color="auto"/>
      </w:divBdr>
    </w:div>
    <w:div w:id="828860282">
      <w:bodyDiv w:val="1"/>
      <w:marLeft w:val="0"/>
      <w:marRight w:val="0"/>
      <w:marTop w:val="0"/>
      <w:marBottom w:val="0"/>
      <w:divBdr>
        <w:top w:val="none" w:sz="0" w:space="0" w:color="auto"/>
        <w:left w:val="none" w:sz="0" w:space="0" w:color="auto"/>
        <w:bottom w:val="none" w:sz="0" w:space="0" w:color="auto"/>
        <w:right w:val="none" w:sz="0" w:space="0" w:color="auto"/>
      </w:divBdr>
    </w:div>
    <w:div w:id="838539105">
      <w:bodyDiv w:val="1"/>
      <w:marLeft w:val="0"/>
      <w:marRight w:val="0"/>
      <w:marTop w:val="0"/>
      <w:marBottom w:val="0"/>
      <w:divBdr>
        <w:top w:val="none" w:sz="0" w:space="0" w:color="auto"/>
        <w:left w:val="none" w:sz="0" w:space="0" w:color="auto"/>
        <w:bottom w:val="none" w:sz="0" w:space="0" w:color="auto"/>
        <w:right w:val="none" w:sz="0" w:space="0" w:color="auto"/>
      </w:divBdr>
    </w:div>
    <w:div w:id="848298291">
      <w:bodyDiv w:val="1"/>
      <w:marLeft w:val="0"/>
      <w:marRight w:val="0"/>
      <w:marTop w:val="0"/>
      <w:marBottom w:val="0"/>
      <w:divBdr>
        <w:top w:val="none" w:sz="0" w:space="0" w:color="auto"/>
        <w:left w:val="none" w:sz="0" w:space="0" w:color="auto"/>
        <w:bottom w:val="none" w:sz="0" w:space="0" w:color="auto"/>
        <w:right w:val="none" w:sz="0" w:space="0" w:color="auto"/>
      </w:divBdr>
    </w:div>
    <w:div w:id="883978222">
      <w:bodyDiv w:val="1"/>
      <w:marLeft w:val="0"/>
      <w:marRight w:val="0"/>
      <w:marTop w:val="0"/>
      <w:marBottom w:val="0"/>
      <w:divBdr>
        <w:top w:val="none" w:sz="0" w:space="0" w:color="auto"/>
        <w:left w:val="none" w:sz="0" w:space="0" w:color="auto"/>
        <w:bottom w:val="none" w:sz="0" w:space="0" w:color="auto"/>
        <w:right w:val="none" w:sz="0" w:space="0" w:color="auto"/>
      </w:divBdr>
      <w:divsChild>
        <w:div w:id="938639030">
          <w:marLeft w:val="0"/>
          <w:marRight w:val="0"/>
          <w:marTop w:val="0"/>
          <w:marBottom w:val="0"/>
          <w:divBdr>
            <w:top w:val="none" w:sz="0" w:space="0" w:color="auto"/>
            <w:left w:val="none" w:sz="0" w:space="0" w:color="auto"/>
            <w:bottom w:val="none" w:sz="0" w:space="0" w:color="auto"/>
            <w:right w:val="none" w:sz="0" w:space="0" w:color="auto"/>
          </w:divBdr>
          <w:divsChild>
            <w:div w:id="304701468">
              <w:marLeft w:val="0"/>
              <w:marRight w:val="0"/>
              <w:marTop w:val="0"/>
              <w:marBottom w:val="0"/>
              <w:divBdr>
                <w:top w:val="none" w:sz="0" w:space="0" w:color="auto"/>
                <w:left w:val="none" w:sz="0" w:space="0" w:color="auto"/>
                <w:bottom w:val="none" w:sz="0" w:space="0" w:color="auto"/>
                <w:right w:val="none" w:sz="0" w:space="0" w:color="auto"/>
              </w:divBdr>
              <w:divsChild>
                <w:div w:id="20052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2279">
      <w:bodyDiv w:val="1"/>
      <w:marLeft w:val="0"/>
      <w:marRight w:val="0"/>
      <w:marTop w:val="0"/>
      <w:marBottom w:val="0"/>
      <w:divBdr>
        <w:top w:val="none" w:sz="0" w:space="0" w:color="auto"/>
        <w:left w:val="none" w:sz="0" w:space="0" w:color="auto"/>
        <w:bottom w:val="none" w:sz="0" w:space="0" w:color="auto"/>
        <w:right w:val="none" w:sz="0" w:space="0" w:color="auto"/>
      </w:divBdr>
    </w:div>
    <w:div w:id="904030928">
      <w:bodyDiv w:val="1"/>
      <w:marLeft w:val="0"/>
      <w:marRight w:val="0"/>
      <w:marTop w:val="0"/>
      <w:marBottom w:val="0"/>
      <w:divBdr>
        <w:top w:val="none" w:sz="0" w:space="0" w:color="auto"/>
        <w:left w:val="none" w:sz="0" w:space="0" w:color="auto"/>
        <w:bottom w:val="none" w:sz="0" w:space="0" w:color="auto"/>
        <w:right w:val="none" w:sz="0" w:space="0" w:color="auto"/>
      </w:divBdr>
    </w:div>
    <w:div w:id="1050224224">
      <w:bodyDiv w:val="1"/>
      <w:marLeft w:val="0"/>
      <w:marRight w:val="0"/>
      <w:marTop w:val="0"/>
      <w:marBottom w:val="0"/>
      <w:divBdr>
        <w:top w:val="none" w:sz="0" w:space="0" w:color="auto"/>
        <w:left w:val="none" w:sz="0" w:space="0" w:color="auto"/>
        <w:bottom w:val="none" w:sz="0" w:space="0" w:color="auto"/>
        <w:right w:val="none" w:sz="0" w:space="0" w:color="auto"/>
      </w:divBdr>
    </w:div>
    <w:div w:id="1063798718">
      <w:bodyDiv w:val="1"/>
      <w:marLeft w:val="0"/>
      <w:marRight w:val="0"/>
      <w:marTop w:val="0"/>
      <w:marBottom w:val="0"/>
      <w:divBdr>
        <w:top w:val="none" w:sz="0" w:space="0" w:color="auto"/>
        <w:left w:val="none" w:sz="0" w:space="0" w:color="auto"/>
        <w:bottom w:val="none" w:sz="0" w:space="0" w:color="auto"/>
        <w:right w:val="none" w:sz="0" w:space="0" w:color="auto"/>
      </w:divBdr>
    </w:div>
    <w:div w:id="1066536922">
      <w:bodyDiv w:val="1"/>
      <w:marLeft w:val="0"/>
      <w:marRight w:val="0"/>
      <w:marTop w:val="0"/>
      <w:marBottom w:val="0"/>
      <w:divBdr>
        <w:top w:val="none" w:sz="0" w:space="0" w:color="auto"/>
        <w:left w:val="none" w:sz="0" w:space="0" w:color="auto"/>
        <w:bottom w:val="none" w:sz="0" w:space="0" w:color="auto"/>
        <w:right w:val="none" w:sz="0" w:space="0" w:color="auto"/>
      </w:divBdr>
      <w:divsChild>
        <w:div w:id="1740207644">
          <w:marLeft w:val="0"/>
          <w:marRight w:val="0"/>
          <w:marTop w:val="0"/>
          <w:marBottom w:val="0"/>
          <w:divBdr>
            <w:top w:val="none" w:sz="0" w:space="0" w:color="auto"/>
            <w:left w:val="none" w:sz="0" w:space="0" w:color="auto"/>
            <w:bottom w:val="none" w:sz="0" w:space="0" w:color="auto"/>
            <w:right w:val="none" w:sz="0" w:space="0" w:color="auto"/>
          </w:divBdr>
          <w:divsChild>
            <w:div w:id="1311983857">
              <w:marLeft w:val="0"/>
              <w:marRight w:val="0"/>
              <w:marTop w:val="0"/>
              <w:marBottom w:val="0"/>
              <w:divBdr>
                <w:top w:val="none" w:sz="0" w:space="0" w:color="auto"/>
                <w:left w:val="none" w:sz="0" w:space="0" w:color="auto"/>
                <w:bottom w:val="none" w:sz="0" w:space="0" w:color="auto"/>
                <w:right w:val="none" w:sz="0" w:space="0" w:color="auto"/>
              </w:divBdr>
              <w:divsChild>
                <w:div w:id="1372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11110">
      <w:bodyDiv w:val="1"/>
      <w:marLeft w:val="0"/>
      <w:marRight w:val="0"/>
      <w:marTop w:val="0"/>
      <w:marBottom w:val="0"/>
      <w:divBdr>
        <w:top w:val="none" w:sz="0" w:space="0" w:color="auto"/>
        <w:left w:val="none" w:sz="0" w:space="0" w:color="auto"/>
        <w:bottom w:val="none" w:sz="0" w:space="0" w:color="auto"/>
        <w:right w:val="none" w:sz="0" w:space="0" w:color="auto"/>
      </w:divBdr>
    </w:div>
    <w:div w:id="1157376479">
      <w:bodyDiv w:val="1"/>
      <w:marLeft w:val="0"/>
      <w:marRight w:val="0"/>
      <w:marTop w:val="0"/>
      <w:marBottom w:val="0"/>
      <w:divBdr>
        <w:top w:val="none" w:sz="0" w:space="0" w:color="auto"/>
        <w:left w:val="none" w:sz="0" w:space="0" w:color="auto"/>
        <w:bottom w:val="none" w:sz="0" w:space="0" w:color="auto"/>
        <w:right w:val="none" w:sz="0" w:space="0" w:color="auto"/>
      </w:divBdr>
    </w:div>
    <w:div w:id="1196970161">
      <w:bodyDiv w:val="1"/>
      <w:marLeft w:val="0"/>
      <w:marRight w:val="0"/>
      <w:marTop w:val="0"/>
      <w:marBottom w:val="0"/>
      <w:divBdr>
        <w:top w:val="none" w:sz="0" w:space="0" w:color="auto"/>
        <w:left w:val="none" w:sz="0" w:space="0" w:color="auto"/>
        <w:bottom w:val="none" w:sz="0" w:space="0" w:color="auto"/>
        <w:right w:val="none" w:sz="0" w:space="0" w:color="auto"/>
      </w:divBdr>
      <w:divsChild>
        <w:div w:id="1784959721">
          <w:marLeft w:val="0"/>
          <w:marRight w:val="0"/>
          <w:marTop w:val="0"/>
          <w:marBottom w:val="0"/>
          <w:divBdr>
            <w:top w:val="none" w:sz="0" w:space="0" w:color="auto"/>
            <w:left w:val="none" w:sz="0" w:space="0" w:color="auto"/>
            <w:bottom w:val="none" w:sz="0" w:space="0" w:color="auto"/>
            <w:right w:val="none" w:sz="0" w:space="0" w:color="auto"/>
          </w:divBdr>
          <w:divsChild>
            <w:div w:id="278295696">
              <w:marLeft w:val="0"/>
              <w:marRight w:val="0"/>
              <w:marTop w:val="0"/>
              <w:marBottom w:val="0"/>
              <w:divBdr>
                <w:top w:val="none" w:sz="0" w:space="0" w:color="auto"/>
                <w:left w:val="none" w:sz="0" w:space="0" w:color="auto"/>
                <w:bottom w:val="none" w:sz="0" w:space="0" w:color="auto"/>
                <w:right w:val="none" w:sz="0" w:space="0" w:color="auto"/>
              </w:divBdr>
              <w:divsChild>
                <w:div w:id="18768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5779">
      <w:bodyDiv w:val="1"/>
      <w:marLeft w:val="0"/>
      <w:marRight w:val="0"/>
      <w:marTop w:val="0"/>
      <w:marBottom w:val="0"/>
      <w:divBdr>
        <w:top w:val="none" w:sz="0" w:space="0" w:color="auto"/>
        <w:left w:val="none" w:sz="0" w:space="0" w:color="auto"/>
        <w:bottom w:val="none" w:sz="0" w:space="0" w:color="auto"/>
        <w:right w:val="none" w:sz="0" w:space="0" w:color="auto"/>
      </w:divBdr>
    </w:div>
    <w:div w:id="1208762639">
      <w:bodyDiv w:val="1"/>
      <w:marLeft w:val="0"/>
      <w:marRight w:val="0"/>
      <w:marTop w:val="0"/>
      <w:marBottom w:val="0"/>
      <w:divBdr>
        <w:top w:val="none" w:sz="0" w:space="0" w:color="auto"/>
        <w:left w:val="none" w:sz="0" w:space="0" w:color="auto"/>
        <w:bottom w:val="none" w:sz="0" w:space="0" w:color="auto"/>
        <w:right w:val="none" w:sz="0" w:space="0" w:color="auto"/>
      </w:divBdr>
    </w:div>
    <w:div w:id="1244610686">
      <w:bodyDiv w:val="1"/>
      <w:marLeft w:val="0"/>
      <w:marRight w:val="0"/>
      <w:marTop w:val="0"/>
      <w:marBottom w:val="0"/>
      <w:divBdr>
        <w:top w:val="none" w:sz="0" w:space="0" w:color="auto"/>
        <w:left w:val="none" w:sz="0" w:space="0" w:color="auto"/>
        <w:bottom w:val="none" w:sz="0" w:space="0" w:color="auto"/>
        <w:right w:val="none" w:sz="0" w:space="0" w:color="auto"/>
      </w:divBdr>
    </w:div>
    <w:div w:id="1298343232">
      <w:bodyDiv w:val="1"/>
      <w:marLeft w:val="0"/>
      <w:marRight w:val="0"/>
      <w:marTop w:val="0"/>
      <w:marBottom w:val="0"/>
      <w:divBdr>
        <w:top w:val="none" w:sz="0" w:space="0" w:color="auto"/>
        <w:left w:val="none" w:sz="0" w:space="0" w:color="auto"/>
        <w:bottom w:val="none" w:sz="0" w:space="0" w:color="auto"/>
        <w:right w:val="none" w:sz="0" w:space="0" w:color="auto"/>
      </w:divBdr>
    </w:div>
    <w:div w:id="1317537980">
      <w:bodyDiv w:val="1"/>
      <w:marLeft w:val="0"/>
      <w:marRight w:val="0"/>
      <w:marTop w:val="0"/>
      <w:marBottom w:val="0"/>
      <w:divBdr>
        <w:top w:val="none" w:sz="0" w:space="0" w:color="auto"/>
        <w:left w:val="none" w:sz="0" w:space="0" w:color="auto"/>
        <w:bottom w:val="none" w:sz="0" w:space="0" w:color="auto"/>
        <w:right w:val="none" w:sz="0" w:space="0" w:color="auto"/>
      </w:divBdr>
    </w:div>
    <w:div w:id="1325476522">
      <w:bodyDiv w:val="1"/>
      <w:marLeft w:val="0"/>
      <w:marRight w:val="0"/>
      <w:marTop w:val="0"/>
      <w:marBottom w:val="0"/>
      <w:divBdr>
        <w:top w:val="none" w:sz="0" w:space="0" w:color="auto"/>
        <w:left w:val="none" w:sz="0" w:space="0" w:color="auto"/>
        <w:bottom w:val="none" w:sz="0" w:space="0" w:color="auto"/>
        <w:right w:val="none" w:sz="0" w:space="0" w:color="auto"/>
      </w:divBdr>
    </w:div>
    <w:div w:id="1330064641">
      <w:bodyDiv w:val="1"/>
      <w:marLeft w:val="0"/>
      <w:marRight w:val="0"/>
      <w:marTop w:val="0"/>
      <w:marBottom w:val="0"/>
      <w:divBdr>
        <w:top w:val="none" w:sz="0" w:space="0" w:color="auto"/>
        <w:left w:val="none" w:sz="0" w:space="0" w:color="auto"/>
        <w:bottom w:val="none" w:sz="0" w:space="0" w:color="auto"/>
        <w:right w:val="none" w:sz="0" w:space="0" w:color="auto"/>
      </w:divBdr>
    </w:div>
    <w:div w:id="1342046614">
      <w:bodyDiv w:val="1"/>
      <w:marLeft w:val="0"/>
      <w:marRight w:val="0"/>
      <w:marTop w:val="0"/>
      <w:marBottom w:val="0"/>
      <w:divBdr>
        <w:top w:val="none" w:sz="0" w:space="0" w:color="auto"/>
        <w:left w:val="none" w:sz="0" w:space="0" w:color="auto"/>
        <w:bottom w:val="none" w:sz="0" w:space="0" w:color="auto"/>
        <w:right w:val="none" w:sz="0" w:space="0" w:color="auto"/>
      </w:divBdr>
    </w:div>
    <w:div w:id="1360207085">
      <w:bodyDiv w:val="1"/>
      <w:marLeft w:val="0"/>
      <w:marRight w:val="0"/>
      <w:marTop w:val="0"/>
      <w:marBottom w:val="0"/>
      <w:divBdr>
        <w:top w:val="none" w:sz="0" w:space="0" w:color="auto"/>
        <w:left w:val="none" w:sz="0" w:space="0" w:color="auto"/>
        <w:bottom w:val="none" w:sz="0" w:space="0" w:color="auto"/>
        <w:right w:val="none" w:sz="0" w:space="0" w:color="auto"/>
      </w:divBdr>
    </w:div>
    <w:div w:id="1408772591">
      <w:bodyDiv w:val="1"/>
      <w:marLeft w:val="0"/>
      <w:marRight w:val="0"/>
      <w:marTop w:val="0"/>
      <w:marBottom w:val="0"/>
      <w:divBdr>
        <w:top w:val="none" w:sz="0" w:space="0" w:color="auto"/>
        <w:left w:val="none" w:sz="0" w:space="0" w:color="auto"/>
        <w:bottom w:val="none" w:sz="0" w:space="0" w:color="auto"/>
        <w:right w:val="none" w:sz="0" w:space="0" w:color="auto"/>
      </w:divBdr>
      <w:divsChild>
        <w:div w:id="1283921971">
          <w:marLeft w:val="0"/>
          <w:marRight w:val="0"/>
          <w:marTop w:val="0"/>
          <w:marBottom w:val="0"/>
          <w:divBdr>
            <w:top w:val="none" w:sz="0" w:space="0" w:color="auto"/>
            <w:left w:val="none" w:sz="0" w:space="0" w:color="auto"/>
            <w:bottom w:val="none" w:sz="0" w:space="0" w:color="auto"/>
            <w:right w:val="none" w:sz="0" w:space="0" w:color="auto"/>
          </w:divBdr>
          <w:divsChild>
            <w:div w:id="934020173">
              <w:marLeft w:val="0"/>
              <w:marRight w:val="0"/>
              <w:marTop w:val="0"/>
              <w:marBottom w:val="0"/>
              <w:divBdr>
                <w:top w:val="none" w:sz="0" w:space="0" w:color="auto"/>
                <w:left w:val="none" w:sz="0" w:space="0" w:color="auto"/>
                <w:bottom w:val="none" w:sz="0" w:space="0" w:color="auto"/>
                <w:right w:val="none" w:sz="0" w:space="0" w:color="auto"/>
              </w:divBdr>
              <w:divsChild>
                <w:div w:id="1554148141">
                  <w:marLeft w:val="0"/>
                  <w:marRight w:val="0"/>
                  <w:marTop w:val="0"/>
                  <w:marBottom w:val="0"/>
                  <w:divBdr>
                    <w:top w:val="none" w:sz="0" w:space="0" w:color="auto"/>
                    <w:left w:val="none" w:sz="0" w:space="0" w:color="auto"/>
                    <w:bottom w:val="none" w:sz="0" w:space="0" w:color="auto"/>
                    <w:right w:val="none" w:sz="0" w:space="0" w:color="auto"/>
                  </w:divBdr>
                </w:div>
              </w:divsChild>
            </w:div>
            <w:div w:id="1447459320">
              <w:marLeft w:val="0"/>
              <w:marRight w:val="0"/>
              <w:marTop w:val="0"/>
              <w:marBottom w:val="0"/>
              <w:divBdr>
                <w:top w:val="none" w:sz="0" w:space="0" w:color="auto"/>
                <w:left w:val="none" w:sz="0" w:space="0" w:color="auto"/>
                <w:bottom w:val="none" w:sz="0" w:space="0" w:color="auto"/>
                <w:right w:val="none" w:sz="0" w:space="0" w:color="auto"/>
              </w:divBdr>
              <w:divsChild>
                <w:div w:id="1389912530">
                  <w:marLeft w:val="0"/>
                  <w:marRight w:val="0"/>
                  <w:marTop w:val="0"/>
                  <w:marBottom w:val="0"/>
                  <w:divBdr>
                    <w:top w:val="none" w:sz="0" w:space="0" w:color="auto"/>
                    <w:left w:val="none" w:sz="0" w:space="0" w:color="auto"/>
                    <w:bottom w:val="none" w:sz="0" w:space="0" w:color="auto"/>
                    <w:right w:val="none" w:sz="0" w:space="0" w:color="auto"/>
                  </w:divBdr>
                </w:div>
              </w:divsChild>
            </w:div>
            <w:div w:id="1453550538">
              <w:marLeft w:val="0"/>
              <w:marRight w:val="0"/>
              <w:marTop w:val="0"/>
              <w:marBottom w:val="0"/>
              <w:divBdr>
                <w:top w:val="none" w:sz="0" w:space="0" w:color="auto"/>
                <w:left w:val="none" w:sz="0" w:space="0" w:color="auto"/>
                <w:bottom w:val="none" w:sz="0" w:space="0" w:color="auto"/>
                <w:right w:val="none" w:sz="0" w:space="0" w:color="auto"/>
              </w:divBdr>
              <w:divsChild>
                <w:div w:id="233442217">
                  <w:marLeft w:val="0"/>
                  <w:marRight w:val="0"/>
                  <w:marTop w:val="0"/>
                  <w:marBottom w:val="0"/>
                  <w:divBdr>
                    <w:top w:val="none" w:sz="0" w:space="0" w:color="auto"/>
                    <w:left w:val="none" w:sz="0" w:space="0" w:color="auto"/>
                    <w:bottom w:val="none" w:sz="0" w:space="0" w:color="auto"/>
                    <w:right w:val="none" w:sz="0" w:space="0" w:color="auto"/>
                  </w:divBdr>
                </w:div>
              </w:divsChild>
            </w:div>
            <w:div w:id="2045059890">
              <w:marLeft w:val="0"/>
              <w:marRight w:val="0"/>
              <w:marTop w:val="0"/>
              <w:marBottom w:val="0"/>
              <w:divBdr>
                <w:top w:val="none" w:sz="0" w:space="0" w:color="auto"/>
                <w:left w:val="none" w:sz="0" w:space="0" w:color="auto"/>
                <w:bottom w:val="none" w:sz="0" w:space="0" w:color="auto"/>
                <w:right w:val="none" w:sz="0" w:space="0" w:color="auto"/>
              </w:divBdr>
              <w:divsChild>
                <w:div w:id="880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9686">
          <w:marLeft w:val="0"/>
          <w:marRight w:val="0"/>
          <w:marTop w:val="0"/>
          <w:marBottom w:val="0"/>
          <w:divBdr>
            <w:top w:val="none" w:sz="0" w:space="0" w:color="auto"/>
            <w:left w:val="none" w:sz="0" w:space="0" w:color="auto"/>
            <w:bottom w:val="none" w:sz="0" w:space="0" w:color="auto"/>
            <w:right w:val="none" w:sz="0" w:space="0" w:color="auto"/>
          </w:divBdr>
          <w:divsChild>
            <w:div w:id="1005286080">
              <w:marLeft w:val="0"/>
              <w:marRight w:val="0"/>
              <w:marTop w:val="0"/>
              <w:marBottom w:val="0"/>
              <w:divBdr>
                <w:top w:val="none" w:sz="0" w:space="0" w:color="auto"/>
                <w:left w:val="none" w:sz="0" w:space="0" w:color="auto"/>
                <w:bottom w:val="none" w:sz="0" w:space="0" w:color="auto"/>
                <w:right w:val="none" w:sz="0" w:space="0" w:color="auto"/>
              </w:divBdr>
              <w:divsChild>
                <w:div w:id="1597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628">
      <w:bodyDiv w:val="1"/>
      <w:marLeft w:val="0"/>
      <w:marRight w:val="0"/>
      <w:marTop w:val="0"/>
      <w:marBottom w:val="0"/>
      <w:divBdr>
        <w:top w:val="none" w:sz="0" w:space="0" w:color="auto"/>
        <w:left w:val="none" w:sz="0" w:space="0" w:color="auto"/>
        <w:bottom w:val="none" w:sz="0" w:space="0" w:color="auto"/>
        <w:right w:val="none" w:sz="0" w:space="0" w:color="auto"/>
      </w:divBdr>
    </w:div>
    <w:div w:id="1486821416">
      <w:bodyDiv w:val="1"/>
      <w:marLeft w:val="0"/>
      <w:marRight w:val="0"/>
      <w:marTop w:val="0"/>
      <w:marBottom w:val="0"/>
      <w:divBdr>
        <w:top w:val="none" w:sz="0" w:space="0" w:color="auto"/>
        <w:left w:val="none" w:sz="0" w:space="0" w:color="auto"/>
        <w:bottom w:val="none" w:sz="0" w:space="0" w:color="auto"/>
        <w:right w:val="none" w:sz="0" w:space="0" w:color="auto"/>
      </w:divBdr>
    </w:div>
    <w:div w:id="1514758668">
      <w:bodyDiv w:val="1"/>
      <w:marLeft w:val="0"/>
      <w:marRight w:val="0"/>
      <w:marTop w:val="0"/>
      <w:marBottom w:val="0"/>
      <w:divBdr>
        <w:top w:val="none" w:sz="0" w:space="0" w:color="auto"/>
        <w:left w:val="none" w:sz="0" w:space="0" w:color="auto"/>
        <w:bottom w:val="none" w:sz="0" w:space="0" w:color="auto"/>
        <w:right w:val="none" w:sz="0" w:space="0" w:color="auto"/>
      </w:divBdr>
    </w:div>
    <w:div w:id="1542129487">
      <w:bodyDiv w:val="1"/>
      <w:marLeft w:val="0"/>
      <w:marRight w:val="0"/>
      <w:marTop w:val="0"/>
      <w:marBottom w:val="0"/>
      <w:divBdr>
        <w:top w:val="none" w:sz="0" w:space="0" w:color="auto"/>
        <w:left w:val="none" w:sz="0" w:space="0" w:color="auto"/>
        <w:bottom w:val="none" w:sz="0" w:space="0" w:color="auto"/>
        <w:right w:val="none" w:sz="0" w:space="0" w:color="auto"/>
      </w:divBdr>
    </w:div>
    <w:div w:id="1589003378">
      <w:bodyDiv w:val="1"/>
      <w:marLeft w:val="0"/>
      <w:marRight w:val="0"/>
      <w:marTop w:val="0"/>
      <w:marBottom w:val="0"/>
      <w:divBdr>
        <w:top w:val="none" w:sz="0" w:space="0" w:color="auto"/>
        <w:left w:val="none" w:sz="0" w:space="0" w:color="auto"/>
        <w:bottom w:val="none" w:sz="0" w:space="0" w:color="auto"/>
        <w:right w:val="none" w:sz="0" w:space="0" w:color="auto"/>
      </w:divBdr>
    </w:div>
    <w:div w:id="1592229054">
      <w:bodyDiv w:val="1"/>
      <w:marLeft w:val="0"/>
      <w:marRight w:val="0"/>
      <w:marTop w:val="0"/>
      <w:marBottom w:val="0"/>
      <w:divBdr>
        <w:top w:val="none" w:sz="0" w:space="0" w:color="auto"/>
        <w:left w:val="none" w:sz="0" w:space="0" w:color="auto"/>
        <w:bottom w:val="none" w:sz="0" w:space="0" w:color="auto"/>
        <w:right w:val="none" w:sz="0" w:space="0" w:color="auto"/>
      </w:divBdr>
    </w:div>
    <w:div w:id="1620213038">
      <w:bodyDiv w:val="1"/>
      <w:marLeft w:val="0"/>
      <w:marRight w:val="0"/>
      <w:marTop w:val="0"/>
      <w:marBottom w:val="0"/>
      <w:divBdr>
        <w:top w:val="none" w:sz="0" w:space="0" w:color="auto"/>
        <w:left w:val="none" w:sz="0" w:space="0" w:color="auto"/>
        <w:bottom w:val="none" w:sz="0" w:space="0" w:color="auto"/>
        <w:right w:val="none" w:sz="0" w:space="0" w:color="auto"/>
      </w:divBdr>
    </w:div>
    <w:div w:id="1687251074">
      <w:bodyDiv w:val="1"/>
      <w:marLeft w:val="0"/>
      <w:marRight w:val="0"/>
      <w:marTop w:val="0"/>
      <w:marBottom w:val="0"/>
      <w:divBdr>
        <w:top w:val="none" w:sz="0" w:space="0" w:color="auto"/>
        <w:left w:val="none" w:sz="0" w:space="0" w:color="auto"/>
        <w:bottom w:val="none" w:sz="0" w:space="0" w:color="auto"/>
        <w:right w:val="none" w:sz="0" w:space="0" w:color="auto"/>
      </w:divBdr>
    </w:div>
    <w:div w:id="1754087532">
      <w:bodyDiv w:val="1"/>
      <w:marLeft w:val="0"/>
      <w:marRight w:val="0"/>
      <w:marTop w:val="0"/>
      <w:marBottom w:val="0"/>
      <w:divBdr>
        <w:top w:val="none" w:sz="0" w:space="0" w:color="auto"/>
        <w:left w:val="none" w:sz="0" w:space="0" w:color="auto"/>
        <w:bottom w:val="none" w:sz="0" w:space="0" w:color="auto"/>
        <w:right w:val="none" w:sz="0" w:space="0" w:color="auto"/>
      </w:divBdr>
    </w:div>
    <w:div w:id="1764646241">
      <w:bodyDiv w:val="1"/>
      <w:marLeft w:val="0"/>
      <w:marRight w:val="0"/>
      <w:marTop w:val="0"/>
      <w:marBottom w:val="0"/>
      <w:divBdr>
        <w:top w:val="none" w:sz="0" w:space="0" w:color="auto"/>
        <w:left w:val="none" w:sz="0" w:space="0" w:color="auto"/>
        <w:bottom w:val="none" w:sz="0" w:space="0" w:color="auto"/>
        <w:right w:val="none" w:sz="0" w:space="0" w:color="auto"/>
      </w:divBdr>
    </w:div>
    <w:div w:id="1866359434">
      <w:bodyDiv w:val="1"/>
      <w:marLeft w:val="0"/>
      <w:marRight w:val="0"/>
      <w:marTop w:val="0"/>
      <w:marBottom w:val="0"/>
      <w:divBdr>
        <w:top w:val="none" w:sz="0" w:space="0" w:color="auto"/>
        <w:left w:val="none" w:sz="0" w:space="0" w:color="auto"/>
        <w:bottom w:val="none" w:sz="0" w:space="0" w:color="auto"/>
        <w:right w:val="none" w:sz="0" w:space="0" w:color="auto"/>
      </w:divBdr>
    </w:div>
    <w:div w:id="1916208285">
      <w:bodyDiv w:val="1"/>
      <w:marLeft w:val="0"/>
      <w:marRight w:val="0"/>
      <w:marTop w:val="0"/>
      <w:marBottom w:val="0"/>
      <w:divBdr>
        <w:top w:val="none" w:sz="0" w:space="0" w:color="auto"/>
        <w:left w:val="none" w:sz="0" w:space="0" w:color="auto"/>
        <w:bottom w:val="none" w:sz="0" w:space="0" w:color="auto"/>
        <w:right w:val="none" w:sz="0" w:space="0" w:color="auto"/>
      </w:divBdr>
      <w:divsChild>
        <w:div w:id="2072851796">
          <w:marLeft w:val="0"/>
          <w:marRight w:val="0"/>
          <w:marTop w:val="0"/>
          <w:marBottom w:val="0"/>
          <w:divBdr>
            <w:top w:val="none" w:sz="0" w:space="0" w:color="auto"/>
            <w:left w:val="none" w:sz="0" w:space="0" w:color="auto"/>
            <w:bottom w:val="none" w:sz="0" w:space="0" w:color="auto"/>
            <w:right w:val="none" w:sz="0" w:space="0" w:color="auto"/>
          </w:divBdr>
          <w:divsChild>
            <w:div w:id="844442226">
              <w:marLeft w:val="0"/>
              <w:marRight w:val="0"/>
              <w:marTop w:val="0"/>
              <w:marBottom w:val="0"/>
              <w:divBdr>
                <w:top w:val="none" w:sz="0" w:space="0" w:color="auto"/>
                <w:left w:val="none" w:sz="0" w:space="0" w:color="auto"/>
                <w:bottom w:val="none" w:sz="0" w:space="0" w:color="auto"/>
                <w:right w:val="none" w:sz="0" w:space="0" w:color="auto"/>
              </w:divBdr>
              <w:divsChild>
                <w:div w:id="92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098">
          <w:marLeft w:val="0"/>
          <w:marRight w:val="0"/>
          <w:marTop w:val="0"/>
          <w:marBottom w:val="0"/>
          <w:divBdr>
            <w:top w:val="none" w:sz="0" w:space="0" w:color="auto"/>
            <w:left w:val="none" w:sz="0" w:space="0" w:color="auto"/>
            <w:bottom w:val="none" w:sz="0" w:space="0" w:color="auto"/>
            <w:right w:val="none" w:sz="0" w:space="0" w:color="auto"/>
          </w:divBdr>
          <w:divsChild>
            <w:div w:id="114567711">
              <w:marLeft w:val="0"/>
              <w:marRight w:val="0"/>
              <w:marTop w:val="0"/>
              <w:marBottom w:val="0"/>
              <w:divBdr>
                <w:top w:val="none" w:sz="0" w:space="0" w:color="auto"/>
                <w:left w:val="none" w:sz="0" w:space="0" w:color="auto"/>
                <w:bottom w:val="none" w:sz="0" w:space="0" w:color="auto"/>
                <w:right w:val="none" w:sz="0" w:space="0" w:color="auto"/>
              </w:divBdr>
              <w:divsChild>
                <w:div w:id="1831214646">
                  <w:marLeft w:val="0"/>
                  <w:marRight w:val="0"/>
                  <w:marTop w:val="0"/>
                  <w:marBottom w:val="0"/>
                  <w:divBdr>
                    <w:top w:val="none" w:sz="0" w:space="0" w:color="auto"/>
                    <w:left w:val="none" w:sz="0" w:space="0" w:color="auto"/>
                    <w:bottom w:val="none" w:sz="0" w:space="0" w:color="auto"/>
                    <w:right w:val="none" w:sz="0" w:space="0" w:color="auto"/>
                  </w:divBdr>
                </w:div>
              </w:divsChild>
            </w:div>
            <w:div w:id="1218979737">
              <w:marLeft w:val="0"/>
              <w:marRight w:val="0"/>
              <w:marTop w:val="0"/>
              <w:marBottom w:val="0"/>
              <w:divBdr>
                <w:top w:val="none" w:sz="0" w:space="0" w:color="auto"/>
                <w:left w:val="none" w:sz="0" w:space="0" w:color="auto"/>
                <w:bottom w:val="none" w:sz="0" w:space="0" w:color="auto"/>
                <w:right w:val="none" w:sz="0" w:space="0" w:color="auto"/>
              </w:divBdr>
              <w:divsChild>
                <w:div w:id="1997372823">
                  <w:marLeft w:val="0"/>
                  <w:marRight w:val="0"/>
                  <w:marTop w:val="0"/>
                  <w:marBottom w:val="0"/>
                  <w:divBdr>
                    <w:top w:val="none" w:sz="0" w:space="0" w:color="auto"/>
                    <w:left w:val="none" w:sz="0" w:space="0" w:color="auto"/>
                    <w:bottom w:val="none" w:sz="0" w:space="0" w:color="auto"/>
                    <w:right w:val="none" w:sz="0" w:space="0" w:color="auto"/>
                  </w:divBdr>
                </w:div>
              </w:divsChild>
            </w:div>
            <w:div w:id="1708480511">
              <w:marLeft w:val="0"/>
              <w:marRight w:val="0"/>
              <w:marTop w:val="0"/>
              <w:marBottom w:val="0"/>
              <w:divBdr>
                <w:top w:val="none" w:sz="0" w:space="0" w:color="auto"/>
                <w:left w:val="none" w:sz="0" w:space="0" w:color="auto"/>
                <w:bottom w:val="none" w:sz="0" w:space="0" w:color="auto"/>
                <w:right w:val="none" w:sz="0" w:space="0" w:color="auto"/>
              </w:divBdr>
              <w:divsChild>
                <w:div w:id="1063335632">
                  <w:marLeft w:val="0"/>
                  <w:marRight w:val="0"/>
                  <w:marTop w:val="0"/>
                  <w:marBottom w:val="0"/>
                  <w:divBdr>
                    <w:top w:val="none" w:sz="0" w:space="0" w:color="auto"/>
                    <w:left w:val="none" w:sz="0" w:space="0" w:color="auto"/>
                    <w:bottom w:val="none" w:sz="0" w:space="0" w:color="auto"/>
                    <w:right w:val="none" w:sz="0" w:space="0" w:color="auto"/>
                  </w:divBdr>
                </w:div>
              </w:divsChild>
            </w:div>
            <w:div w:id="1833333087">
              <w:marLeft w:val="0"/>
              <w:marRight w:val="0"/>
              <w:marTop w:val="0"/>
              <w:marBottom w:val="0"/>
              <w:divBdr>
                <w:top w:val="none" w:sz="0" w:space="0" w:color="auto"/>
                <w:left w:val="none" w:sz="0" w:space="0" w:color="auto"/>
                <w:bottom w:val="none" w:sz="0" w:space="0" w:color="auto"/>
                <w:right w:val="none" w:sz="0" w:space="0" w:color="auto"/>
              </w:divBdr>
              <w:divsChild>
                <w:div w:id="2006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9329">
      <w:bodyDiv w:val="1"/>
      <w:marLeft w:val="0"/>
      <w:marRight w:val="0"/>
      <w:marTop w:val="0"/>
      <w:marBottom w:val="0"/>
      <w:divBdr>
        <w:top w:val="none" w:sz="0" w:space="0" w:color="auto"/>
        <w:left w:val="none" w:sz="0" w:space="0" w:color="auto"/>
        <w:bottom w:val="none" w:sz="0" w:space="0" w:color="auto"/>
        <w:right w:val="none" w:sz="0" w:space="0" w:color="auto"/>
      </w:divBdr>
    </w:div>
    <w:div w:id="1983848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1.jpe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https://www.itl.nist.gov/div898/handbook/eda/section3/eda3664.htm"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Segnaposto1</b:Tag>
    <b:SourceType>Book</b:SourceType>
    <b:Guid>{3E90D5EE-2937-2B46-BBF6-DA1A83AE3899}</b:Guid>
    <b:RefOrder>1</b:RefOrder>
  </b:Source>
</b:Sources>
</file>

<file path=customXml/itemProps1.xml><?xml version="1.0" encoding="utf-8"?>
<ds:datastoreItem xmlns:ds="http://schemas.openxmlformats.org/officeDocument/2006/customXml" ds:itemID="{40481FF9-85D7-AC4E-A2FF-1E7C72E0E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23</Pages>
  <Words>36441</Words>
  <Characters>207719</Characters>
  <Application>Microsoft Office Word</Application>
  <DocSecurity>0</DocSecurity>
  <Lines>1730</Lines>
  <Paragraphs>487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243673</CharactersWithSpaces>
  <SharedDoc>false</SharedDoc>
  <HLinks>
    <vt:vector size="6" baseType="variant">
      <vt:variant>
        <vt:i4>1835027</vt:i4>
      </vt:variant>
      <vt:variant>
        <vt:i4>114</vt:i4>
      </vt:variant>
      <vt:variant>
        <vt:i4>0</vt:i4>
      </vt:variant>
      <vt:variant>
        <vt:i4>5</vt:i4>
      </vt:variant>
      <vt:variant>
        <vt:lpwstr>https://www.itl.nist.gov/div898/handbook/eda/section3/eda3664.htm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CHIOSA  ROBERTO</dc:creator>
  <cp:keywords/>
  <dc:description/>
  <cp:lastModifiedBy>CHIOSA  ROBERTO</cp:lastModifiedBy>
  <cp:revision>8</cp:revision>
  <cp:lastPrinted>2022-01-27T09:42:00Z</cp:lastPrinted>
  <dcterms:created xsi:type="dcterms:W3CDTF">2021-09-01T12:28:00Z</dcterms:created>
  <dcterms:modified xsi:type="dcterms:W3CDTF">2022-03-04T22:07:00Z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3f1c7bcc-d344-3e26-a4c4-a93773ce7f58</vt:lpwstr>
  </property>
  <property fmtid="{D5CDD505-2E9C-101B-9397-08002B2CF9AE}" pid="24" name="Mendeley Citation Style_1">
    <vt:lpwstr>http://www.zotero.org/styles/ieee</vt:lpwstr>
  </property>
</Properties>
</file>